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F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中盐新疆盐业有限公司公开招聘报名表</w:t>
      </w:r>
    </w:p>
    <w:p w14:paraId="67AB99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74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80"/>
        <w:gridCol w:w="1505"/>
        <w:gridCol w:w="1176"/>
        <w:gridCol w:w="1438"/>
        <w:gridCol w:w="1275"/>
        <w:gridCol w:w="1721"/>
      </w:tblGrid>
      <w:tr w14:paraId="6429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  （   岁）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（彩色证件照）</w:t>
            </w:r>
          </w:p>
        </w:tc>
      </w:tr>
      <w:tr w14:paraId="42E8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F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F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B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F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3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0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2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F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A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党  时 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2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     作时间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C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5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4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3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F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8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6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D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9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8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1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A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9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职业（执业）资格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8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C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1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C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F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8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2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4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35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5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E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D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9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4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C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D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C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C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47F9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或在职</w:t>
            </w:r>
          </w:p>
        </w:tc>
      </w:tr>
      <w:tr w14:paraId="6A57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6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1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6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B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4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8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B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8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4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9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1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4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ED9876"/>
    <w:tbl>
      <w:tblPr>
        <w:tblStyle w:val="2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2"/>
        <w:gridCol w:w="1505"/>
        <w:gridCol w:w="1176"/>
        <w:gridCol w:w="1438"/>
        <w:gridCol w:w="3194"/>
      </w:tblGrid>
      <w:tr w14:paraId="4159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9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7233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A3FD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958C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1C9E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C653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14CA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8581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1FD2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27FB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EB0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660B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E978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5AAE78D">
            <w:pPr>
              <w:rPr>
                <w:rFonts w:hint="eastAsia"/>
              </w:rPr>
            </w:pPr>
          </w:p>
        </w:tc>
      </w:tr>
      <w:tr w14:paraId="6C6F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1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述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6C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E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0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E3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4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61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B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EC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F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1F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C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93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1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21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7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A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EF1F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45E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0D6E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1F3F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89A6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C070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263F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8BFC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C02FF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8C66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4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62B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妻子/丈夫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6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5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3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6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2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1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1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9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女儿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7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A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A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0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2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A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A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6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B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F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2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3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本人承诺及签字</w:t>
            </w:r>
          </w:p>
        </w:tc>
        <w:tc>
          <w:tcPr>
            <w:tcW w:w="84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8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本人自愿报名参加公开招聘，承诺以上所有信息属实，如有不实或隐瞒，后果自负。</w:t>
            </w:r>
          </w:p>
        </w:tc>
      </w:tr>
      <w:tr w14:paraId="68EB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57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9B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2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55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1B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B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ED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5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5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B8F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4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906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9C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34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D7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F3F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00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B77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26BBAF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 w14:paraId="19295A4B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04FDF4"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</w:t>
            </w:r>
            <w:r>
              <w:rPr>
                <w:rStyle w:val="4"/>
                <w:lang w:val="en-US" w:eastAsia="zh-CN" w:bidi="ar"/>
              </w:rPr>
              <w:t xml:space="preserve">   月    日</w:t>
            </w:r>
          </w:p>
        </w:tc>
      </w:tr>
    </w:tbl>
    <w:p w14:paraId="382BF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96A32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1F74"/>
    <w:rsid w:val="5AE51F74"/>
    <w:rsid w:val="66B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267</Characters>
  <Lines>0</Lines>
  <Paragraphs>0</Paragraphs>
  <TotalTime>0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2022-04-24T10:50:00Z</dcterms:created>
  <dc:creator>张丽霞</dc:creator>
  <cp:lastModifiedBy>张丽霞</cp:lastModifiedBy>
  <dcterms:modified xsi:type="dcterms:W3CDTF">2024-11-25T08:42:20Z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132454A1467D4082B44B233F36DA5CA6_13</vt:lpwstr>
  </property>
</Properties>
</file>