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6DB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color w:val="auto"/>
          <w:spacing w:val="-6"/>
          <w:w w:val="100"/>
          <w:sz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hd w:val="clear" w:color="auto" w:fill="auto"/>
          <w:lang w:eastAsia="zh-CN"/>
        </w:rPr>
        <w:t>附</w:t>
      </w: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hd w:val="clear" w:color="auto" w:fill="auto"/>
          <w:lang w:val="en-US" w:eastAsia="zh-CN"/>
        </w:rPr>
        <w:t>件</w:t>
      </w: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hd w:val="clear" w:color="auto" w:fill="auto"/>
          <w:lang w:eastAsia="zh-CN"/>
        </w:rPr>
        <w:t>1：</w:t>
      </w:r>
    </w:p>
    <w:p w14:paraId="23FA3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63C6D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/>
          <w:b w:val="0"/>
          <w:color w:val="auto"/>
          <w:w w:val="100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第五师供销社（国资公司）</w:t>
      </w:r>
      <w:r>
        <w:rPr>
          <w:rFonts w:hint="eastAsia" w:ascii="方正小标宋简体" w:hAnsi="方正小标宋简体" w:eastAsia="方正小标宋简体"/>
          <w:b w:val="0"/>
          <w:color w:val="auto"/>
          <w:w w:val="100"/>
          <w:sz w:val="36"/>
          <w:lang w:val="en-US" w:eastAsia="zh-CN"/>
        </w:rPr>
        <w:t>招聘</w:t>
      </w:r>
      <w:r>
        <w:rPr>
          <w:rFonts w:hint="eastAsia" w:ascii="方正小标宋简体" w:hAnsi="方正小标宋简体" w:eastAsia="方正小标宋简体"/>
          <w:b w:val="0"/>
          <w:color w:val="auto"/>
          <w:w w:val="100"/>
          <w:sz w:val="36"/>
          <w:lang w:eastAsia="zh-CN"/>
        </w:rPr>
        <w:t>岗位职责及任职资格</w:t>
      </w:r>
    </w:p>
    <w:p w14:paraId="460B0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/>
          <w:b w:val="0"/>
          <w:color w:val="auto"/>
          <w:w w:val="100"/>
          <w:sz w:val="36"/>
          <w:lang w:eastAsia="zh-CN"/>
        </w:rPr>
      </w:pPr>
    </w:p>
    <w:tbl>
      <w:tblPr>
        <w:tblStyle w:val="3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559"/>
        <w:gridCol w:w="677"/>
        <w:gridCol w:w="676"/>
        <w:gridCol w:w="838"/>
        <w:gridCol w:w="580"/>
        <w:gridCol w:w="2745"/>
        <w:gridCol w:w="1878"/>
        <w:gridCol w:w="1316"/>
      </w:tblGrid>
      <w:tr w14:paraId="796F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609" w:type="dxa"/>
            <w:noWrap w:val="0"/>
            <w:vAlign w:val="center"/>
          </w:tcPr>
          <w:p w14:paraId="693E5EC5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岗位</w:t>
            </w:r>
          </w:p>
          <w:p w14:paraId="1166F463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名称</w:t>
            </w:r>
          </w:p>
        </w:tc>
        <w:tc>
          <w:tcPr>
            <w:tcW w:w="559" w:type="dxa"/>
            <w:noWrap w:val="0"/>
            <w:vAlign w:val="center"/>
          </w:tcPr>
          <w:p w14:paraId="3AAA210F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招聘人数</w:t>
            </w:r>
          </w:p>
        </w:tc>
        <w:tc>
          <w:tcPr>
            <w:tcW w:w="677" w:type="dxa"/>
            <w:noWrap w:val="0"/>
            <w:vAlign w:val="center"/>
          </w:tcPr>
          <w:p w14:paraId="185EDF16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政治</w:t>
            </w:r>
          </w:p>
          <w:p w14:paraId="7699C819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面貌</w:t>
            </w:r>
          </w:p>
        </w:tc>
        <w:tc>
          <w:tcPr>
            <w:tcW w:w="676" w:type="dxa"/>
            <w:noWrap w:val="0"/>
            <w:vAlign w:val="center"/>
          </w:tcPr>
          <w:p w14:paraId="6FE3E47D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学历及职称</w:t>
            </w:r>
          </w:p>
        </w:tc>
        <w:tc>
          <w:tcPr>
            <w:tcW w:w="838" w:type="dxa"/>
            <w:noWrap w:val="0"/>
            <w:vAlign w:val="center"/>
          </w:tcPr>
          <w:p w14:paraId="703A395D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专业</w:t>
            </w:r>
          </w:p>
        </w:tc>
        <w:tc>
          <w:tcPr>
            <w:tcW w:w="580" w:type="dxa"/>
            <w:noWrap w:val="0"/>
            <w:vAlign w:val="center"/>
          </w:tcPr>
          <w:p w14:paraId="6725E889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年龄</w:t>
            </w:r>
          </w:p>
        </w:tc>
        <w:tc>
          <w:tcPr>
            <w:tcW w:w="2745" w:type="dxa"/>
            <w:noWrap w:val="0"/>
            <w:vAlign w:val="center"/>
          </w:tcPr>
          <w:p w14:paraId="4F666462">
            <w:pPr>
              <w:spacing w:line="400" w:lineRule="exact"/>
              <w:jc w:val="center"/>
              <w:rPr>
                <w:rFonts w:hint="eastAsia" w:hAnsi="宋体" w:eastAsia="宋体" w:cs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岗位</w:t>
            </w:r>
            <w:r>
              <w:rPr>
                <w:rFonts w:hint="eastAsia" w:hAnsi="宋体" w:cs="宋体"/>
                <w:b/>
                <w:bCs/>
                <w:sz w:val="21"/>
                <w:lang w:val="en-US" w:eastAsia="zh-CN"/>
              </w:rPr>
              <w:t>职责</w:t>
            </w:r>
          </w:p>
        </w:tc>
        <w:tc>
          <w:tcPr>
            <w:tcW w:w="1878" w:type="dxa"/>
            <w:noWrap w:val="0"/>
            <w:vAlign w:val="center"/>
          </w:tcPr>
          <w:p w14:paraId="7CA1BA98">
            <w:pPr>
              <w:spacing w:line="400" w:lineRule="exact"/>
              <w:jc w:val="center"/>
              <w:rPr>
                <w:rFonts w:hint="default" w:hAnsi="宋体" w:eastAsia="宋体" w:cs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1"/>
                <w:lang w:val="en-US" w:eastAsia="zh-CN"/>
              </w:rPr>
              <w:t>岗位任职条件</w:t>
            </w:r>
          </w:p>
        </w:tc>
        <w:tc>
          <w:tcPr>
            <w:tcW w:w="1316" w:type="dxa"/>
            <w:noWrap w:val="0"/>
            <w:vAlign w:val="center"/>
          </w:tcPr>
          <w:p w14:paraId="0DF13BF2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备注</w:t>
            </w:r>
          </w:p>
        </w:tc>
      </w:tr>
      <w:tr w14:paraId="7023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  <w:jc w:val="center"/>
        </w:trPr>
        <w:tc>
          <w:tcPr>
            <w:tcW w:w="609" w:type="dxa"/>
            <w:noWrap w:val="0"/>
            <w:vAlign w:val="center"/>
          </w:tcPr>
          <w:p w14:paraId="5BC8F7D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经济发展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部业务</w:t>
            </w:r>
          </w:p>
        </w:tc>
        <w:tc>
          <w:tcPr>
            <w:tcW w:w="559" w:type="dxa"/>
            <w:noWrap w:val="0"/>
            <w:vAlign w:val="center"/>
          </w:tcPr>
          <w:p w14:paraId="41B57D5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7" w:type="dxa"/>
            <w:noWrap w:val="0"/>
            <w:vAlign w:val="center"/>
          </w:tcPr>
          <w:p w14:paraId="14BA9F1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中共党员优先）</w:t>
            </w:r>
          </w:p>
        </w:tc>
        <w:tc>
          <w:tcPr>
            <w:tcW w:w="676" w:type="dxa"/>
            <w:noWrap w:val="0"/>
            <w:vAlign w:val="center"/>
          </w:tcPr>
          <w:p w14:paraId="3A7BF2A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学本科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以上学历</w:t>
            </w:r>
          </w:p>
        </w:tc>
        <w:tc>
          <w:tcPr>
            <w:tcW w:w="838" w:type="dxa"/>
            <w:noWrap w:val="0"/>
            <w:vAlign w:val="center"/>
          </w:tcPr>
          <w:p w14:paraId="4511F04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工程项目管理、工商管理、经济类和法律类等专业</w:t>
            </w:r>
          </w:p>
        </w:tc>
        <w:tc>
          <w:tcPr>
            <w:tcW w:w="580" w:type="dxa"/>
            <w:noWrap w:val="0"/>
            <w:vAlign w:val="center"/>
          </w:tcPr>
          <w:p w14:paraId="6FDF459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周岁以下</w:t>
            </w:r>
          </w:p>
        </w:tc>
        <w:tc>
          <w:tcPr>
            <w:tcW w:w="2745" w:type="dxa"/>
            <w:noWrap w:val="0"/>
            <w:vAlign w:val="center"/>
          </w:tcPr>
          <w:p w14:paraId="12DB5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配合部门负责人做好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战略规划、项目建设、招商引资、安全生产及消防安全相关工作；</w:t>
            </w:r>
          </w:p>
          <w:p w14:paraId="645C9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.依据国家法律法规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协助部门负责人做好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企业的经营管理工作，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做好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编制公司生产经营计划，并对年度生产经营计划完成情况进行监督、检查及考核；</w:t>
            </w:r>
          </w:p>
          <w:p w14:paraId="67C30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.负责固定资产投资综合管理工作，编制固定资产年度计划，组织协调项目规划与方案设计，监督管理项目招投标工作，拟定推进项目建设的相关措施并组织实施，组织协调项目验收及评价工作；</w:t>
            </w:r>
          </w:p>
          <w:p w14:paraId="1F2FE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配合部门负责人做好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公司各项招商引资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编制招商引资年度计划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推进跨地区重大招商引资活动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，以及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招商引资项目信息的收集、分析、统计等工作；做好招商引资重点项目的跟踪、服务、协调工作；</w:t>
            </w:r>
          </w:p>
          <w:p w14:paraId="27A55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5.部门负责人安排的其他工作。</w:t>
            </w:r>
          </w:p>
        </w:tc>
        <w:tc>
          <w:tcPr>
            <w:tcW w:w="1878" w:type="dxa"/>
            <w:noWrap w:val="0"/>
            <w:vAlign w:val="center"/>
          </w:tcPr>
          <w:p w14:paraId="49626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1.热爱祖国，拥护党的领导和党的路线方针政策，具有良好的思想政治素质和职业道德，遵纪守法，廉洁自律，作风正派，爱岗敬业，大局意识、责任意识、担当精神和团队意识强，无不良行为或处分记录。</w:t>
            </w:r>
          </w:p>
          <w:p w14:paraId="79AA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2.具有履行岗位职责所必需的专业知识，具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有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一定的财务知识、数据分析能力；</w:t>
            </w:r>
          </w:p>
          <w:p w14:paraId="43FB5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3.有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良好的文字表达和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较强的沟通协调能力；</w:t>
            </w:r>
          </w:p>
          <w:p w14:paraId="7A0E9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4.应届毕业生报名一经录用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在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本单位最低服务期限5年。</w:t>
            </w:r>
          </w:p>
        </w:tc>
        <w:tc>
          <w:tcPr>
            <w:tcW w:w="1316" w:type="dxa"/>
            <w:noWrap w:val="0"/>
            <w:vAlign w:val="center"/>
          </w:tcPr>
          <w:p w14:paraId="4AD42BC2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具有相关岗位工作经验，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特别优秀人才可适当放宽要求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</w:tr>
    </w:tbl>
    <w:p w14:paraId="36FF81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DQyZjkyNmYyNTQ5YjVkYWRiZmMyNWM3ZjU2ZjkifQ=="/>
  </w:docVars>
  <w:rsids>
    <w:rsidRoot w:val="653064B7"/>
    <w:rsid w:val="25C41CC4"/>
    <w:rsid w:val="508300BF"/>
    <w:rsid w:val="6530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495</Characters>
  <Lines>0</Lines>
  <Paragraphs>0</Paragraphs>
  <TotalTime>0</TotalTime>
  <ScaleCrop>false</ScaleCrop>
  <LinksUpToDate>false</LinksUpToDate>
  <CharactersWithSpaces>495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2024-10-18T05:20:00Z</dcterms:created>
  <dc:creator>嘘</dc:creator>
  <cp:lastModifiedBy>嘘</cp:lastModifiedBy>
  <dcterms:modified xsi:type="dcterms:W3CDTF">2024-11-28T03:40:28Z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5CF34F9D2983433EAE4148A6EF2C2273_11</vt:lpwstr>
  </property>
</Properties>
</file>