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640" w:lineRule="exact"/>
        <w:jc w:val="left"/>
        <w:rPr>
          <w:rFonts w:ascii="黑体" w:hAnsi="黑体" w:eastAsia="黑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>
      <w:pPr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报考承诺书</w:t>
      </w:r>
    </w:p>
    <w:p>
      <w:pPr>
        <w:pageBreakBefore w:val="0"/>
        <w:widowControl w:val="0"/>
        <w:tabs>
          <w:tab w:val="left" w:pos="990"/>
          <w:tab w:val="left" w:pos="1080"/>
          <w:tab w:val="left" w:pos="1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（姓名），身份证号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月参加赣州交通控股集团有限公司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年社会公开招聘。现就有关事项承诺如下：</w:t>
      </w:r>
    </w:p>
    <w:p>
      <w:pPr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1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□有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□无</w:t>
      </w:r>
      <w:r>
        <w:rPr>
          <w:rFonts w:hint="eastAsia" w:ascii="仿宋_GB2312" w:hAnsi="仿宋_GB2312" w:eastAsia="仿宋_GB2312" w:cs="仿宋_GB2312"/>
          <w:sz w:val="32"/>
          <w:szCs w:val="32"/>
        </w:rPr>
        <w:t>亲属或特定关系人在赣州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交通控股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及其子公司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任职。如有,请说明相关人员姓名、职务及关系等情况: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：本人在办理入职手续后一年内（含试用期），如因本人个人原因离职的，本人自愿赔付赣州交通控股集团有限公司及其子公司招聘服务、岗前培训、工作物资等各项合理开支，并于离职后15日内支付到位。如未按期支付的，公司保留追究相关法律责任的权利。</w:t>
      </w:r>
    </w:p>
    <w:p>
      <w:pPr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以上承诺事项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信息完全属实，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并为本人真实意思表达，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如有漏报、隐瞒，愿意自动取消录用资格。</w:t>
      </w:r>
    </w:p>
    <w:p>
      <w:pPr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注：该表所称亲属是指集团员工的配偶，父母，配偶的父母，子女及其配偶，兄弟姐妹及其配偶、子女，配偶的兄弟姐妹。所称特定关系人是指与集团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员工有共同利益的其他关系人。</w:t>
      </w:r>
    </w:p>
    <w:p>
      <w:pPr>
        <w:pageBreakBefore w:val="0"/>
        <w:widowControl w:val="0"/>
        <w:tabs>
          <w:tab w:val="left" w:pos="990"/>
          <w:tab w:val="left" w:pos="1080"/>
          <w:tab w:val="left" w:pos="1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tabs>
          <w:tab w:val="left" w:pos="990"/>
          <w:tab w:val="left" w:pos="1080"/>
          <w:tab w:val="left" w:pos="1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tabs>
          <w:tab w:val="left" w:pos="990"/>
          <w:tab w:val="left" w:pos="1080"/>
          <w:tab w:val="left" w:pos="1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承诺人签名：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日期：</w:t>
      </w:r>
    </w:p>
    <w:sectPr>
      <w:pgSz w:w="11906" w:h="16838"/>
      <w:pgMar w:top="2098" w:right="1474" w:bottom="1985" w:left="1588" w:header="0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C0016"/>
    <w:rsid w:val="00053128"/>
    <w:rsid w:val="000D4F9C"/>
    <w:rsid w:val="00144F05"/>
    <w:rsid w:val="001901F6"/>
    <w:rsid w:val="004C1E1B"/>
    <w:rsid w:val="00502500"/>
    <w:rsid w:val="00742331"/>
    <w:rsid w:val="007A1D88"/>
    <w:rsid w:val="00874A85"/>
    <w:rsid w:val="008F4F78"/>
    <w:rsid w:val="00A57703"/>
    <w:rsid w:val="00A8591D"/>
    <w:rsid w:val="00BF2256"/>
    <w:rsid w:val="00D10299"/>
    <w:rsid w:val="00F05695"/>
    <w:rsid w:val="00FB6DBE"/>
    <w:rsid w:val="00FE4BEE"/>
    <w:rsid w:val="10CC0016"/>
    <w:rsid w:val="1AB94376"/>
    <w:rsid w:val="29F14EE3"/>
    <w:rsid w:val="393E3472"/>
    <w:rsid w:val="3E5811F2"/>
    <w:rsid w:val="4CF16BC1"/>
    <w:rsid w:val="51FE7972"/>
    <w:rsid w:val="61D5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196</Characters>
  <Lines>2</Lines>
  <Paragraphs>1</Paragraphs>
  <TotalTime>2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2021-04-13T02:05:00Z</dcterms:created>
  <dc:creator>宋</dc:creator>
  <cp:lastModifiedBy>颖</cp:lastModifiedBy>
  <dcterms:modified xsi:type="dcterms:W3CDTF">2024-11-28T02:46:44Z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DF9BE3BC282241D88E40BF383EC64818_13</vt:lpwstr>
  </property>
</Properties>
</file>