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795"/>
        <w:gridCol w:w="555"/>
        <w:gridCol w:w="1270"/>
        <w:gridCol w:w="795"/>
        <w:gridCol w:w="1380"/>
        <w:gridCol w:w="1380"/>
        <w:gridCol w:w="1470"/>
        <w:gridCol w:w="1275"/>
        <w:gridCol w:w="765"/>
        <w:gridCol w:w="1470"/>
        <w:gridCol w:w="1635"/>
        <w:gridCol w:w="1575"/>
      </w:tblGrid>
      <w:tr w14:paraId="1D58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3D242"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 w14:paraId="392FB9BF"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  <w:p w14:paraId="048DCC8A">
            <w:pPr>
              <w:jc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江苏省盐城市2025年事业单位招聘优秀青年人才报名登记表</w:t>
            </w:r>
          </w:p>
          <w:p w14:paraId="6E23A869">
            <w:pP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</w:p>
        </w:tc>
      </w:tr>
      <w:tr w14:paraId="5E12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88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E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1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F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报考地区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3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报考主管部门名称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9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  <w:t>报考主管部门代码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9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报考单位（岗位）名称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报考单位（岗位）代码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5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7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备注（市直岗位报名情况）</w:t>
            </w:r>
          </w:p>
        </w:tc>
      </w:tr>
      <w:tr w14:paraId="2C61E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07C51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65558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EAE8C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85D4E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FBEAF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6566E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2EC10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70868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F475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253E5">
            <w:pPr>
              <w:jc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已报考主管部门名称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已报考单位（岗位）名称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AB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已报考单位（岗位）代码</w:t>
            </w:r>
          </w:p>
        </w:tc>
      </w:tr>
      <w:tr w14:paraId="2EBBE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7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87C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DF8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C2E0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92922E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1F4B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895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D276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F325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ECD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B87C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5194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14FD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785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485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9C491">
            <w:pP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221AE61">
            <w:pP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备注：同时报考市直和</w:t>
            </w:r>
            <w:r>
              <w:rPr>
                <w:rFonts w:hint="eastAsia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大丰区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岗位的考生须填写此表，请将此表与报名表一起发送至</w:t>
            </w:r>
            <w:r>
              <w:rPr>
                <w:rFonts w:hint="eastAsia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大丰区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邮箱。</w:t>
            </w:r>
          </w:p>
        </w:tc>
      </w:tr>
    </w:tbl>
    <w:p w14:paraId="0AC6306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TJiNTk5NDY4NzQ5YmYxNTE0M2JjZGFkNmE2MjYifQ=="/>
  </w:docVars>
  <w:rsids>
    <w:rsidRoot w:val="00000000"/>
    <w:rsid w:val="2E9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ascii="Calibri" w:hAnsi="Calibri" w:cs="宋体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2024-11-27T10:56:53Z</dcterms:created>
  <dc:creator>lenovo</dc:creator>
  <cp:lastModifiedBy>WPS_1660266462</cp:lastModifiedBy>
  <dcterms:modified xsi:type="dcterms:W3CDTF">2024-11-27T10:57:13Z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54EC7CD33FAF4E1B9D3DF02198044A1D_12</vt:lpwstr>
  </property>
</Properties>
</file>