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B6E28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34E7428F">
      <w:pPr>
        <w:autoSpaceDN w:val="0"/>
        <w:spacing w:line="560" w:lineRule="exact"/>
        <w:rPr>
          <w:rFonts w:ascii="仿宋" w:hAnsi="仿宋" w:eastAsia="仿宋"/>
          <w:bCs/>
          <w:color w:val="333333"/>
          <w:sz w:val="32"/>
          <w:szCs w:val="32"/>
        </w:rPr>
      </w:pPr>
      <w:r>
        <w:rPr>
          <w:rFonts w:hint="eastAsia" w:ascii="仿宋" w:hAnsi="仿宋" w:eastAsia="仿宋"/>
          <w:bCs/>
          <w:color w:val="333333"/>
          <w:sz w:val="32"/>
          <w:szCs w:val="32"/>
        </w:rPr>
        <w:t>附：</w:t>
      </w:r>
    </w:p>
    <w:p w14:paraId="0778658D">
      <w:pPr>
        <w:autoSpaceDN w:val="0"/>
        <w:spacing w:line="21" w:lineRule="atLeast"/>
        <w:jc w:val="center"/>
        <w:rPr>
          <w:rFonts w:hint="eastAsia" w:ascii="仿宋" w:hAnsi="仿宋" w:eastAsia="仿宋" w:cs="方正小标宋简体"/>
          <w:b/>
          <w:bCs/>
          <w:sz w:val="36"/>
          <w:szCs w:val="36"/>
        </w:rPr>
      </w:pPr>
      <w:r>
        <w:rPr>
          <w:rFonts w:hint="eastAsia" w:ascii="仿宋" w:hAnsi="仿宋" w:eastAsia="仿宋" w:cs="方正小标宋简体"/>
          <w:b/>
          <w:bCs/>
          <w:sz w:val="36"/>
          <w:szCs w:val="36"/>
          <w:lang w:eastAsia="zh-CN"/>
        </w:rPr>
        <w:t>定兴县</w:t>
      </w:r>
      <w:r>
        <w:rPr>
          <w:rFonts w:ascii="仿宋" w:hAnsi="仿宋" w:eastAsia="仿宋" w:cs="方正小标宋简体"/>
          <w:b/>
          <w:bCs/>
          <w:sz w:val="36"/>
          <w:szCs w:val="36"/>
        </w:rPr>
        <w:t>202</w:t>
      </w:r>
      <w:r>
        <w:rPr>
          <w:rFonts w:hint="eastAsia" w:ascii="仿宋" w:hAnsi="仿宋" w:eastAsia="仿宋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方正小标宋简体"/>
          <w:b/>
          <w:bCs/>
          <w:sz w:val="36"/>
          <w:szCs w:val="36"/>
        </w:rPr>
        <w:t>年特聘动物防疫专员报名登记表</w:t>
      </w:r>
    </w:p>
    <w:tbl>
      <w:tblPr>
        <w:tblStyle w:val="2"/>
        <w:tblpPr w:leftFromText="180" w:rightFromText="180" w:vertAnchor="text" w:horzAnchor="page" w:tblpX="881" w:tblpY="539"/>
        <w:tblOverlap w:val="never"/>
        <w:tblW w:w="1028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1388"/>
        <w:gridCol w:w="1095"/>
        <w:gridCol w:w="900"/>
        <w:gridCol w:w="1700"/>
        <w:gridCol w:w="1275"/>
        <w:gridCol w:w="1533"/>
      </w:tblGrid>
      <w:tr w14:paraId="72DF9B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393" w:type="dxa"/>
            <w:shd w:val="clear" w:color="auto" w:fill="FFFFFF"/>
            <w:vAlign w:val="center"/>
          </w:tcPr>
          <w:p w14:paraId="78B0AFD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68C2FC6B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14:paraId="22B9C0D1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2DF23DB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7B31106C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31A9B68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3" w:type="dxa"/>
            <w:vMerge w:val="restart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D324F0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 w14:paraId="7907789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 w14:paraId="289C86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93" w:type="dxa"/>
            <w:shd w:val="clear" w:color="auto" w:fill="FFFFFF"/>
            <w:vAlign w:val="center"/>
          </w:tcPr>
          <w:p w14:paraId="0FF31929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383" w:type="dxa"/>
            <w:gridSpan w:val="3"/>
            <w:shd w:val="clear" w:color="auto" w:fill="FFFFFF"/>
            <w:vAlign w:val="center"/>
          </w:tcPr>
          <w:p w14:paraId="2B0C4ABD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50A81C5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51E6E3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3" w:type="dxa"/>
            <w:vMerge w:val="continue"/>
            <w:tcBorders>
              <w:bottom w:val="single" w:color="auto" w:sz="4" w:space="0"/>
            </w:tcBorders>
            <w:vAlign w:val="center"/>
          </w:tcPr>
          <w:p w14:paraId="2EBDC0C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1344D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93" w:type="dxa"/>
            <w:shd w:val="clear" w:color="auto" w:fill="FFFFFF"/>
            <w:vAlign w:val="center"/>
          </w:tcPr>
          <w:p w14:paraId="0C7AA51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3383" w:type="dxa"/>
            <w:gridSpan w:val="3"/>
            <w:shd w:val="clear" w:color="auto" w:fill="FFFFFF"/>
            <w:vAlign w:val="center"/>
          </w:tcPr>
          <w:p w14:paraId="6631A2CA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4E5FCA99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9FF10BA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33" w:type="dxa"/>
            <w:vMerge w:val="continue"/>
            <w:tcBorders>
              <w:bottom w:val="single" w:color="auto" w:sz="4" w:space="0"/>
            </w:tcBorders>
            <w:vAlign w:val="center"/>
          </w:tcPr>
          <w:p w14:paraId="764DB03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14:paraId="5B9E12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93" w:type="dxa"/>
            <w:shd w:val="clear" w:color="auto" w:fill="FFFFFF"/>
            <w:vAlign w:val="center"/>
          </w:tcPr>
          <w:p w14:paraId="43D36B1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383" w:type="dxa"/>
            <w:gridSpan w:val="3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552F41FE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AD4047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文化程度</w:t>
            </w:r>
          </w:p>
        </w:tc>
        <w:tc>
          <w:tcPr>
            <w:tcW w:w="2808" w:type="dxa"/>
            <w:gridSpan w:val="2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AB0B57D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363988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393" w:type="dxa"/>
            <w:shd w:val="clear" w:color="auto" w:fill="FFFFFF"/>
            <w:vAlign w:val="center"/>
          </w:tcPr>
          <w:p w14:paraId="68DC2834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3383" w:type="dxa"/>
            <w:gridSpan w:val="3"/>
            <w:shd w:val="clear" w:color="auto" w:fill="FFFFFF"/>
            <w:vAlign w:val="center"/>
          </w:tcPr>
          <w:p w14:paraId="18FABB9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0" w:type="dxa"/>
            <w:shd w:val="clear" w:color="auto" w:fill="FFFFFF"/>
            <w:vAlign w:val="center"/>
          </w:tcPr>
          <w:p w14:paraId="4DE70EB2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从事工作时间</w:t>
            </w:r>
          </w:p>
        </w:tc>
        <w:tc>
          <w:tcPr>
            <w:tcW w:w="2808" w:type="dxa"/>
            <w:gridSpan w:val="2"/>
            <w:shd w:val="clear" w:color="auto" w:fill="FFFFFF"/>
            <w:vAlign w:val="center"/>
          </w:tcPr>
          <w:p w14:paraId="123584C5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14:paraId="7232EB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3" w:type="dxa"/>
            <w:vAlign w:val="center"/>
          </w:tcPr>
          <w:p w14:paraId="06FA19D7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现有专业技术资格</w:t>
            </w:r>
          </w:p>
        </w:tc>
        <w:tc>
          <w:tcPr>
            <w:tcW w:w="3383" w:type="dxa"/>
            <w:gridSpan w:val="3"/>
            <w:vAlign w:val="center"/>
          </w:tcPr>
          <w:p w14:paraId="65062F85"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00" w:type="dxa"/>
            <w:vAlign w:val="center"/>
          </w:tcPr>
          <w:p w14:paraId="7A10B902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808" w:type="dxa"/>
            <w:gridSpan w:val="2"/>
            <w:vAlign w:val="center"/>
          </w:tcPr>
          <w:p w14:paraId="67428227"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14:paraId="589B01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2393" w:type="dxa"/>
            <w:vAlign w:val="center"/>
          </w:tcPr>
          <w:p w14:paraId="4245395B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 w14:paraId="2B58B706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 w14:paraId="53DACF1F"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891" w:type="dxa"/>
            <w:gridSpan w:val="6"/>
            <w:vAlign w:val="center"/>
          </w:tcPr>
          <w:p w14:paraId="23FAD2E4">
            <w:pPr>
              <w:widowControl/>
              <w:spacing w:line="400" w:lineRule="exact"/>
              <w:ind w:firstLine="480"/>
              <w:jc w:val="left"/>
              <w:rPr>
                <w:rFonts w:ascii="宋体" w:cs="宋体"/>
                <w:sz w:val="24"/>
              </w:rPr>
            </w:pPr>
          </w:p>
        </w:tc>
      </w:tr>
      <w:tr w14:paraId="477277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3781" w:type="dxa"/>
            <w:gridSpan w:val="2"/>
            <w:shd w:val="clear" w:color="auto" w:fill="FFFFFF"/>
            <w:vAlign w:val="center"/>
          </w:tcPr>
          <w:p w14:paraId="6003A7F7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 w14:paraId="7D6DA90A"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6503" w:type="dxa"/>
            <w:gridSpan w:val="5"/>
            <w:shd w:val="clear" w:color="auto" w:fill="FFFFFF"/>
            <w:vAlign w:val="center"/>
          </w:tcPr>
          <w:p w14:paraId="69BF395E"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本人承诺：报名所提供的所有信息、证件等均真实有效，对因提供信息资料、证件证明虚假不实或涉及考场纪律所造成的后果，我自愿承担相应责任。</w:t>
            </w:r>
          </w:p>
          <w:p w14:paraId="7016D3ED">
            <w:pPr>
              <w:widowControl/>
              <w:spacing w:line="400" w:lineRule="exact"/>
              <w:ind w:firstLine="1680" w:firstLineChars="7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688630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3781" w:type="dxa"/>
            <w:gridSpan w:val="2"/>
            <w:shd w:val="clear" w:color="auto" w:fill="FFFFFF"/>
            <w:vAlign w:val="center"/>
          </w:tcPr>
          <w:p w14:paraId="5F781B0C">
            <w:pPr>
              <w:widowControl/>
              <w:spacing w:line="400" w:lineRule="exact"/>
              <w:jc w:val="center"/>
              <w:rPr>
                <w:rFonts w:ascii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宋体" w:hAnsi="宋体"/>
                <w:bCs/>
                <w:color w:val="333333"/>
                <w:sz w:val="24"/>
                <w:szCs w:val="24"/>
              </w:rPr>
              <w:t>农业农村局审查意见</w:t>
            </w:r>
          </w:p>
        </w:tc>
        <w:tc>
          <w:tcPr>
            <w:tcW w:w="6503" w:type="dxa"/>
            <w:gridSpan w:val="5"/>
            <w:shd w:val="clear" w:color="auto" w:fill="FFFFFF"/>
          </w:tcPr>
          <w:p w14:paraId="28D6B240">
            <w:pPr>
              <w:autoSpaceDN w:val="0"/>
              <w:spacing w:before="210" w:after="210" w:line="21" w:lineRule="atLeast"/>
              <w:ind w:firstLine="1440" w:firstLineChars="600"/>
              <w:rPr>
                <w:rFonts w:ascii="宋体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szCs w:val="24"/>
              </w:rPr>
              <w:t>（签字盖章）</w:t>
            </w:r>
          </w:p>
          <w:p w14:paraId="3B4998F2">
            <w:pPr>
              <w:widowControl/>
              <w:spacing w:line="400" w:lineRule="exact"/>
              <w:ind w:firstLine="5040" w:firstLineChars="2100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color w:val="333333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333333"/>
                <w:sz w:val="24"/>
                <w:szCs w:val="24"/>
              </w:rPr>
              <w:t>日</w:t>
            </w:r>
          </w:p>
        </w:tc>
      </w:tr>
    </w:tbl>
    <w:p w14:paraId="2B894002"/>
    <w:p w14:paraId="192E3D6C"/>
    <w:p w14:paraId="46A268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8656F"/>
    <w:rsid w:val="39C32732"/>
    <w:rsid w:val="5128656F"/>
    <w:rsid w:val="707F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0</Lines>
  <Paragraphs>0</Paragraphs>
  <TotalTime>0</TotalTime>
  <ScaleCrop>false</ScaleCrop>
  <LinksUpToDate>false</LinksUpToDate>
  <CharactersWithSpaces>206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2024-11-22T08:12:00Z</dcterms:created>
  <dc:creator>张九歌</dc:creator>
  <cp:lastModifiedBy>张九歌</cp:lastModifiedBy>
  <dcterms:modified xsi:type="dcterms:W3CDTF">2024-11-22T08:55:37Z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D33BE377F1D8424E9973976A02E64BB8_11</vt:lpwstr>
  </property>
</Properties>
</file>