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福建省电子信息应用技术研究院有限公司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企业简介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福建省电子信息应用技术研究院有限公司（以下简称研究院）于2013年12月成立，注册资本4000万元，是福建省属国有企业——福建省电子信息集团一级全资子公司，目前拥有参股企业3家。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2020年9月，研究院入选“福建省第一批重点智库试点单位”；2021年与福建海峡技术转移中心合作共建“国家技术转移海峡中心电子信息技术转移服务站”；2021年获批2项年度省级重大研究课题，课题数量在全省32家重点智库单位中位列第二；2023年获“国家中小企业公共服务示范平台”，入选福建省“博士后创新实践基地单位”，获“工程咨询乙级资信”资质；自成立以来，研究院累计为省委、省政府、各厅局单位、行业企业提供服务400余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研究院硕士以上人才占比50%以上、中高级职称人数占比50%以上，拥有一批毕业于北京大学、清华大学、哈工大等高等学府人才，并具有在中国电科集团、中芯国际、台积电、瑞芯微、厦门天马微电子等企业工作经验的专家队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研究院依托集团区域产业龙头优势，秉持“智库、平台、加速器”发展定位，将“精雕一流方案、输出一流服务，助力政企决策、驱动产业创新”作为企业使命，始终坚持“专注、开放、创新、担当”的核心价值观，目前研究院下设产业研究中心、科技创新中心、数字经济研究中心、投资咨询中心等业务中心，形成以产业研究、科技创新、投资咨询三项业务并举的发展格局，全方位服务于政企创新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研究方向涉及产业规划、智库重大课题研究、投资项目评价、知识产权咨询、创新平台建设、科技服务专项、人力资源建设、国企改革等领域，服务对象主要是福建省委办公厅、福建省国资委、福建省发改委、福建省科技厅、福建省工信厅、福建省数字办等政府部门，以及中国电科集团、中国星网集团、福建省能化集团、福建省旅发集团、福建省建工集团、福建省电子信息集团等多家集团企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研究院将一直致力于立足省委省政府和集团战略，紧紧围绕智库主业，结合产业发展趋势，不断增强咨政建言水平、提高创新研发能力、完善人才培育机制，推进成为东南沿海最具影响力的电子信息产业新型智库，为“数字福建”建设贡献智慧力量。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研究院拟设立博士后科研工作站，工作站的总体定位是国家高素质研究人才的培养基地，研究院智库研究的支撑服务平台，与国内外一流高校开展校企合作的桥梁纽带，博士后科研工作站致力于服务国家经济建设，打造和提升公司高端智库品牌形象。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971550" cy="990600"/>
            <wp:effectExtent l="0" t="0" r="3810" b="0"/>
            <wp:docPr id="2" name="图片 2" descr="1726990696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69906967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应用研究院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网址：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"http://www.fjiti.com/index.html"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http://www.fjiti.com/index.html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AFD97E-90A4-454E-AA18-72B9203F57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7A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20C486-7203-4AB6-BBF0-0E0216C379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90CE99-96EB-425B-8B52-AE9CF4AF1E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23A6ED1"/>
    <w:rsid w:val="00425A1B"/>
    <w:rsid w:val="007663DA"/>
    <w:rsid w:val="02962DE3"/>
    <w:rsid w:val="04D53318"/>
    <w:rsid w:val="08743C3B"/>
    <w:rsid w:val="08FB4187"/>
    <w:rsid w:val="095C642E"/>
    <w:rsid w:val="096627B5"/>
    <w:rsid w:val="09B83D1F"/>
    <w:rsid w:val="0A1B2985"/>
    <w:rsid w:val="0C8F1FE8"/>
    <w:rsid w:val="0E115F94"/>
    <w:rsid w:val="0E696981"/>
    <w:rsid w:val="0EF7530C"/>
    <w:rsid w:val="0F0B3EFA"/>
    <w:rsid w:val="0F0B654F"/>
    <w:rsid w:val="0FC211DB"/>
    <w:rsid w:val="0FCC34C9"/>
    <w:rsid w:val="0FE44A66"/>
    <w:rsid w:val="115B12AE"/>
    <w:rsid w:val="11902E89"/>
    <w:rsid w:val="121171CF"/>
    <w:rsid w:val="12B86C27"/>
    <w:rsid w:val="13134672"/>
    <w:rsid w:val="13871C6A"/>
    <w:rsid w:val="140B7F6C"/>
    <w:rsid w:val="18C81650"/>
    <w:rsid w:val="18F9780D"/>
    <w:rsid w:val="1BBE3896"/>
    <w:rsid w:val="1CA5280B"/>
    <w:rsid w:val="1CD40448"/>
    <w:rsid w:val="1D7522E4"/>
    <w:rsid w:val="1DBC2554"/>
    <w:rsid w:val="1DE25382"/>
    <w:rsid w:val="1E0C3A0B"/>
    <w:rsid w:val="1F027391"/>
    <w:rsid w:val="1F050605"/>
    <w:rsid w:val="201C6CFF"/>
    <w:rsid w:val="22CA39D6"/>
    <w:rsid w:val="26E721C8"/>
    <w:rsid w:val="28DF0CCC"/>
    <w:rsid w:val="2D384551"/>
    <w:rsid w:val="2D6C1297"/>
    <w:rsid w:val="2F5626B1"/>
    <w:rsid w:val="324751CD"/>
    <w:rsid w:val="32891805"/>
    <w:rsid w:val="3296480C"/>
    <w:rsid w:val="32CF2F6B"/>
    <w:rsid w:val="33224E67"/>
    <w:rsid w:val="348A53AD"/>
    <w:rsid w:val="36EE19E8"/>
    <w:rsid w:val="3964753F"/>
    <w:rsid w:val="3A2753CB"/>
    <w:rsid w:val="3B3767EC"/>
    <w:rsid w:val="3CBA771C"/>
    <w:rsid w:val="3D1626DB"/>
    <w:rsid w:val="3D5A6EF8"/>
    <w:rsid w:val="3E0A30F0"/>
    <w:rsid w:val="3FB703A6"/>
    <w:rsid w:val="3FC554D1"/>
    <w:rsid w:val="418E4715"/>
    <w:rsid w:val="42597E9A"/>
    <w:rsid w:val="440114F4"/>
    <w:rsid w:val="450E0FFD"/>
    <w:rsid w:val="4569397C"/>
    <w:rsid w:val="460D4370"/>
    <w:rsid w:val="46B15BC4"/>
    <w:rsid w:val="46DC1687"/>
    <w:rsid w:val="46F04D38"/>
    <w:rsid w:val="47077092"/>
    <w:rsid w:val="47AA4BD7"/>
    <w:rsid w:val="4B26314A"/>
    <w:rsid w:val="4B6223A5"/>
    <w:rsid w:val="4DA232E4"/>
    <w:rsid w:val="4E582EB8"/>
    <w:rsid w:val="4EC46570"/>
    <w:rsid w:val="4EC62580"/>
    <w:rsid w:val="4ED64902"/>
    <w:rsid w:val="4F4D2C14"/>
    <w:rsid w:val="506C3797"/>
    <w:rsid w:val="534E1C4A"/>
    <w:rsid w:val="535130B8"/>
    <w:rsid w:val="53DF697E"/>
    <w:rsid w:val="549A5D5B"/>
    <w:rsid w:val="550D0A1B"/>
    <w:rsid w:val="5610329B"/>
    <w:rsid w:val="5634007B"/>
    <w:rsid w:val="578A601C"/>
    <w:rsid w:val="58104E13"/>
    <w:rsid w:val="58485C9B"/>
    <w:rsid w:val="59C459C6"/>
    <w:rsid w:val="5B4B5B08"/>
    <w:rsid w:val="5B883D24"/>
    <w:rsid w:val="5CC11DE9"/>
    <w:rsid w:val="5CE73D99"/>
    <w:rsid w:val="600032AA"/>
    <w:rsid w:val="609938C3"/>
    <w:rsid w:val="617929A4"/>
    <w:rsid w:val="619B155C"/>
    <w:rsid w:val="623A6ED1"/>
    <w:rsid w:val="62D9395B"/>
    <w:rsid w:val="62DA2304"/>
    <w:rsid w:val="63F45261"/>
    <w:rsid w:val="64E33BFF"/>
    <w:rsid w:val="65016DDA"/>
    <w:rsid w:val="65CD04B6"/>
    <w:rsid w:val="67D3573D"/>
    <w:rsid w:val="6858624B"/>
    <w:rsid w:val="68EF40D5"/>
    <w:rsid w:val="693770F9"/>
    <w:rsid w:val="6A0A1489"/>
    <w:rsid w:val="6A6022A3"/>
    <w:rsid w:val="6C546B6A"/>
    <w:rsid w:val="6CBF1948"/>
    <w:rsid w:val="6E11606E"/>
    <w:rsid w:val="70C311E6"/>
    <w:rsid w:val="70E478ED"/>
    <w:rsid w:val="728D1090"/>
    <w:rsid w:val="746A5E92"/>
    <w:rsid w:val="74BB22C9"/>
    <w:rsid w:val="77711F79"/>
    <w:rsid w:val="77FD39E5"/>
    <w:rsid w:val="78AC2B3B"/>
    <w:rsid w:val="790C34C1"/>
    <w:rsid w:val="79384F49"/>
    <w:rsid w:val="7A104B3D"/>
    <w:rsid w:val="7A3539BD"/>
    <w:rsid w:val="7D5C3029"/>
    <w:rsid w:val="7DCC321F"/>
    <w:rsid w:val="7E4535F5"/>
    <w:rsid w:val="7E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footnote reference"/>
    <w:autoRedefine/>
    <w:qFormat/>
    <w:uiPriority w:val="0"/>
    <w:rPr>
      <w:vertAlign w:val="superscript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267</Characters>
  <Lines>0</Lines>
  <Paragraphs>0</Paragraphs>
  <TotalTime>3</TotalTime>
  <ScaleCrop>false</ScaleCrop>
  <LinksUpToDate>false</LinksUpToDate>
  <CharactersWithSpaces>267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2024-10-29T01:40:00Z</dcterms:created>
  <dc:creator>cy&amp;</dc:creator>
  <cp:lastModifiedBy>张陈婷</cp:lastModifiedBy>
  <dcterms:modified xsi:type="dcterms:W3CDTF">2024-11-07T11:57:21Z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DF64E0615B454097A6C5EAD7C8C17A9B_13</vt:lpwstr>
  </property>
</Properties>
</file>