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E041C">
      <w:pPr>
        <w:rPr>
          <w:rFonts w:hint="eastAsia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：</w:t>
      </w:r>
    </w:p>
    <w:p w14:paraId="3040D276"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浙江省开化县卫健系统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</w:rPr>
        <w:t>202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高层次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紧缺人才</w:t>
      </w: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</w:p>
    <w:p w14:paraId="25E3B27F"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6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 w14:paraId="29E95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454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FB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A0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46EC1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62E77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4B8CF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03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 w14:paraId="6E51C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374C1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E014D3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25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DC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0B36D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6E419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5690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3E45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5F5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8F98E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D34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B131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8E51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62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10E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8D7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FFA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9B3A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BA4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62E1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507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3AD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综合性荣誉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或奖项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B870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DE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E259C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2AD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CB1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4B6B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92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31FCE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B516D1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9AB0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201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1E9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35D4A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F0900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4F1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A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9C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A4DAE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FE3DF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83A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963E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0C7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8060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EDD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88512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36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BA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58B8C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BDE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389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87D9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C9C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CB48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FFB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4CE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4074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A20481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mQ4YzNhYmU1NGM5ZDUwZWM5YjcyMjYxYjA5YmEifQ=="/>
  </w:docVars>
  <w:rsids>
    <w:rsidRoot w:val="00000000"/>
    <w:rsid w:val="02D917F0"/>
    <w:rsid w:val="07736C7B"/>
    <w:rsid w:val="0B4922EF"/>
    <w:rsid w:val="0BA70F75"/>
    <w:rsid w:val="1637152D"/>
    <w:rsid w:val="1B2C7F8C"/>
    <w:rsid w:val="1BA610EE"/>
    <w:rsid w:val="229E1E0F"/>
    <w:rsid w:val="25D702B5"/>
    <w:rsid w:val="2B2630F2"/>
    <w:rsid w:val="2DF660A3"/>
    <w:rsid w:val="37B84431"/>
    <w:rsid w:val="3BAE4E39"/>
    <w:rsid w:val="47E2071B"/>
    <w:rsid w:val="4A776298"/>
    <w:rsid w:val="4EDD690D"/>
    <w:rsid w:val="4FB5659B"/>
    <w:rsid w:val="52ED52FA"/>
    <w:rsid w:val="54733347"/>
    <w:rsid w:val="5B295916"/>
    <w:rsid w:val="631D0BEE"/>
    <w:rsid w:val="6FE2724B"/>
    <w:rsid w:val="742E4A2E"/>
    <w:rsid w:val="774728DC"/>
    <w:rsid w:val="7D1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3306</Words>
  <Characters>3517</Characters>
  <Lines>0</Lines>
  <Paragraphs>0</Paragraphs>
  <TotalTime>0</TotalTime>
  <ScaleCrop>false</ScaleCrop>
  <LinksUpToDate>false</LinksUpToDate>
  <CharactersWithSpaces>3649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2024-10-28T08:01:00Z</dcterms:created>
  <dc:creator>Administrator</dc:creator>
  <cp:lastModifiedBy>¤Mrs.King</cp:lastModifiedBy>
  <cp:lastPrinted>2024-10-28T09:17:00Z</cp:lastPrinted>
  <dcterms:modified xsi:type="dcterms:W3CDTF">2024-10-31T06:39:22Z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1DAAC6673140477C845BE36D5A55ADED_12</vt:lpwstr>
  </property>
</Properties>
</file>