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/>
        </w:rPr>
        <w:t>附件2：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汕头超声电子（集团）有限公司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2024年下半年公开招聘硕士研究生报名表</w:t>
      </w:r>
    </w:p>
    <w:p>
      <w:pPr>
        <w:pStyle w:val="2"/>
      </w:pPr>
      <w:r>
        <w:rPr>
          <w:rFonts w:hint="eastAsia"/>
        </w:rPr>
        <w:t xml:space="preserve">意向单位：                       应聘岗位：                    </w:t>
      </w:r>
    </w:p>
    <w:tbl>
      <w:tblPr>
        <w:tblStyle w:val="6"/>
        <w:tblW w:w="99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84"/>
        <w:gridCol w:w="737"/>
        <w:gridCol w:w="579"/>
        <w:gridCol w:w="980"/>
        <w:gridCol w:w="320"/>
        <w:gridCol w:w="1170"/>
        <w:gridCol w:w="70"/>
        <w:gridCol w:w="185"/>
        <w:gridCol w:w="1134"/>
        <w:gridCol w:w="523"/>
        <w:gridCol w:w="1018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Chars="-21" w:right="-107" w:rightChars="-51" w:hanging="44" w:hangingChars="2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2" w:leftChars="-20" w:hanging="44" w:hangingChars="2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   高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1" w:leftChars="-34" w:hanging="72" w:hangingChars="3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1" w:leftChars="-34" w:hanging="72" w:hangingChars="3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  称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2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ind w:right="-59" w:rightChars="-28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外语能力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Chars="-21" w:hanging="44" w:hangingChars="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ind w:leftChars="-40" w:right="-65" w:rightChars="-31" w:hanging="83" w:hangingChars="3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widowControl/>
              <w:ind w:firstLine="42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ind w:right="-59" w:rightChars="-28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100" w:type="dxa"/>
            <w:gridSpan w:val="6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>
            <w:pPr>
              <w:widowControl/>
              <w:ind w:firstLine="4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ind w:left="1" w:leftChars="-40" w:right="-69" w:rightChars="-33" w:hanging="85" w:hangingChars="39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4910" w:type="dxa"/>
            <w:gridSpan w:val="6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待遇等要求</w:t>
            </w:r>
          </w:p>
        </w:tc>
        <w:tc>
          <w:tcPr>
            <w:tcW w:w="8696" w:type="dxa"/>
            <w:gridSpan w:val="11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月最低薪金           元；其他待遇要求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习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培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9180" w:type="dxa"/>
            <w:gridSpan w:val="12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填写说明：1、此栏从大、中专院校学习时填起；</w:t>
            </w:r>
          </w:p>
          <w:p>
            <w:pPr>
              <w:pStyle w:val="2"/>
              <w:ind w:left="1500" w:leftChars="600" w:hanging="240" w:hangingChars="100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2、在大、中专院校学习的经历，要填何年何月至何年何月在某院校某系专业学习，取得XX学士学位（如1980.09-1984.07在中山大学历史系历史学 专业学习，取得历史学学士学位），院校、系及专业要填写毕业时的名称；</w:t>
            </w:r>
          </w:p>
          <w:p>
            <w:pPr>
              <w:ind w:firstLine="1200" w:firstLineChars="500"/>
            </w:pPr>
            <w:r>
              <w:rPr>
                <w:rFonts w:hint="eastAsia" w:asciiTheme="minorEastAsia" w:hAnsiTheme="minorEastAsia"/>
                <w:sz w:val="24"/>
              </w:rPr>
              <w:t>3、起止时间填到月（前后要衔接，不得空断）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奖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惩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9180" w:type="dxa"/>
            <w:gridSpan w:val="12"/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员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社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会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系</w:t>
            </w:r>
          </w:p>
        </w:tc>
        <w:tc>
          <w:tcPr>
            <w:tcW w:w="1221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称谓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他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ind w:left="-1" w:leftChars="-33" w:right="-80" w:rightChars="-38" w:hanging="68" w:hangingChars="3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9180" w:type="dxa"/>
            <w:gridSpan w:val="12"/>
            <w:shd w:val="clear" w:color="auto" w:fill="auto"/>
            <w:vAlign w:val="center"/>
          </w:tcPr>
          <w:p>
            <w:pPr>
              <w:widowControl/>
              <w:ind w:firstLine="46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>
      <w:pPr>
        <w:ind w:left="424" w:right="-874" w:rightChars="-416" w:hanging="424" w:hangingChars="202"/>
      </w:pPr>
      <w:r>
        <w:rPr>
          <w:rFonts w:hint="eastAsia"/>
        </w:rPr>
        <w:t>注：本公司现属下有“超声印制板、超声显示器、超声覆铜板、超声仪器”四家主要业务单位，“意向单位”一栏请填写业务单位名称。</w:t>
      </w:r>
    </w:p>
    <w:p>
      <w:pPr>
        <w:pStyle w:val="2"/>
      </w:pPr>
    </w:p>
    <w:p/>
    <w:p>
      <w:pPr>
        <w:spacing w:before="156" w:beforeLines="50"/>
        <w:ind w:right="-1052" w:rightChars="-501" w:firstLine="524"/>
        <w:rPr>
          <w:sz w:val="25"/>
        </w:rPr>
      </w:pPr>
      <w:r>
        <w:rPr>
          <w:rFonts w:hint="eastAsia"/>
          <w:sz w:val="25"/>
        </w:rPr>
        <w:t>本人承诺保证以上填写资料内容属实，所提交证件真实有效。</w:t>
      </w:r>
    </w:p>
    <w:p>
      <w:pPr>
        <w:ind w:right="-1052" w:rightChars="-501" w:firstLine="6000" w:firstLineChars="2400"/>
        <w:rPr>
          <w:sz w:val="25"/>
        </w:rPr>
      </w:pPr>
      <w:r>
        <w:rPr>
          <w:rFonts w:hint="eastAsia"/>
          <w:sz w:val="25"/>
        </w:rPr>
        <w:t>应聘人签名：</w:t>
      </w:r>
      <w:r>
        <w:rPr>
          <w:rFonts w:hint="eastAsia"/>
          <w:sz w:val="25"/>
          <w:u w:val="single"/>
        </w:rPr>
        <w:t xml:space="preserve">                </w:t>
      </w:r>
    </w:p>
    <w:sectPr>
      <w:footerReference r:id="rId3" w:type="default"/>
      <w:pgSz w:w="11906" w:h="16838"/>
      <w:pgMar w:top="170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09659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ZTM0ODQ1MjFjMGZlMTM3ODE1NjIyNTQ3MWE5ZWUifQ=="/>
  </w:docVars>
  <w:rsids>
    <w:rsidRoot w:val="00247AFE"/>
    <w:rsid w:val="00012F36"/>
    <w:rsid w:val="000218DC"/>
    <w:rsid w:val="00037267"/>
    <w:rsid w:val="000506C0"/>
    <w:rsid w:val="00063C4D"/>
    <w:rsid w:val="000731A7"/>
    <w:rsid w:val="00077C1D"/>
    <w:rsid w:val="000B20DE"/>
    <w:rsid w:val="000D02F6"/>
    <w:rsid w:val="000D1692"/>
    <w:rsid w:val="000D7B10"/>
    <w:rsid w:val="00166207"/>
    <w:rsid w:val="0016708C"/>
    <w:rsid w:val="00174FD0"/>
    <w:rsid w:val="0017517F"/>
    <w:rsid w:val="00177151"/>
    <w:rsid w:val="001A441F"/>
    <w:rsid w:val="001D2E11"/>
    <w:rsid w:val="00247AFE"/>
    <w:rsid w:val="002621E0"/>
    <w:rsid w:val="0026794B"/>
    <w:rsid w:val="002E2634"/>
    <w:rsid w:val="00384882"/>
    <w:rsid w:val="0038769C"/>
    <w:rsid w:val="00393830"/>
    <w:rsid w:val="003A4F37"/>
    <w:rsid w:val="003C622F"/>
    <w:rsid w:val="003F4EA4"/>
    <w:rsid w:val="00431E30"/>
    <w:rsid w:val="004413D2"/>
    <w:rsid w:val="004472BF"/>
    <w:rsid w:val="004629A3"/>
    <w:rsid w:val="00473B92"/>
    <w:rsid w:val="004A7DDD"/>
    <w:rsid w:val="004D4102"/>
    <w:rsid w:val="00516A4E"/>
    <w:rsid w:val="00522CEC"/>
    <w:rsid w:val="00562DB7"/>
    <w:rsid w:val="0058586B"/>
    <w:rsid w:val="00586B62"/>
    <w:rsid w:val="00594AB5"/>
    <w:rsid w:val="005C0F2F"/>
    <w:rsid w:val="005F36F9"/>
    <w:rsid w:val="00626D0D"/>
    <w:rsid w:val="00643038"/>
    <w:rsid w:val="006645F1"/>
    <w:rsid w:val="00691422"/>
    <w:rsid w:val="006B2AFA"/>
    <w:rsid w:val="00704336"/>
    <w:rsid w:val="007508BD"/>
    <w:rsid w:val="007531F3"/>
    <w:rsid w:val="0075721D"/>
    <w:rsid w:val="007625AB"/>
    <w:rsid w:val="00775D30"/>
    <w:rsid w:val="00782E87"/>
    <w:rsid w:val="007D3713"/>
    <w:rsid w:val="007F6E63"/>
    <w:rsid w:val="00822337"/>
    <w:rsid w:val="00844EC5"/>
    <w:rsid w:val="0084677B"/>
    <w:rsid w:val="008647A5"/>
    <w:rsid w:val="00880CA1"/>
    <w:rsid w:val="008B11C7"/>
    <w:rsid w:val="008E18A6"/>
    <w:rsid w:val="00931E60"/>
    <w:rsid w:val="009320F9"/>
    <w:rsid w:val="009E1A6E"/>
    <w:rsid w:val="00A12086"/>
    <w:rsid w:val="00A146AA"/>
    <w:rsid w:val="00A21E8F"/>
    <w:rsid w:val="00A2261F"/>
    <w:rsid w:val="00A61B7D"/>
    <w:rsid w:val="00A72096"/>
    <w:rsid w:val="00B15F1A"/>
    <w:rsid w:val="00B768BA"/>
    <w:rsid w:val="00BF7DA5"/>
    <w:rsid w:val="00C22B71"/>
    <w:rsid w:val="00C2658F"/>
    <w:rsid w:val="00CE43D7"/>
    <w:rsid w:val="00D40A05"/>
    <w:rsid w:val="00D466BB"/>
    <w:rsid w:val="00D56558"/>
    <w:rsid w:val="00D64982"/>
    <w:rsid w:val="00DA11B7"/>
    <w:rsid w:val="00DB07C7"/>
    <w:rsid w:val="00DB77CC"/>
    <w:rsid w:val="00DC6B3B"/>
    <w:rsid w:val="00DF795F"/>
    <w:rsid w:val="00E15375"/>
    <w:rsid w:val="00E539F0"/>
    <w:rsid w:val="00EA4D34"/>
    <w:rsid w:val="00EC3750"/>
    <w:rsid w:val="00ED101C"/>
    <w:rsid w:val="00ED26A8"/>
    <w:rsid w:val="00EF50BF"/>
    <w:rsid w:val="00EF5AC6"/>
    <w:rsid w:val="00F002AE"/>
    <w:rsid w:val="00F949A2"/>
    <w:rsid w:val="00F96873"/>
    <w:rsid w:val="00FD0B85"/>
    <w:rsid w:val="01282E62"/>
    <w:rsid w:val="01EE0177"/>
    <w:rsid w:val="02170C31"/>
    <w:rsid w:val="027A76EE"/>
    <w:rsid w:val="030A1931"/>
    <w:rsid w:val="0328714A"/>
    <w:rsid w:val="04671EF4"/>
    <w:rsid w:val="04F512AE"/>
    <w:rsid w:val="05467D5B"/>
    <w:rsid w:val="05CD5D86"/>
    <w:rsid w:val="068943A3"/>
    <w:rsid w:val="06F00C14"/>
    <w:rsid w:val="08F17FDE"/>
    <w:rsid w:val="0A4C7BC2"/>
    <w:rsid w:val="0AD025A1"/>
    <w:rsid w:val="0D240982"/>
    <w:rsid w:val="0E8863C0"/>
    <w:rsid w:val="0F75235C"/>
    <w:rsid w:val="10CD4002"/>
    <w:rsid w:val="1248580A"/>
    <w:rsid w:val="133D279D"/>
    <w:rsid w:val="14A44A93"/>
    <w:rsid w:val="17680005"/>
    <w:rsid w:val="19B412DF"/>
    <w:rsid w:val="1B18764C"/>
    <w:rsid w:val="1BDE43F2"/>
    <w:rsid w:val="1CAC5B62"/>
    <w:rsid w:val="21F15CCA"/>
    <w:rsid w:val="22E20C6B"/>
    <w:rsid w:val="235F406A"/>
    <w:rsid w:val="25270BB7"/>
    <w:rsid w:val="25C70E58"/>
    <w:rsid w:val="29B80CD6"/>
    <w:rsid w:val="2A1A0CEB"/>
    <w:rsid w:val="2C1551E6"/>
    <w:rsid w:val="2DBD0C08"/>
    <w:rsid w:val="31A737AC"/>
    <w:rsid w:val="31C854D0"/>
    <w:rsid w:val="375E5E1F"/>
    <w:rsid w:val="37EB5D19"/>
    <w:rsid w:val="37F376E6"/>
    <w:rsid w:val="399A3BF6"/>
    <w:rsid w:val="3A0E113A"/>
    <w:rsid w:val="3B3B6D6C"/>
    <w:rsid w:val="3D79398C"/>
    <w:rsid w:val="3EFE54FE"/>
    <w:rsid w:val="435F56FF"/>
    <w:rsid w:val="47552E9C"/>
    <w:rsid w:val="47BC742D"/>
    <w:rsid w:val="4A3B1F00"/>
    <w:rsid w:val="4EF63225"/>
    <w:rsid w:val="4F8E5313"/>
    <w:rsid w:val="4FC83F6D"/>
    <w:rsid w:val="50AD46EC"/>
    <w:rsid w:val="51DF2696"/>
    <w:rsid w:val="527C1C93"/>
    <w:rsid w:val="52AC6214"/>
    <w:rsid w:val="559F4616"/>
    <w:rsid w:val="561D204E"/>
    <w:rsid w:val="59973856"/>
    <w:rsid w:val="5A1F247B"/>
    <w:rsid w:val="5E581806"/>
    <w:rsid w:val="5FFB68ED"/>
    <w:rsid w:val="60F31CBA"/>
    <w:rsid w:val="614F1B16"/>
    <w:rsid w:val="62FF02E9"/>
    <w:rsid w:val="630E06E5"/>
    <w:rsid w:val="639F57E1"/>
    <w:rsid w:val="639F6AEC"/>
    <w:rsid w:val="65206DF6"/>
    <w:rsid w:val="664E34EF"/>
    <w:rsid w:val="66C043ED"/>
    <w:rsid w:val="6B7FFEA8"/>
    <w:rsid w:val="6BFB518D"/>
    <w:rsid w:val="6C015CCB"/>
    <w:rsid w:val="6C983716"/>
    <w:rsid w:val="6CDF30F3"/>
    <w:rsid w:val="6E3F02ED"/>
    <w:rsid w:val="6FF36C70"/>
    <w:rsid w:val="709F32C5"/>
    <w:rsid w:val="70EC48F4"/>
    <w:rsid w:val="70F03B20"/>
    <w:rsid w:val="72031631"/>
    <w:rsid w:val="721645C0"/>
    <w:rsid w:val="743C0E2B"/>
    <w:rsid w:val="75D01D38"/>
    <w:rsid w:val="77B85D7E"/>
    <w:rsid w:val="77D72BCC"/>
    <w:rsid w:val="78BB3EC4"/>
    <w:rsid w:val="79863526"/>
    <w:rsid w:val="7A37631C"/>
    <w:rsid w:val="7B917CAE"/>
    <w:rsid w:val="7C910E4E"/>
    <w:rsid w:val="7CA57EB5"/>
    <w:rsid w:val="7E7EE91C"/>
    <w:rsid w:val="8DEF8E91"/>
    <w:rsid w:val="DFFFEAF0"/>
    <w:rsid w:val="EF33993E"/>
    <w:rsid w:val="FF7B36E5"/>
    <w:rsid w:val="FFBF3985"/>
    <w:rsid w:val="FFF37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843" w:firstLineChars="300"/>
    </w:pPr>
    <w:rPr>
      <w:rFonts w:ascii="Calibri" w:hAnsi="Calibri" w:eastAsia="宋体" w:cs="Times New Roman"/>
      <w:b/>
      <w:smallCaps/>
      <w:sz w:val="28"/>
      <w:szCs w:val="2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64" w:firstLineChars="200"/>
      <w:jc w:val="left"/>
    </w:pPr>
    <w:rPr>
      <w:rFonts w:ascii="仿宋" w:hAnsi="仿宋" w:eastAsia="仿宋" w:cs="仿宋"/>
      <w:spacing w:val="6"/>
      <w:kern w:val="0"/>
      <w:sz w:val="32"/>
      <w:szCs w:val="32"/>
      <w:shd w:val="clear" w:color="auto" w:fill="FFFFFF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5270</Words>
  <Characters>1054</Characters>
  <Lines>8</Lines>
  <Paragraphs>12</Paragraphs>
  <TotalTime>2</TotalTime>
  <ScaleCrop>false</ScaleCrop>
  <LinksUpToDate>false</LinksUpToDate>
  <CharactersWithSpaces>6312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2021-05-13T10:09:00Z</dcterms:created>
  <dc:creator>Lenovo1</dc:creator>
  <cp:lastModifiedBy>ge</cp:lastModifiedBy>
  <cp:lastPrinted>2024-03-21T10:01:00Z</cp:lastPrinted>
  <dcterms:modified xsi:type="dcterms:W3CDTF">2024-10-17T15:33:29Z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5B08C968F79345F0B78C73D69E7E42B9_13</vt:lpwstr>
  </property>
</Properties>
</file>