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spacing w:beforeAutospacing="0" w:afterAutospacing="0" w:line="556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平果融媒文化发展有限公司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岗位计划表</w:t>
      </w:r>
    </w:p>
    <w:p>
      <w:pPr>
        <w:spacing w:line="520" w:lineRule="exact"/>
        <w:jc w:val="both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tbl>
      <w:tblPr>
        <w:tblStyle w:val="5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356"/>
        <w:gridCol w:w="930"/>
        <w:gridCol w:w="1782"/>
        <w:gridCol w:w="135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szCs w:val="21"/>
                <w:highlight w:val="none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Cs w:val="21"/>
                <w:highlight w:val="none"/>
              </w:rPr>
              <w:t>招聘</w:t>
            </w:r>
          </w:p>
          <w:p>
            <w:pPr>
              <w:jc w:val="center"/>
              <w:rPr>
                <w:rFonts w:ascii="新宋体" w:hAnsi="新宋体" w:eastAsia="新宋体"/>
                <w:b/>
                <w:szCs w:val="21"/>
                <w:highlight w:val="none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Cs w:val="21"/>
                <w:highlight w:val="none"/>
              </w:rPr>
              <w:t>单位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招聘岗位名称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计划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招聘</w:t>
            </w:r>
          </w:p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人数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学历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专业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年龄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3" w:hRule="atLeast"/>
        </w:trPr>
        <w:tc>
          <w:tcPr>
            <w:tcW w:w="135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平果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融媒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文化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有限公司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综合岗位人员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全日制大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学专科以上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新闻学，广播电视学，传播学，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汉语言文学，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网络与新媒体，广播电视新闻学，媒体创意，新闻传播学，媒体策划与管理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，计算机科学与技术，网络工程，信息安全，计算机信息与管理，计算机应用与维护。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20周岁以上，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周岁以下（即19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88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年10月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日至2003年10月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日期间出生）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，特别优秀的、或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从事新媒体制作工作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连续2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的，可适当放宽年龄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F7AC4"/>
    <w:rsid w:val="102A7A03"/>
    <w:rsid w:val="12912286"/>
    <w:rsid w:val="19013BF9"/>
    <w:rsid w:val="2E227248"/>
    <w:rsid w:val="49BF2BC0"/>
    <w:rsid w:val="4BA26B38"/>
    <w:rsid w:val="5B577AA4"/>
    <w:rsid w:val="5E0F7AC4"/>
    <w:rsid w:val="60FF02C5"/>
    <w:rsid w:val="6E4B3FCB"/>
    <w:rsid w:val="6EF2335C"/>
    <w:rsid w:val="7C002A37"/>
    <w:rsid w:val="7CA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2024-10-16T08:48:00Z</dcterms:created>
  <dc:creator>潘碧榕</dc:creator>
  <cp:lastModifiedBy>潘碧榕</cp:lastModifiedBy>
  <dcterms:modified xsi:type="dcterms:W3CDTF">2024-10-16T08:48:42Z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01943352321B4F158B0AB55ACCA79D75</vt:lpwstr>
  </property>
</Properties>
</file>