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6D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附件4</w:t>
      </w:r>
    </w:p>
    <w:p w14:paraId="0F157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微软雅黑" w:hAnsi="微软雅黑" w:eastAsia="微软雅黑" w:cs="微软雅黑"/>
          <w:color w:val="auto"/>
          <w:sz w:val="36"/>
          <w:szCs w:val="36"/>
          <w:highlight w:val="none"/>
        </w:rPr>
      </w:pPr>
    </w:p>
    <w:p w14:paraId="79EF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lang w:val="en-US" w:eastAsia="zh-CN"/>
        </w:rPr>
        <w:t>汉阴县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lang w:eastAsia="zh-CN"/>
        </w:rPr>
        <w:t>2024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</w:rPr>
        <w:t>招聘城镇社区专职工作人员</w:t>
      </w:r>
    </w:p>
    <w:p w14:paraId="6D8D9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</w:rPr>
        <w:t>加分证明</w:t>
      </w:r>
    </w:p>
    <w:p w14:paraId="0BBF1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35A73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安康市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汉阴县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color w:val="FFFFFF" w:themeColor="background1"/>
          <w:sz w:val="32"/>
          <w:szCs w:val="32"/>
          <w:highlight w:val="none"/>
          <w:u w:val="single"/>
          <w:lang w:val="en-US" w:eastAsia="zh-CN"/>
          <w14:textFill>
            <w14:solidFill>
              <w14:schemeClr w14:val="bg1"/>
            </w14:solidFill>
          </w14:textFill>
        </w:rPr>
        <w:t>,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社区党支部、居委会连续工作，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担任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职务，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已满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年。</w:t>
      </w:r>
    </w:p>
    <w:p w14:paraId="6BECB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特此证明。</w:t>
      </w:r>
    </w:p>
    <w:p w14:paraId="464B5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70533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41960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756BC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678A2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社区居委会主任签字：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负责人签字：</w:t>
      </w:r>
    </w:p>
    <w:p w14:paraId="65573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2BABA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社区居委会联系电话：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（镇）联系电话：</w:t>
      </w:r>
    </w:p>
    <w:p w14:paraId="55E40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42F9B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2783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社区居委会（盖章）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)(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盖章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</w:t>
      </w:r>
    </w:p>
    <w:p w14:paraId="3CC8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3B20A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rPr>
          <w:color w:val="auto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</w:p>
    <w:p w14:paraId="64B595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3C0D1E33"/>
    <w:rsid w:val="3C0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2024-09-14T03:09:00Z</dcterms:created>
  <dc:creator>你微笑时很美</dc:creator>
  <cp:lastModifiedBy>你微笑时很美</cp:lastModifiedBy>
  <dcterms:modified xsi:type="dcterms:W3CDTF">2024-09-14T03:09:44Z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906C0431A0D04B4A845B0CDFEACB203E_11</vt:lpwstr>
  </property>
</Properties>
</file>