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184CF8">
      <w:pPr>
        <w:keepNext w:val="0"/>
        <w:keepLines w:val="0"/>
        <w:pageBreakBefore w:val="0"/>
        <w:tabs>
          <w:tab w:val="left" w:pos="5220"/>
        </w:tabs>
        <w:kinsoku/>
        <w:wordWrap/>
        <w:overflowPunct/>
        <w:topLinePunct w:val="0"/>
        <w:autoSpaceDE/>
        <w:autoSpaceDN/>
        <w:bidi w:val="0"/>
        <w:adjustRightInd/>
        <w:spacing w:line="480" w:lineRule="exact"/>
        <w:textAlignment w:val="auto"/>
        <w:rPr>
          <w:rFonts w:eastAsia="仿宋_GB2312"/>
          <w:color w:val="auto"/>
          <w:sz w:val="30"/>
          <w:szCs w:val="30"/>
        </w:rPr>
      </w:pPr>
      <w:r>
        <w:rPr>
          <w:rFonts w:hint="eastAsia" w:eastAsia="仿宋_GB2312"/>
          <w:color w:val="auto"/>
          <w:sz w:val="30"/>
          <w:szCs w:val="30"/>
        </w:rPr>
        <w:t>附件1</w:t>
      </w:r>
    </w:p>
    <w:p w14:paraId="045093AB">
      <w:pPr>
        <w:keepNext w:val="0"/>
        <w:keepLines w:val="0"/>
        <w:pageBreakBefore w:val="0"/>
        <w:widowControl/>
        <w:kinsoku/>
        <w:wordWrap/>
        <w:overflowPunct/>
        <w:topLinePunct w:val="0"/>
        <w:autoSpaceDE/>
        <w:autoSpaceDN/>
        <w:bidi w:val="0"/>
        <w:adjustRightInd/>
        <w:snapToGrid w:val="0"/>
        <w:spacing w:line="480" w:lineRule="exact"/>
        <w:ind w:firstLine="640" w:firstLineChars="200"/>
        <w:jc w:val="center"/>
        <w:textAlignment w:val="auto"/>
        <w:rPr>
          <w:rFonts w:hint="eastAsia" w:ascii="方正小标宋简体" w:hAnsi="仿宋_GB2312" w:eastAsia="方正小标宋简体" w:cs="仿宋_GB2312"/>
          <w:color w:val="auto"/>
          <w:kern w:val="0"/>
          <w:sz w:val="32"/>
          <w:szCs w:val="32"/>
        </w:rPr>
      </w:pPr>
      <w:bookmarkStart w:id="0" w:name="_GoBack"/>
      <w:r>
        <w:rPr>
          <w:rFonts w:hint="eastAsia" w:ascii="方正小标宋简体" w:hAnsi="仿宋_GB2312" w:eastAsia="方正小标宋简体" w:cs="仿宋_GB2312"/>
          <w:color w:val="auto"/>
          <w:kern w:val="0"/>
          <w:sz w:val="32"/>
          <w:szCs w:val="32"/>
          <w:lang w:eastAsia="zh-CN"/>
        </w:rPr>
        <w:t>于都县委社会工作部</w:t>
      </w:r>
      <w:r>
        <w:rPr>
          <w:rFonts w:hint="eastAsia" w:ascii="方正小标宋简体" w:hAnsi="仿宋_GB2312" w:eastAsia="方正小标宋简体" w:cs="仿宋_GB2312"/>
          <w:color w:val="auto"/>
          <w:kern w:val="0"/>
          <w:sz w:val="32"/>
          <w:szCs w:val="32"/>
          <w:lang w:bidi="ar"/>
        </w:rPr>
        <w:t>202</w:t>
      </w:r>
      <w:r>
        <w:rPr>
          <w:rFonts w:hint="eastAsia" w:ascii="方正小标宋简体" w:hAnsi="仿宋_GB2312" w:eastAsia="方正小标宋简体" w:cs="仿宋_GB2312"/>
          <w:color w:val="auto"/>
          <w:kern w:val="0"/>
          <w:sz w:val="32"/>
          <w:szCs w:val="32"/>
          <w:lang w:val="en-US" w:eastAsia="zh-CN" w:bidi="ar"/>
        </w:rPr>
        <w:t>4</w:t>
      </w:r>
      <w:r>
        <w:rPr>
          <w:rFonts w:hint="eastAsia" w:ascii="方正小标宋简体" w:hAnsi="仿宋_GB2312" w:eastAsia="方正小标宋简体" w:cs="仿宋_GB2312"/>
          <w:color w:val="auto"/>
          <w:kern w:val="0"/>
          <w:sz w:val="32"/>
          <w:szCs w:val="32"/>
          <w:lang w:bidi="ar"/>
        </w:rPr>
        <w:t>年公开选调</w:t>
      </w:r>
      <w:r>
        <w:rPr>
          <w:rFonts w:hint="eastAsia" w:ascii="方正小标宋简体" w:eastAsia="方正小标宋简体"/>
          <w:color w:val="auto"/>
          <w:sz w:val="32"/>
          <w:szCs w:val="32"/>
        </w:rPr>
        <w:t>事业编制人员</w:t>
      </w:r>
      <w:r>
        <w:rPr>
          <w:rFonts w:hint="eastAsia" w:ascii="方正小标宋简体" w:hAnsi="仿宋_GB2312" w:eastAsia="方正小标宋简体" w:cs="仿宋_GB2312"/>
          <w:color w:val="auto"/>
          <w:kern w:val="0"/>
          <w:sz w:val="32"/>
          <w:szCs w:val="32"/>
        </w:rPr>
        <w:t>岗位表</w:t>
      </w:r>
    </w:p>
    <w:bookmarkEnd w:id="0"/>
    <w:p w14:paraId="7B4EE122">
      <w:pPr>
        <w:pStyle w:val="2"/>
        <w:spacing w:line="320" w:lineRule="exact"/>
        <w:rPr>
          <w:rFonts w:hint="eastAsia"/>
          <w:color w:val="auto"/>
        </w:rPr>
      </w:pP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559"/>
        <w:gridCol w:w="850"/>
        <w:gridCol w:w="851"/>
        <w:gridCol w:w="709"/>
        <w:gridCol w:w="850"/>
        <w:gridCol w:w="1604"/>
        <w:gridCol w:w="2245"/>
        <w:gridCol w:w="1783"/>
        <w:gridCol w:w="3157"/>
      </w:tblGrid>
      <w:tr w14:paraId="7E14B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tblHeader/>
        </w:trPr>
        <w:tc>
          <w:tcPr>
            <w:tcW w:w="426" w:type="dxa"/>
            <w:vMerge w:val="restart"/>
            <w:noWrap w:val="0"/>
            <w:vAlign w:val="center"/>
          </w:tcPr>
          <w:p w14:paraId="5D26C09D">
            <w:pPr>
              <w:spacing w:line="32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序号</w:t>
            </w:r>
          </w:p>
        </w:tc>
        <w:tc>
          <w:tcPr>
            <w:tcW w:w="1559" w:type="dxa"/>
            <w:vMerge w:val="restart"/>
            <w:noWrap w:val="0"/>
            <w:vAlign w:val="center"/>
          </w:tcPr>
          <w:p w14:paraId="167B9974">
            <w:pPr>
              <w:spacing w:line="32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主管部门</w:t>
            </w:r>
          </w:p>
        </w:tc>
        <w:tc>
          <w:tcPr>
            <w:tcW w:w="850" w:type="dxa"/>
            <w:vMerge w:val="restart"/>
            <w:noWrap w:val="0"/>
            <w:vAlign w:val="center"/>
          </w:tcPr>
          <w:p w14:paraId="1E58321A">
            <w:pPr>
              <w:spacing w:line="32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招聘</w:t>
            </w:r>
          </w:p>
          <w:p w14:paraId="014453CF">
            <w:pPr>
              <w:spacing w:line="32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单位</w:t>
            </w:r>
          </w:p>
        </w:tc>
        <w:tc>
          <w:tcPr>
            <w:tcW w:w="851" w:type="dxa"/>
            <w:vMerge w:val="restart"/>
            <w:noWrap w:val="0"/>
            <w:vAlign w:val="center"/>
          </w:tcPr>
          <w:p w14:paraId="5DAFAF5F">
            <w:pPr>
              <w:spacing w:line="32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选调岗位</w:t>
            </w:r>
          </w:p>
        </w:tc>
        <w:tc>
          <w:tcPr>
            <w:tcW w:w="709" w:type="dxa"/>
            <w:vMerge w:val="restart"/>
            <w:noWrap w:val="0"/>
            <w:vAlign w:val="center"/>
          </w:tcPr>
          <w:p w14:paraId="05212A80">
            <w:pPr>
              <w:spacing w:line="32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选调</w:t>
            </w:r>
          </w:p>
          <w:p w14:paraId="5AFB60EE">
            <w:pPr>
              <w:spacing w:line="320" w:lineRule="exact"/>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人数</w:t>
            </w:r>
          </w:p>
        </w:tc>
        <w:tc>
          <w:tcPr>
            <w:tcW w:w="850" w:type="dxa"/>
            <w:vMerge w:val="restart"/>
            <w:noWrap w:val="0"/>
            <w:vAlign w:val="center"/>
          </w:tcPr>
          <w:p w14:paraId="19AAE076">
            <w:pPr>
              <w:spacing w:line="32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岗位代码</w:t>
            </w:r>
          </w:p>
        </w:tc>
        <w:tc>
          <w:tcPr>
            <w:tcW w:w="8789" w:type="dxa"/>
            <w:gridSpan w:val="4"/>
            <w:noWrap w:val="0"/>
            <w:vAlign w:val="center"/>
          </w:tcPr>
          <w:p w14:paraId="0423ECA2">
            <w:pPr>
              <w:spacing w:line="32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资格条件</w:t>
            </w:r>
          </w:p>
        </w:tc>
      </w:tr>
      <w:tr w14:paraId="1A0E2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blHeader/>
        </w:trPr>
        <w:tc>
          <w:tcPr>
            <w:tcW w:w="426" w:type="dxa"/>
            <w:vMerge w:val="continue"/>
            <w:noWrap w:val="0"/>
            <w:vAlign w:val="center"/>
          </w:tcPr>
          <w:p w14:paraId="1420C1C0">
            <w:pPr>
              <w:spacing w:line="320" w:lineRule="exact"/>
              <w:jc w:val="center"/>
              <w:rPr>
                <w:rFonts w:hint="eastAsia" w:ascii="仿宋_GB2312" w:hAnsi="仿宋_GB2312" w:eastAsia="仿宋_GB2312" w:cs="仿宋_GB2312"/>
                <w:color w:val="auto"/>
                <w:sz w:val="24"/>
              </w:rPr>
            </w:pPr>
          </w:p>
        </w:tc>
        <w:tc>
          <w:tcPr>
            <w:tcW w:w="1559" w:type="dxa"/>
            <w:vMerge w:val="continue"/>
            <w:noWrap w:val="0"/>
            <w:vAlign w:val="top"/>
          </w:tcPr>
          <w:p w14:paraId="2B0EA83B">
            <w:pPr>
              <w:spacing w:line="320" w:lineRule="exact"/>
              <w:jc w:val="center"/>
              <w:rPr>
                <w:rFonts w:hint="eastAsia" w:ascii="仿宋_GB2312" w:hAnsi="仿宋_GB2312" w:eastAsia="仿宋_GB2312" w:cs="仿宋_GB2312"/>
                <w:color w:val="auto"/>
                <w:sz w:val="24"/>
              </w:rPr>
            </w:pPr>
          </w:p>
        </w:tc>
        <w:tc>
          <w:tcPr>
            <w:tcW w:w="850" w:type="dxa"/>
            <w:vMerge w:val="continue"/>
            <w:noWrap w:val="0"/>
            <w:vAlign w:val="center"/>
          </w:tcPr>
          <w:p w14:paraId="6F8CA0DB">
            <w:pPr>
              <w:spacing w:line="320" w:lineRule="exact"/>
              <w:jc w:val="center"/>
              <w:rPr>
                <w:rFonts w:hint="eastAsia" w:ascii="仿宋_GB2312" w:hAnsi="仿宋_GB2312" w:eastAsia="仿宋_GB2312" w:cs="仿宋_GB2312"/>
                <w:color w:val="auto"/>
                <w:sz w:val="24"/>
              </w:rPr>
            </w:pPr>
          </w:p>
        </w:tc>
        <w:tc>
          <w:tcPr>
            <w:tcW w:w="851" w:type="dxa"/>
            <w:vMerge w:val="continue"/>
            <w:noWrap w:val="0"/>
            <w:vAlign w:val="center"/>
          </w:tcPr>
          <w:p w14:paraId="65C90B08">
            <w:pPr>
              <w:spacing w:line="320" w:lineRule="exact"/>
              <w:jc w:val="center"/>
              <w:rPr>
                <w:rFonts w:hint="eastAsia" w:ascii="仿宋_GB2312" w:hAnsi="仿宋_GB2312" w:eastAsia="仿宋_GB2312" w:cs="仿宋_GB2312"/>
                <w:color w:val="auto"/>
                <w:sz w:val="24"/>
              </w:rPr>
            </w:pPr>
          </w:p>
        </w:tc>
        <w:tc>
          <w:tcPr>
            <w:tcW w:w="709" w:type="dxa"/>
            <w:vMerge w:val="continue"/>
            <w:noWrap w:val="0"/>
            <w:vAlign w:val="center"/>
          </w:tcPr>
          <w:p w14:paraId="6FAE364D">
            <w:pPr>
              <w:spacing w:line="320" w:lineRule="exact"/>
              <w:jc w:val="center"/>
              <w:rPr>
                <w:rFonts w:hint="eastAsia" w:ascii="仿宋_GB2312" w:hAnsi="仿宋_GB2312" w:eastAsia="仿宋_GB2312" w:cs="仿宋_GB2312"/>
                <w:color w:val="auto"/>
                <w:sz w:val="24"/>
              </w:rPr>
            </w:pPr>
          </w:p>
        </w:tc>
        <w:tc>
          <w:tcPr>
            <w:tcW w:w="850" w:type="dxa"/>
            <w:vMerge w:val="continue"/>
            <w:noWrap w:val="0"/>
            <w:vAlign w:val="center"/>
          </w:tcPr>
          <w:p w14:paraId="3341C160">
            <w:pPr>
              <w:spacing w:line="320" w:lineRule="exact"/>
              <w:jc w:val="center"/>
              <w:rPr>
                <w:rFonts w:hint="eastAsia" w:ascii="仿宋_GB2312" w:hAnsi="仿宋_GB2312" w:eastAsia="仿宋_GB2312" w:cs="仿宋_GB2312"/>
                <w:color w:val="auto"/>
                <w:sz w:val="24"/>
              </w:rPr>
            </w:pPr>
          </w:p>
        </w:tc>
        <w:tc>
          <w:tcPr>
            <w:tcW w:w="1604" w:type="dxa"/>
            <w:noWrap w:val="0"/>
            <w:vAlign w:val="center"/>
          </w:tcPr>
          <w:p w14:paraId="4FFE5641">
            <w:pPr>
              <w:spacing w:line="320" w:lineRule="exact"/>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年龄</w:t>
            </w:r>
          </w:p>
        </w:tc>
        <w:tc>
          <w:tcPr>
            <w:tcW w:w="2245" w:type="dxa"/>
            <w:noWrap w:val="0"/>
            <w:vAlign w:val="center"/>
          </w:tcPr>
          <w:p w14:paraId="5EBCEBD5">
            <w:pPr>
              <w:spacing w:line="32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专业</w:t>
            </w:r>
          </w:p>
        </w:tc>
        <w:tc>
          <w:tcPr>
            <w:tcW w:w="1783" w:type="dxa"/>
            <w:noWrap w:val="0"/>
            <w:vAlign w:val="center"/>
          </w:tcPr>
          <w:p w14:paraId="48D374F4">
            <w:pPr>
              <w:spacing w:line="32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学历</w:t>
            </w:r>
          </w:p>
        </w:tc>
        <w:tc>
          <w:tcPr>
            <w:tcW w:w="3157" w:type="dxa"/>
            <w:noWrap w:val="0"/>
            <w:vAlign w:val="center"/>
          </w:tcPr>
          <w:p w14:paraId="4B8A1FB1">
            <w:pPr>
              <w:spacing w:line="320" w:lineRule="exact"/>
              <w:jc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rPr>
              <w:t>其他</w:t>
            </w:r>
          </w:p>
        </w:tc>
      </w:tr>
      <w:tr w14:paraId="056B0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3" w:hRule="exact"/>
        </w:trPr>
        <w:tc>
          <w:tcPr>
            <w:tcW w:w="426" w:type="dxa"/>
            <w:noWrap w:val="0"/>
            <w:vAlign w:val="center"/>
          </w:tcPr>
          <w:p w14:paraId="5CD79878">
            <w:pPr>
              <w:spacing w:line="3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w:t>
            </w:r>
          </w:p>
        </w:tc>
        <w:tc>
          <w:tcPr>
            <w:tcW w:w="1559" w:type="dxa"/>
            <w:noWrap w:val="0"/>
            <w:vAlign w:val="center"/>
          </w:tcPr>
          <w:p w14:paraId="70C4D282">
            <w:pPr>
              <w:pStyle w:val="2"/>
              <w:spacing w:line="320" w:lineRule="exact"/>
              <w:ind w:firstLine="0" w:firstLineChars="0"/>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eastAsia="zh-CN"/>
              </w:rPr>
              <w:t>于都县委社会工作部</w:t>
            </w:r>
          </w:p>
          <w:p w14:paraId="733FB684">
            <w:pPr>
              <w:pStyle w:val="2"/>
              <w:spacing w:line="320" w:lineRule="exact"/>
              <w:ind w:firstLine="0" w:firstLineChars="0"/>
              <w:jc w:val="center"/>
              <w:rPr>
                <w:rFonts w:hint="eastAsia" w:ascii="仿宋_GB2312" w:hAnsi="仿宋_GB2312" w:eastAsia="仿宋_GB2312" w:cs="仿宋_GB2312"/>
                <w:color w:val="auto"/>
                <w:szCs w:val="21"/>
              </w:rPr>
            </w:pPr>
          </w:p>
        </w:tc>
        <w:tc>
          <w:tcPr>
            <w:tcW w:w="850" w:type="dxa"/>
            <w:noWrap w:val="0"/>
            <w:vAlign w:val="center"/>
          </w:tcPr>
          <w:p w14:paraId="7AEBF561">
            <w:pPr>
              <w:pStyle w:val="2"/>
              <w:spacing w:line="320" w:lineRule="exact"/>
              <w:ind w:firstLine="0" w:firstLineChars="0"/>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eastAsia="zh-CN"/>
              </w:rPr>
              <w:t>县社会工作服务中心</w:t>
            </w:r>
          </w:p>
        </w:tc>
        <w:tc>
          <w:tcPr>
            <w:tcW w:w="851" w:type="dxa"/>
            <w:noWrap w:val="0"/>
            <w:vAlign w:val="center"/>
          </w:tcPr>
          <w:p w14:paraId="4B0D31EC">
            <w:pPr>
              <w:spacing w:line="320" w:lineRule="exact"/>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管理岗</w:t>
            </w:r>
          </w:p>
        </w:tc>
        <w:tc>
          <w:tcPr>
            <w:tcW w:w="709" w:type="dxa"/>
            <w:noWrap w:val="0"/>
            <w:vAlign w:val="center"/>
          </w:tcPr>
          <w:p w14:paraId="62972862">
            <w:pPr>
              <w:spacing w:line="320" w:lineRule="exact"/>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val="en-US" w:eastAsia="zh-CN"/>
              </w:rPr>
              <w:t>3</w:t>
            </w:r>
          </w:p>
        </w:tc>
        <w:tc>
          <w:tcPr>
            <w:tcW w:w="850" w:type="dxa"/>
            <w:noWrap w:val="0"/>
            <w:vAlign w:val="center"/>
          </w:tcPr>
          <w:p w14:paraId="4EB9BD3C">
            <w:pPr>
              <w:spacing w:line="32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202</w:t>
            </w:r>
            <w:r>
              <w:rPr>
                <w:rFonts w:hint="eastAsia" w:ascii="仿宋_GB2312" w:hAnsi="仿宋_GB2312" w:eastAsia="仿宋_GB2312" w:cs="仿宋_GB2312"/>
                <w:color w:val="auto"/>
                <w:szCs w:val="21"/>
                <w:lang w:val="en-US" w:eastAsia="zh-CN"/>
              </w:rPr>
              <w:t>4</w:t>
            </w:r>
            <w:r>
              <w:rPr>
                <w:rFonts w:hint="eastAsia" w:ascii="仿宋_GB2312" w:hAnsi="仿宋_GB2312" w:eastAsia="仿宋_GB2312" w:cs="仿宋_GB2312"/>
                <w:color w:val="auto"/>
                <w:szCs w:val="21"/>
              </w:rPr>
              <w:t>01</w:t>
            </w:r>
          </w:p>
        </w:tc>
        <w:tc>
          <w:tcPr>
            <w:tcW w:w="1604" w:type="dxa"/>
            <w:noWrap w:val="0"/>
            <w:vAlign w:val="center"/>
          </w:tcPr>
          <w:p w14:paraId="16C510C1">
            <w:pPr>
              <w:widowControl/>
              <w:spacing w:line="320" w:lineRule="exact"/>
              <w:jc w:val="center"/>
              <w:textAlignment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40</w:t>
            </w:r>
            <w:r>
              <w:rPr>
                <w:rFonts w:hint="eastAsia" w:ascii="仿宋_GB2312" w:hAnsi="仿宋_GB2312" w:eastAsia="仿宋_GB2312" w:cs="仿宋_GB2312"/>
                <w:color w:val="auto"/>
                <w:szCs w:val="21"/>
              </w:rPr>
              <w:t>周岁及以下</w:t>
            </w:r>
          </w:p>
        </w:tc>
        <w:tc>
          <w:tcPr>
            <w:tcW w:w="2245" w:type="dxa"/>
            <w:noWrap w:val="0"/>
            <w:vAlign w:val="center"/>
          </w:tcPr>
          <w:p w14:paraId="05E0CAD5">
            <w:pPr>
              <w:spacing w:line="320" w:lineRule="exact"/>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b/>
                <w:color w:val="auto"/>
                <w:szCs w:val="21"/>
                <w:lang w:eastAsia="zh-CN"/>
              </w:rPr>
              <w:t>不限专业</w:t>
            </w:r>
          </w:p>
        </w:tc>
        <w:tc>
          <w:tcPr>
            <w:tcW w:w="1783" w:type="dxa"/>
            <w:noWrap w:val="0"/>
            <w:vAlign w:val="center"/>
          </w:tcPr>
          <w:p w14:paraId="4D0E3DFE">
            <w:pPr>
              <w:spacing w:line="3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Cs w:val="21"/>
                <w:lang w:eastAsia="zh-CN"/>
              </w:rPr>
              <w:t>本科</w:t>
            </w:r>
            <w:r>
              <w:rPr>
                <w:rFonts w:hint="eastAsia" w:ascii="仿宋_GB2312" w:hAnsi="仿宋_GB2312" w:eastAsia="仿宋_GB2312" w:cs="仿宋_GB2312"/>
                <w:color w:val="auto"/>
                <w:szCs w:val="21"/>
              </w:rPr>
              <w:t>及以上学历</w:t>
            </w:r>
          </w:p>
        </w:tc>
        <w:tc>
          <w:tcPr>
            <w:tcW w:w="3157" w:type="dxa"/>
            <w:noWrap w:val="0"/>
            <w:vAlign w:val="center"/>
          </w:tcPr>
          <w:p w14:paraId="099AF4F4">
            <w:pPr>
              <w:spacing w:line="320" w:lineRule="exact"/>
              <w:jc w:val="left"/>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rPr>
              <w:t>1.</w:t>
            </w:r>
            <w:r>
              <w:rPr>
                <w:rFonts w:hint="eastAsia" w:ascii="仿宋_GB2312" w:hAnsi="仿宋_GB2312" w:eastAsia="仿宋_GB2312" w:cs="仿宋_GB2312"/>
                <w:color w:val="auto"/>
                <w:szCs w:val="21"/>
                <w:lang w:eastAsia="zh-CN"/>
              </w:rPr>
              <w:t>限中共党员（含中共预备党员）</w:t>
            </w:r>
          </w:p>
          <w:p w14:paraId="3E105C89">
            <w:pPr>
              <w:spacing w:line="320" w:lineRule="exact"/>
              <w:jc w:val="left"/>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val="en-US" w:eastAsia="zh-CN"/>
              </w:rPr>
              <w:t>2.</w:t>
            </w:r>
            <w:r>
              <w:rPr>
                <w:rFonts w:hint="eastAsia" w:ascii="仿宋_GB2312" w:hAnsi="仿宋_GB2312" w:eastAsia="仿宋_GB2312" w:cs="仿宋_GB2312"/>
                <w:color w:val="auto"/>
                <w:szCs w:val="21"/>
              </w:rPr>
              <w:t>于都县在编在岗事业编制工作人员（教师、医护人员除外）</w:t>
            </w:r>
            <w:r>
              <w:rPr>
                <w:rFonts w:hint="eastAsia" w:ascii="仿宋_GB2312" w:hAnsi="仿宋_GB2312" w:eastAsia="仿宋_GB2312" w:cs="仿宋_GB2312"/>
                <w:color w:val="auto"/>
                <w:szCs w:val="21"/>
                <w:lang w:eastAsia="zh-CN"/>
              </w:rPr>
              <w:t>。</w:t>
            </w:r>
          </w:p>
          <w:p w14:paraId="2096D3C8">
            <w:pPr>
              <w:spacing w:line="320" w:lineRule="exact"/>
              <w:jc w:val="left"/>
              <w:rPr>
                <w:rFonts w:hint="default" w:eastAsia="仿宋_GB2312"/>
                <w:color w:val="auto"/>
                <w:lang w:val="en-US" w:eastAsia="zh-CN"/>
              </w:rPr>
            </w:pPr>
            <w:r>
              <w:rPr>
                <w:rFonts w:hint="eastAsia" w:ascii="仿宋_GB2312" w:hAnsi="仿宋_GB2312" w:eastAsia="仿宋_GB2312" w:cs="仿宋_GB2312"/>
                <w:color w:val="auto"/>
                <w:szCs w:val="21"/>
                <w:lang w:val="en-US" w:eastAsia="zh-CN"/>
              </w:rPr>
              <w:t>3.若岗位不足，需服从高职低聘。本次选调考试事业编制调入人员需按调入单位岗位空缺职数情况聘用，如岗位不足需服从高职低聘。</w:t>
            </w:r>
          </w:p>
        </w:tc>
      </w:tr>
    </w:tbl>
    <w:p w14:paraId="21C66705"/>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5ZTczZjliNzkxOTQzMzY2Mzc5NjgzY2RmNzQ3ZGIifQ=="/>
  </w:docVars>
  <w:rsids>
    <w:rsidRoot w:val="132A4312"/>
    <w:rsid w:val="132A4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Normal Indent"/>
    <w:basedOn w:val="1"/>
    <w:qFormat/>
    <w:uiPriority w:val="0"/>
    <w:pPr>
      <w:ind w:firstLine="420" w:firstLineChars="200"/>
    </w:pPr>
  </w:style>
  <w:style w:type="paragraph" w:styleId="3">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2024-09-12T07:53:00Z</dcterms:created>
  <dc:creator>段洋</dc:creator>
  <cp:lastModifiedBy>段洋</cp:lastModifiedBy>
  <dcterms:modified xsi:type="dcterms:W3CDTF">2024-09-12T07:53:58Z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649F5FB28FAE4CF3BC038DF9F1784233_11</vt:lpwstr>
  </property>
</Properties>
</file>