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99" w:type="dxa"/>
        <w:tblInd w:w="-1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113"/>
        <w:gridCol w:w="369"/>
        <w:gridCol w:w="1190"/>
        <w:gridCol w:w="1418"/>
        <w:gridCol w:w="946"/>
        <w:gridCol w:w="1038"/>
        <w:gridCol w:w="2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蒙自市</w:t>
            </w:r>
            <w:r>
              <w:rPr>
                <w:rFonts w:hint="eastAsia" w:ascii="方正小标宋_GBK" w:eastAsia="方正小标宋_GBK"/>
                <w:sz w:val="36"/>
                <w:szCs w:val="36"/>
                <w:lang w:val="en-US" w:eastAsia="zh-CN"/>
              </w:rPr>
              <w:t>工商业联合会（商会）</w:t>
            </w:r>
            <w:bookmarkStart w:id="0" w:name="_GoBack"/>
            <w:bookmarkEnd w:id="0"/>
            <w:r>
              <w:rPr>
                <w:rFonts w:hint="eastAsia" w:ascii="方正小标宋_GBK" w:eastAsia="方正小标宋_GBK"/>
                <w:sz w:val="36"/>
                <w:szCs w:val="36"/>
              </w:rPr>
              <w:t>公益性岗位报名表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9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 名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体重(kg)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农村</w:t>
            </w:r>
          </w:p>
        </w:tc>
        <w:tc>
          <w:tcPr>
            <w:tcW w:w="21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工  作  经  历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从事工作及担任职务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89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9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本人承诺所填内容全部属实，如有虚假，后果自负！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99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89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                                           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E6B"/>
    <w:rsid w:val="00094BE4"/>
    <w:rsid w:val="009B3E6B"/>
    <w:rsid w:val="00A11426"/>
    <w:rsid w:val="24F1225D"/>
    <w:rsid w:val="6C4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70</Words>
  <Characters>402</Characters>
  <Lines>3</Lines>
  <Paragraphs>1</Paragraphs>
  <TotalTime>6</TotalTime>
  <ScaleCrop>false</ScaleCrop>
  <LinksUpToDate>false</LinksUpToDate>
  <CharactersWithSpaces>471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2023-06-08T09:02:00Z</dcterms:created>
  <dc:creator>Microsoft</dc:creator>
  <cp:lastModifiedBy>蒙自工商联</cp:lastModifiedBy>
  <dcterms:modified xsi:type="dcterms:W3CDTF">2023-07-03T06:27:09Z</dcterms:modified>
  <dc:title>蒙自市工商业联合会（商会）招聘公益性岗位报名表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