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040C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简体" w:cs="Times New Roman"/>
          <w:kern w:val="0"/>
          <w:sz w:val="32"/>
          <w:szCs w:val="32"/>
          <w:lang w:eastAsia="zh-CN"/>
        </w:rPr>
      </w:pPr>
      <w:r>
        <w:rPr>
          <w:rFonts w:hint="eastAsia" w:ascii="方正仿宋简体" w:eastAsia="方正仿宋简体" w:cs="华文中宋"/>
          <w:kern w:val="0"/>
          <w:sz w:val="32"/>
          <w:szCs w:val="32"/>
        </w:rPr>
        <w:t>附件</w:t>
      </w:r>
      <w:r>
        <w:rPr>
          <w:rFonts w:hint="eastAsia" w:ascii="Times New Roman" w:hAnsi="Times New Roman" w:eastAsia="方正仿宋简体" w:cs="Times New Roman"/>
          <w:kern w:val="0"/>
          <w:sz w:val="32"/>
          <w:szCs w:val="32"/>
          <w:lang w:val="en-US" w:eastAsia="zh-CN"/>
        </w:rPr>
        <w:t>3</w:t>
      </w:r>
    </w:p>
    <w:p w14:paraId="49947EBC">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Style w:val="9"/>
          <w:rFonts w:hint="default" w:ascii="Times New Roman" w:hAnsi="Times New Roman" w:eastAsia="方正小标宋简体" w:cs="Times New Roman"/>
          <w:color w:val="000000"/>
          <w:sz w:val="44"/>
          <w:szCs w:val="44"/>
          <w:highlight w:val="none"/>
        </w:rPr>
      </w:pPr>
    </w:p>
    <w:p w14:paraId="0BEBC10E">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Style w:val="9"/>
          <w:rFonts w:hint="default" w:ascii="Times New Roman" w:hAnsi="Times New Roman" w:eastAsia="方正小标宋简体" w:cs="Times New Roman"/>
          <w:color w:val="000000"/>
          <w:sz w:val="44"/>
          <w:szCs w:val="44"/>
          <w:highlight w:val="none"/>
        </w:rPr>
      </w:pPr>
      <w:r>
        <w:rPr>
          <w:rStyle w:val="9"/>
          <w:rFonts w:hint="default" w:ascii="Times New Roman" w:hAnsi="Times New Roman" w:eastAsia="方正小标宋简体" w:cs="Times New Roman"/>
          <w:color w:val="000000"/>
          <w:sz w:val="44"/>
          <w:szCs w:val="44"/>
          <w:highlight w:val="none"/>
        </w:rPr>
        <w:t>报名须知</w:t>
      </w:r>
    </w:p>
    <w:p w14:paraId="1A182819">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Style w:val="9"/>
          <w:rFonts w:hint="default" w:ascii="Times New Roman" w:hAnsi="Times New Roman" w:eastAsia="方正小标宋简体" w:cs="Times New Roman"/>
          <w:color w:val="000000"/>
          <w:sz w:val="32"/>
          <w:szCs w:val="32"/>
          <w:highlight w:val="none"/>
        </w:rPr>
      </w:pPr>
    </w:p>
    <w:p w14:paraId="6B22BB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80" w:firstLineChars="200"/>
        <w:textAlignment w:val="auto"/>
        <w:rPr>
          <w:rFonts w:hint="default" w:ascii="Times New Roman" w:hAnsi="Times New Roman" w:eastAsia="仿宋_GB2312" w:cs="Times New Roman"/>
          <w:sz w:val="34"/>
          <w:szCs w:val="34"/>
          <w:highlight w:val="none"/>
        </w:rPr>
      </w:pPr>
      <w:r>
        <w:rPr>
          <w:rFonts w:hint="default" w:ascii="Times New Roman" w:hAnsi="Times New Roman" w:eastAsia="仿宋_GB2312" w:cs="Times New Roman"/>
          <w:sz w:val="34"/>
          <w:szCs w:val="34"/>
          <w:highlight w:val="none"/>
          <w:lang w:val="en-US" w:eastAsia="zh-CN"/>
        </w:rPr>
        <w:t>1.</w:t>
      </w:r>
      <w:r>
        <w:rPr>
          <w:rFonts w:hint="default" w:ascii="Times New Roman" w:hAnsi="Times New Roman" w:eastAsia="仿宋_GB2312" w:cs="Times New Roman"/>
          <w:sz w:val="34"/>
          <w:szCs w:val="34"/>
          <w:highlight w:val="none"/>
        </w:rPr>
        <w:t>报名时需提交的相关材料如下：</w:t>
      </w:r>
    </w:p>
    <w:p w14:paraId="38892F6B">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Fonts w:hint="default" w:ascii="Times New Roman" w:hAnsi="Times New Roman" w:eastAsia="仿宋_GB2312" w:cs="Times New Roman"/>
          <w:sz w:val="34"/>
          <w:szCs w:val="34"/>
          <w:highlight w:val="none"/>
        </w:rPr>
      </w:pPr>
      <w:r>
        <w:rPr>
          <w:rStyle w:val="9"/>
          <w:rFonts w:hint="default" w:ascii="Times New Roman" w:hAnsi="Times New Roman" w:eastAsia="仿宋_GB2312" w:cs="Times New Roman"/>
          <w:color w:val="000000"/>
          <w:sz w:val="34"/>
          <w:szCs w:val="34"/>
          <w:highlight w:val="none"/>
          <w:lang w:val="en-US" w:eastAsia="zh-CN"/>
        </w:rPr>
        <w:t>①</w:t>
      </w:r>
      <w:r>
        <w:rPr>
          <w:rFonts w:hint="default" w:ascii="Times New Roman" w:hAnsi="Times New Roman" w:eastAsia="仿宋_GB2312" w:cs="Times New Roman"/>
          <w:sz w:val="34"/>
          <w:szCs w:val="34"/>
          <w:highlight w:val="none"/>
        </w:rPr>
        <w:t>《</w:t>
      </w:r>
      <w:r>
        <w:rPr>
          <w:rFonts w:hint="default" w:ascii="Times New Roman" w:hAnsi="Times New Roman" w:eastAsia="仿宋_GB2312" w:cs="Times New Roman"/>
          <w:sz w:val="34"/>
          <w:szCs w:val="34"/>
          <w:highlight w:val="none"/>
          <w:lang w:val="en-US" w:eastAsia="zh-CN"/>
        </w:rPr>
        <w:t>2024年度“黑龙江人才周”校园引才活动黑河市市直事业单位人才引进</w:t>
      </w:r>
      <w:r>
        <w:rPr>
          <w:rFonts w:hint="default" w:ascii="Times New Roman" w:hAnsi="Times New Roman" w:eastAsia="仿宋_GB2312" w:cs="Times New Roman"/>
          <w:sz w:val="34"/>
          <w:szCs w:val="34"/>
          <w:highlight w:val="none"/>
        </w:rPr>
        <w:t>报名表》；</w:t>
      </w:r>
    </w:p>
    <w:p w14:paraId="4BAB0FA2">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Fonts w:hint="default" w:ascii="Times New Roman" w:hAnsi="Times New Roman" w:eastAsia="仿宋_GB2312" w:cs="Times New Roman"/>
          <w:sz w:val="34"/>
          <w:szCs w:val="34"/>
          <w:highlight w:val="none"/>
          <w:lang w:val="en-US" w:eastAsia="zh-CN"/>
        </w:rPr>
      </w:pPr>
      <w:r>
        <w:rPr>
          <w:rStyle w:val="9"/>
          <w:rFonts w:hint="default" w:ascii="Times New Roman" w:hAnsi="Times New Roman" w:eastAsia="仿宋_GB2312" w:cs="Times New Roman"/>
          <w:color w:val="000000"/>
          <w:sz w:val="34"/>
          <w:szCs w:val="34"/>
          <w:highlight w:val="none"/>
          <w:lang w:val="en-US" w:eastAsia="zh-CN"/>
        </w:rPr>
        <w:t>②</w:t>
      </w:r>
      <w:r>
        <w:rPr>
          <w:rFonts w:hint="default" w:ascii="Times New Roman" w:hAnsi="Times New Roman" w:eastAsia="仿宋_GB2312" w:cs="Times New Roman"/>
          <w:sz w:val="34"/>
          <w:szCs w:val="34"/>
          <w:highlight w:val="none"/>
        </w:rPr>
        <w:t>身份证</w:t>
      </w:r>
      <w:r>
        <w:rPr>
          <w:rFonts w:hint="default" w:ascii="Times New Roman" w:hAnsi="Times New Roman" w:eastAsia="仿宋_GB2312" w:cs="Times New Roman"/>
          <w:sz w:val="34"/>
          <w:szCs w:val="34"/>
          <w:highlight w:val="none"/>
          <w:lang w:val="en-US" w:eastAsia="zh-CN"/>
        </w:rPr>
        <w:t>原件及复印件；</w:t>
      </w:r>
    </w:p>
    <w:p w14:paraId="02E1FD3D">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Fonts w:hint="default" w:ascii="Times New Roman" w:hAnsi="Times New Roman" w:eastAsia="仿宋_GB2312" w:cs="Times New Roman"/>
          <w:sz w:val="34"/>
          <w:szCs w:val="34"/>
          <w:highlight w:val="none"/>
          <w:lang w:val="en-US" w:eastAsia="zh-CN"/>
        </w:rPr>
      </w:pPr>
      <w:r>
        <w:rPr>
          <w:rStyle w:val="9"/>
          <w:rFonts w:hint="default" w:ascii="Times New Roman" w:hAnsi="Times New Roman" w:eastAsia="仿宋_GB2312" w:cs="Times New Roman"/>
          <w:color w:val="000000"/>
          <w:sz w:val="34"/>
          <w:szCs w:val="34"/>
          <w:highlight w:val="none"/>
          <w:lang w:val="en-US" w:eastAsia="zh-CN"/>
        </w:rPr>
        <w:t>③学历学位材料：提供</w:t>
      </w:r>
      <w:r>
        <w:rPr>
          <w:rFonts w:hint="default" w:ascii="Times New Roman" w:hAnsi="Times New Roman" w:eastAsia="仿宋_GB2312" w:cs="Times New Roman"/>
          <w:sz w:val="34"/>
          <w:szCs w:val="34"/>
          <w:highlight w:val="none"/>
          <w:lang w:val="en-US" w:eastAsia="zh-CN"/>
        </w:rPr>
        <w:t>各学习阶段</w:t>
      </w:r>
      <w:r>
        <w:rPr>
          <w:rFonts w:hint="default" w:ascii="Times New Roman" w:hAnsi="Times New Roman" w:eastAsia="仿宋_GB2312" w:cs="Times New Roman"/>
          <w:sz w:val="34"/>
          <w:szCs w:val="34"/>
          <w:highlight w:val="none"/>
        </w:rPr>
        <w:t>毕业证、学位证</w:t>
      </w:r>
      <w:r>
        <w:rPr>
          <w:rFonts w:hint="default" w:ascii="Times New Roman" w:hAnsi="Times New Roman" w:eastAsia="仿宋_GB2312" w:cs="Times New Roman"/>
          <w:sz w:val="34"/>
          <w:szCs w:val="34"/>
          <w:highlight w:val="none"/>
          <w:lang w:val="en-US" w:eastAsia="zh-CN"/>
        </w:rPr>
        <w:t>原件及复印件。</w:t>
      </w:r>
    </w:p>
    <w:p w14:paraId="4C3AC3E5">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Fonts w:hint="default" w:ascii="Times New Roman" w:hAnsi="Times New Roman" w:eastAsia="仿宋_GB2312" w:cs="Times New Roman"/>
          <w:sz w:val="34"/>
          <w:szCs w:val="34"/>
          <w:highlight w:val="none"/>
          <w:lang w:val="en-US" w:eastAsia="zh-CN"/>
        </w:rPr>
      </w:pPr>
      <w:r>
        <w:rPr>
          <w:rStyle w:val="9"/>
          <w:rFonts w:hint="default" w:ascii="Times New Roman" w:hAnsi="Times New Roman" w:eastAsia="仿宋_GB2312" w:cs="Times New Roman"/>
          <w:color w:val="000000"/>
          <w:sz w:val="34"/>
          <w:szCs w:val="34"/>
          <w:highlight w:val="none"/>
          <w:lang w:val="en-US" w:eastAsia="zh-CN"/>
        </w:rPr>
        <w:t>2023</w:t>
      </w:r>
      <w:bookmarkStart w:id="0" w:name="_GoBack"/>
      <w:bookmarkEnd w:id="0"/>
      <w:r>
        <w:rPr>
          <w:rStyle w:val="9"/>
          <w:rFonts w:hint="default" w:ascii="Times New Roman" w:hAnsi="Times New Roman" w:eastAsia="仿宋_GB2312" w:cs="Times New Roman"/>
          <w:color w:val="000000"/>
          <w:sz w:val="34"/>
          <w:szCs w:val="34"/>
          <w:highlight w:val="none"/>
          <w:lang w:val="en-US" w:eastAsia="zh-CN"/>
        </w:rPr>
        <w:t>、2024年毕业生，还需提供</w:t>
      </w:r>
      <w:r>
        <w:rPr>
          <w:rFonts w:hint="default" w:ascii="Times New Roman" w:hAnsi="Times New Roman" w:eastAsia="仿宋_GB2312" w:cs="Times New Roman"/>
          <w:sz w:val="34"/>
          <w:szCs w:val="34"/>
          <w:highlight w:val="none"/>
          <w:lang w:val="en-US" w:eastAsia="zh-CN"/>
        </w:rPr>
        <w:t>《教育部学历证书电子注册备案表》《中国高等教育学位在线验证报告》（学信网查询）；</w:t>
      </w:r>
      <w:r>
        <w:rPr>
          <w:rFonts w:hint="default" w:ascii="Times New Roman" w:hAnsi="Times New Roman" w:eastAsia="仿宋_GB2312" w:cs="Times New Roman"/>
          <w:sz w:val="34"/>
          <w:szCs w:val="34"/>
          <w:highlight w:val="none"/>
          <w:lang w:eastAsia="zh-CN"/>
        </w:rPr>
        <w:t>未取得毕业证书的</w:t>
      </w:r>
      <w:r>
        <w:rPr>
          <w:rFonts w:hint="default" w:ascii="Times New Roman" w:hAnsi="Times New Roman" w:eastAsia="仿宋_GB2312" w:cs="Times New Roman"/>
          <w:sz w:val="34"/>
          <w:szCs w:val="34"/>
          <w:highlight w:val="none"/>
          <w:lang w:val="en-US" w:eastAsia="zh-CN"/>
        </w:rPr>
        <w:t>2025年毕业生，还需提供带二维码的《教育部学籍在线验证报告》（有效期内）。</w:t>
      </w:r>
    </w:p>
    <w:p w14:paraId="75A5EBA7">
      <w:pPr>
        <w:pStyle w:val="5"/>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b w:val="0"/>
          <w:bCs w:val="0"/>
          <w:kern w:val="2"/>
          <w:sz w:val="34"/>
          <w:szCs w:val="34"/>
          <w:highlight w:val="none"/>
          <w:lang w:val="en-US" w:eastAsia="zh-CN" w:bidi="ar-SA"/>
        </w:rPr>
      </w:pPr>
      <w:r>
        <w:rPr>
          <w:rFonts w:hint="default" w:ascii="Times New Roman" w:hAnsi="Times New Roman" w:eastAsia="仿宋_GB2312" w:cs="Times New Roman"/>
          <w:b w:val="0"/>
          <w:bCs w:val="0"/>
          <w:kern w:val="2"/>
          <w:sz w:val="34"/>
          <w:szCs w:val="34"/>
          <w:highlight w:val="none"/>
          <w:lang w:val="en-US" w:eastAsia="zh-CN" w:bidi="ar-SA"/>
        </w:rPr>
        <w:t>港澳台地区或海外高校毕业生，还需提供教育部国（境）外学历学位认证书，</w:t>
      </w:r>
      <w:r>
        <w:rPr>
          <w:rFonts w:hint="default" w:ascii="Times New Roman" w:hAnsi="Times New Roman" w:eastAsia="仿宋_GB2312" w:cs="Times New Roman"/>
          <w:color w:val="000000" w:themeColor="text1"/>
          <w:sz w:val="34"/>
          <w:szCs w:val="34"/>
          <w:u w:val="none"/>
          <w:shd w:val="clear" w:color="auto" w:fill="FFFFFF"/>
          <w14:textFill>
            <w14:solidFill>
              <w14:schemeClr w14:val="tx1"/>
            </w14:solidFill>
          </w14:textFill>
        </w:rPr>
        <w:t>学历认证有关事项可登录教育部留学服务中心网站查询。</w:t>
      </w:r>
      <w:r>
        <w:rPr>
          <w:rFonts w:hint="default" w:ascii="Times New Roman" w:hAnsi="Times New Roman" w:eastAsia="仿宋_GB2312" w:cs="Times New Roman"/>
          <w:b w:val="0"/>
          <w:bCs w:val="0"/>
          <w:kern w:val="2"/>
          <w:sz w:val="34"/>
          <w:szCs w:val="34"/>
          <w:highlight w:val="none"/>
          <w:lang w:val="en-US" w:eastAsia="zh-CN" w:bidi="ar-SA"/>
        </w:rPr>
        <w:t>关于所学课程、成绩单原件</w:t>
      </w:r>
      <w:r>
        <w:rPr>
          <w:rFonts w:hint="eastAsia" w:ascii="Times New Roman" w:hAnsi="Times New Roman" w:eastAsia="仿宋_GB2312" w:cs="Times New Roman"/>
          <w:b w:val="0"/>
          <w:bCs w:val="0"/>
          <w:kern w:val="2"/>
          <w:sz w:val="34"/>
          <w:szCs w:val="34"/>
          <w:highlight w:val="none"/>
          <w:lang w:val="en-US" w:eastAsia="zh-CN" w:bidi="ar-SA"/>
        </w:rPr>
        <w:t>复印</w:t>
      </w:r>
      <w:r>
        <w:rPr>
          <w:rFonts w:hint="default" w:ascii="Times New Roman" w:hAnsi="Times New Roman" w:eastAsia="仿宋_GB2312" w:cs="Times New Roman"/>
          <w:b w:val="0"/>
          <w:bCs w:val="0"/>
          <w:kern w:val="2"/>
          <w:sz w:val="34"/>
          <w:szCs w:val="34"/>
          <w:highlight w:val="none"/>
          <w:lang w:val="en-US" w:eastAsia="zh-CN" w:bidi="ar-SA"/>
        </w:rPr>
        <w:t>件，有正规资质的翻译机构出具的中文翻译件原件</w:t>
      </w:r>
      <w:r>
        <w:rPr>
          <w:rFonts w:hint="eastAsia" w:ascii="Times New Roman" w:hAnsi="Times New Roman" w:eastAsia="仿宋_GB2312" w:cs="Times New Roman"/>
          <w:b w:val="0"/>
          <w:bCs w:val="0"/>
          <w:kern w:val="2"/>
          <w:sz w:val="34"/>
          <w:szCs w:val="34"/>
          <w:highlight w:val="none"/>
          <w:lang w:val="en-US" w:eastAsia="zh-CN" w:bidi="ar-SA"/>
        </w:rPr>
        <w:t>（</w:t>
      </w:r>
      <w:r>
        <w:rPr>
          <w:rFonts w:hint="default" w:ascii="Times New Roman" w:hAnsi="Times New Roman" w:eastAsia="仿宋_GB2312" w:cs="Times New Roman"/>
          <w:b w:val="0"/>
          <w:bCs w:val="0"/>
          <w:kern w:val="2"/>
          <w:sz w:val="34"/>
          <w:szCs w:val="34"/>
          <w:highlight w:val="none"/>
          <w:lang w:val="en-US" w:eastAsia="zh-CN" w:bidi="ar-SA"/>
        </w:rPr>
        <w:t>加盖公章</w:t>
      </w:r>
      <w:r>
        <w:rPr>
          <w:rFonts w:hint="eastAsia" w:ascii="Times New Roman" w:hAnsi="Times New Roman" w:eastAsia="仿宋_GB2312" w:cs="Times New Roman"/>
          <w:b w:val="0"/>
          <w:bCs w:val="0"/>
          <w:kern w:val="2"/>
          <w:sz w:val="34"/>
          <w:szCs w:val="34"/>
          <w:highlight w:val="none"/>
          <w:lang w:val="en-US" w:eastAsia="zh-CN" w:bidi="ar-SA"/>
        </w:rPr>
        <w:t>）</w:t>
      </w:r>
      <w:r>
        <w:rPr>
          <w:rFonts w:hint="default" w:ascii="Times New Roman" w:hAnsi="Times New Roman" w:eastAsia="仿宋_GB2312" w:cs="Times New Roman"/>
          <w:b w:val="0"/>
          <w:bCs w:val="0"/>
          <w:kern w:val="2"/>
          <w:sz w:val="34"/>
          <w:szCs w:val="34"/>
          <w:highlight w:val="none"/>
          <w:lang w:val="en-US" w:eastAsia="zh-CN" w:bidi="ar-SA"/>
        </w:rPr>
        <w:t>、翻译机构营业执照副本复印件。港澳台地区或海外高校毕业生所学专业原则上以所获学位证书上注明的专业为准。</w:t>
      </w:r>
    </w:p>
    <w:p w14:paraId="11E9707B">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Style w:val="9"/>
          <w:rFonts w:hint="default" w:ascii="Times New Roman" w:hAnsi="Times New Roman" w:eastAsia="仿宋_GB2312" w:cs="Times New Roman"/>
          <w:color w:val="000000"/>
          <w:sz w:val="34"/>
          <w:szCs w:val="34"/>
          <w:highlight w:val="none"/>
          <w:lang w:val="en-US" w:eastAsia="zh-CN"/>
        </w:rPr>
      </w:pPr>
      <w:r>
        <w:rPr>
          <w:rStyle w:val="9"/>
          <w:rFonts w:hint="default" w:ascii="Times New Roman" w:hAnsi="Times New Roman" w:eastAsia="仿宋_GB2312" w:cs="Times New Roman"/>
          <w:color w:val="000000"/>
          <w:sz w:val="34"/>
          <w:szCs w:val="34"/>
          <w:highlight w:val="none"/>
          <w:lang w:val="en-US" w:eastAsia="zh-CN"/>
        </w:rPr>
        <w:t>④报考“中共党员”岗位的考生，提供所在基层</w:t>
      </w:r>
      <w:r>
        <w:rPr>
          <w:rStyle w:val="9"/>
          <w:rFonts w:hint="eastAsia" w:eastAsia="仿宋_GB2312" w:cs="Times New Roman"/>
          <w:color w:val="000000"/>
          <w:sz w:val="34"/>
          <w:szCs w:val="34"/>
          <w:highlight w:val="none"/>
          <w:lang w:val="en-US" w:eastAsia="zh-CN"/>
        </w:rPr>
        <w:t>党组织</w:t>
      </w:r>
      <w:r>
        <w:rPr>
          <w:rStyle w:val="9"/>
          <w:rFonts w:hint="default" w:ascii="Times New Roman" w:hAnsi="Times New Roman" w:eastAsia="仿宋_GB2312" w:cs="Times New Roman"/>
          <w:color w:val="000000"/>
          <w:sz w:val="34"/>
          <w:szCs w:val="34"/>
          <w:highlight w:val="none"/>
          <w:lang w:val="en-US" w:eastAsia="zh-CN"/>
        </w:rPr>
        <w:t>开具的党员身份证明；</w:t>
      </w:r>
    </w:p>
    <w:p w14:paraId="757A42B3">
      <w:pPr>
        <w:keepNext w:val="0"/>
        <w:keepLines w:val="0"/>
        <w:pageBreakBefore w:val="0"/>
        <w:widowControl w:val="0"/>
        <w:kinsoku/>
        <w:wordWrap/>
        <w:overflowPunct/>
        <w:topLinePunct w:val="0"/>
        <w:autoSpaceDE/>
        <w:autoSpaceDN/>
        <w:bidi w:val="0"/>
        <w:adjustRightInd/>
        <w:snapToGrid/>
        <w:spacing w:line="600" w:lineRule="exact"/>
        <w:ind w:right="0" w:rightChars="0" w:firstLine="680" w:firstLineChars="200"/>
        <w:textAlignment w:val="auto"/>
        <w:rPr>
          <w:rFonts w:hint="default" w:ascii="Times New Roman" w:hAnsi="Times New Roman" w:eastAsia="仿宋_GB2312" w:cs="Times New Roman"/>
          <w:sz w:val="34"/>
          <w:szCs w:val="34"/>
        </w:rPr>
      </w:pPr>
      <w:r>
        <w:rPr>
          <w:rStyle w:val="9"/>
          <w:rFonts w:hint="default" w:ascii="Times New Roman" w:hAnsi="Times New Roman" w:eastAsia="仿宋_GB2312" w:cs="Times New Roman"/>
          <w:color w:val="000000"/>
          <w:sz w:val="34"/>
          <w:szCs w:val="34"/>
          <w:highlight w:val="none"/>
          <w:lang w:val="en-US" w:eastAsia="zh-CN"/>
        </w:rPr>
        <w:t>⑤2023、2024年毕业生，提供本人《未落实工作毕业生承诺书》和《人事档案保管证明》</w:t>
      </w:r>
      <w:r>
        <w:rPr>
          <w:rFonts w:hint="default" w:ascii="Times New Roman" w:hAnsi="Times New Roman" w:eastAsia="仿宋_GB2312" w:cs="Times New Roman"/>
          <w:sz w:val="34"/>
          <w:szCs w:val="34"/>
          <w:highlight w:val="none"/>
          <w:lang w:val="en-US" w:eastAsia="zh-CN"/>
        </w:rPr>
        <w:t>。</w:t>
      </w:r>
    </w:p>
    <w:p w14:paraId="2BB2CA6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2.关于岗位专业的说明。</w:t>
      </w:r>
      <w:r>
        <w:rPr>
          <w:rFonts w:hint="default" w:ascii="Times New Roman" w:hAnsi="Times New Roman" w:eastAsia="仿宋_GB2312" w:cs="Times New Roman"/>
          <w:sz w:val="34"/>
          <w:szCs w:val="34"/>
          <w:lang w:eastAsia="zh-CN"/>
        </w:rPr>
        <w:t>人才引进</w:t>
      </w:r>
      <w:r>
        <w:rPr>
          <w:rFonts w:hint="default" w:ascii="Times New Roman" w:hAnsi="Times New Roman" w:eastAsia="仿宋_GB2312" w:cs="Times New Roman"/>
          <w:sz w:val="34"/>
          <w:szCs w:val="34"/>
        </w:rPr>
        <w:t>以教育部学科专业目录为指导。</w:t>
      </w:r>
      <w:r>
        <w:rPr>
          <w:rFonts w:hint="default" w:ascii="Times New Roman" w:hAnsi="Times New Roman" w:eastAsia="仿宋_GB2312" w:cs="Times New Roman"/>
          <w:sz w:val="34"/>
          <w:szCs w:val="34"/>
          <w:lang w:eastAsia="zh-CN"/>
        </w:rPr>
        <w:t>如在相关学科专业目录中不能明确报名所使用专业与岗位所需要专业为不同的专业的，</w:t>
      </w:r>
      <w:r>
        <w:rPr>
          <w:rFonts w:hint="default" w:ascii="Times New Roman" w:hAnsi="Times New Roman" w:eastAsia="仿宋_GB2312" w:cs="Times New Roman"/>
          <w:sz w:val="34"/>
          <w:szCs w:val="34"/>
        </w:rPr>
        <w:t>以下情况可以报名：</w:t>
      </w:r>
    </w:p>
    <w:p w14:paraId="385D1384">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sz w:val="34"/>
          <w:szCs w:val="34"/>
          <w:lang w:val="en-US" w:eastAsia="zh-CN"/>
        </w:rPr>
        <w:t>①</w:t>
      </w:r>
      <w:r>
        <w:rPr>
          <w:rFonts w:hint="default" w:ascii="Times New Roman" w:hAnsi="Times New Roman" w:eastAsia="仿宋_GB2312" w:cs="Times New Roman"/>
          <w:sz w:val="34"/>
          <w:szCs w:val="34"/>
        </w:rPr>
        <w:t>报考人员毕业证专业与《计划表》专业名称一致，只有连接词不同，如“与”“及其”“与其”“和”“及”等或多“专业”、少“专业”两个字（类似词语：“方向”“管理”“工程”“艺术”“技术”“硕士”）等，多“学”、少“学”一个字等类似情况，可以报名</w:t>
      </w:r>
      <w:r>
        <w:rPr>
          <w:rFonts w:hint="default" w:ascii="Times New Roman" w:hAnsi="Times New Roman" w:eastAsia="仿宋_GB2312" w:cs="Times New Roman"/>
          <w:sz w:val="34"/>
          <w:szCs w:val="34"/>
          <w:lang w:eastAsia="zh-CN"/>
        </w:rPr>
        <w:t>。</w:t>
      </w:r>
    </w:p>
    <w:p w14:paraId="4E2A1EA2">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②</w:t>
      </w:r>
      <w:r>
        <w:rPr>
          <w:rFonts w:hint="default" w:ascii="Times New Roman" w:hAnsi="Times New Roman" w:eastAsia="仿宋_GB2312" w:cs="Times New Roman"/>
          <w:sz w:val="34"/>
          <w:szCs w:val="34"/>
        </w:rPr>
        <w:t>报考人员毕业证专业名称在《计划表》中表述为两个或两个以上的，如考生毕业证专业名称为“绘画（中国画）”，而《计划表》表述为“绘画”“中国画”等类似情况，可以报名。</w:t>
      </w:r>
    </w:p>
    <w:p w14:paraId="10D2A682">
      <w:pPr>
        <w:pStyle w:val="2"/>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仿宋_GB2312" w:cs="Times New Roman"/>
          <w:lang w:val="en-US" w:eastAsia="zh-CN"/>
        </w:rPr>
      </w:pPr>
    </w:p>
    <w:sectPr>
      <w:footerReference r:id="rId3" w:type="default"/>
      <w:pgSz w:w="11906" w:h="16838"/>
      <w:pgMar w:top="2098" w:right="1417" w:bottom="153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embedRegular r:id="rId1" w:fontKey="{ABFBC99A-9492-44C8-B31D-937532BC6144}"/>
  </w:font>
  <w:font w:name="华文中宋">
    <w:panose1 w:val="02010600040101010101"/>
    <w:charset w:val="86"/>
    <w:family w:val="auto"/>
    <w:pitch w:val="default"/>
    <w:sig w:usb0="00000287" w:usb1="080F0000" w:usb2="00000000" w:usb3="00000000" w:csb0="0004009F" w:csb1="DFD70000"/>
    <w:embedRegular r:id="rId2" w:fontKey="{E9CB61DF-53F0-4E34-B58A-9DF1C1EFF297}"/>
  </w:font>
  <w:font w:name="方正小标宋简体">
    <w:panose1 w:val="03000509000000000000"/>
    <w:charset w:val="86"/>
    <w:family w:val="auto"/>
    <w:pitch w:val="default"/>
    <w:sig w:usb0="00000001" w:usb1="080E0000" w:usb2="00000000" w:usb3="00000000" w:csb0="00040000" w:csb1="00000000"/>
    <w:embedRegular r:id="rId3" w:fontKey="{AD5D47D7-3461-40C9-A8B0-06ACF336F52C}"/>
  </w:font>
  <w:font w:name="仿宋_GB2312">
    <w:panose1 w:val="02010609030101010101"/>
    <w:charset w:val="86"/>
    <w:family w:val="modern"/>
    <w:pitch w:val="default"/>
    <w:sig w:usb0="00000001" w:usb1="080E0000" w:usb2="00000000" w:usb3="00000000" w:csb0="00040000" w:csb1="00000000"/>
    <w:embedRegular r:id="rId4" w:fontKey="{4E19061E-0B59-4339-A898-AEF0E96ACFE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1EE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BFF7B">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9BFF7B">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NzYwNjdiMWJmZWNkZWVlZGU3NWJmZWFiYWI0ZjcifQ=="/>
  </w:docVars>
  <w:rsids>
    <w:rsidRoot w:val="00000000"/>
    <w:rsid w:val="008B1B66"/>
    <w:rsid w:val="01D844A3"/>
    <w:rsid w:val="02927FA9"/>
    <w:rsid w:val="02AB2BC7"/>
    <w:rsid w:val="06027EFD"/>
    <w:rsid w:val="0640283F"/>
    <w:rsid w:val="079F63F6"/>
    <w:rsid w:val="08053EFD"/>
    <w:rsid w:val="0BB71100"/>
    <w:rsid w:val="0C336877"/>
    <w:rsid w:val="0C6F1E60"/>
    <w:rsid w:val="11172F23"/>
    <w:rsid w:val="124D245C"/>
    <w:rsid w:val="126C21B9"/>
    <w:rsid w:val="13303EB0"/>
    <w:rsid w:val="13F549F9"/>
    <w:rsid w:val="16A23B23"/>
    <w:rsid w:val="16AC30B1"/>
    <w:rsid w:val="173D4F0F"/>
    <w:rsid w:val="17854713"/>
    <w:rsid w:val="183B4DBD"/>
    <w:rsid w:val="18FA28D1"/>
    <w:rsid w:val="1A330456"/>
    <w:rsid w:val="1A505860"/>
    <w:rsid w:val="1A7C06C2"/>
    <w:rsid w:val="1A8D1C9C"/>
    <w:rsid w:val="1B244243"/>
    <w:rsid w:val="1C037A51"/>
    <w:rsid w:val="1C2F20FA"/>
    <w:rsid w:val="1C695740"/>
    <w:rsid w:val="1CE32A62"/>
    <w:rsid w:val="1D021BEC"/>
    <w:rsid w:val="1D8965DF"/>
    <w:rsid w:val="1F1562CA"/>
    <w:rsid w:val="1FE73549"/>
    <w:rsid w:val="218D48F0"/>
    <w:rsid w:val="2584014E"/>
    <w:rsid w:val="27670751"/>
    <w:rsid w:val="279D773E"/>
    <w:rsid w:val="27DF6394"/>
    <w:rsid w:val="27EC34E9"/>
    <w:rsid w:val="28866DB6"/>
    <w:rsid w:val="29297917"/>
    <w:rsid w:val="296E4686"/>
    <w:rsid w:val="299862B5"/>
    <w:rsid w:val="2B7037DF"/>
    <w:rsid w:val="2BDA2339"/>
    <w:rsid w:val="2C387B4E"/>
    <w:rsid w:val="2CFE0EFF"/>
    <w:rsid w:val="2D0C2B17"/>
    <w:rsid w:val="2D4B3914"/>
    <w:rsid w:val="2E297F58"/>
    <w:rsid w:val="2F7E1D1C"/>
    <w:rsid w:val="2F8A2C7F"/>
    <w:rsid w:val="31E12DCD"/>
    <w:rsid w:val="336F02F9"/>
    <w:rsid w:val="34BB6F6D"/>
    <w:rsid w:val="35995B6E"/>
    <w:rsid w:val="36695DCE"/>
    <w:rsid w:val="37EA2644"/>
    <w:rsid w:val="38C33EF1"/>
    <w:rsid w:val="38F727F5"/>
    <w:rsid w:val="39247D91"/>
    <w:rsid w:val="39B66B4E"/>
    <w:rsid w:val="3B64380F"/>
    <w:rsid w:val="3BAA5BBE"/>
    <w:rsid w:val="3E6B0B23"/>
    <w:rsid w:val="3F1610EE"/>
    <w:rsid w:val="3F5028B8"/>
    <w:rsid w:val="409E3FCC"/>
    <w:rsid w:val="424951F5"/>
    <w:rsid w:val="42C929F1"/>
    <w:rsid w:val="436D4143"/>
    <w:rsid w:val="43D50ABA"/>
    <w:rsid w:val="44CB6EF4"/>
    <w:rsid w:val="45D9461B"/>
    <w:rsid w:val="45FA31AF"/>
    <w:rsid w:val="46A722A9"/>
    <w:rsid w:val="474F75B8"/>
    <w:rsid w:val="478C3B1C"/>
    <w:rsid w:val="48393156"/>
    <w:rsid w:val="4AF520D0"/>
    <w:rsid w:val="4B147944"/>
    <w:rsid w:val="4BCA2533"/>
    <w:rsid w:val="4C327578"/>
    <w:rsid w:val="4C784600"/>
    <w:rsid w:val="4E3E03EA"/>
    <w:rsid w:val="500E53BA"/>
    <w:rsid w:val="517C102C"/>
    <w:rsid w:val="51B56562"/>
    <w:rsid w:val="526E3BD0"/>
    <w:rsid w:val="532E5683"/>
    <w:rsid w:val="53B911A2"/>
    <w:rsid w:val="542720D3"/>
    <w:rsid w:val="54851C5A"/>
    <w:rsid w:val="54BD7051"/>
    <w:rsid w:val="54CA318A"/>
    <w:rsid w:val="550961AF"/>
    <w:rsid w:val="55465E74"/>
    <w:rsid w:val="5670622F"/>
    <w:rsid w:val="57872AA0"/>
    <w:rsid w:val="57E133FF"/>
    <w:rsid w:val="580E2F4C"/>
    <w:rsid w:val="598D382A"/>
    <w:rsid w:val="59D078F3"/>
    <w:rsid w:val="59D14F9E"/>
    <w:rsid w:val="59F04B51"/>
    <w:rsid w:val="5A8B7B47"/>
    <w:rsid w:val="5AF76A61"/>
    <w:rsid w:val="5BB36379"/>
    <w:rsid w:val="5C9B540C"/>
    <w:rsid w:val="5EC526B1"/>
    <w:rsid w:val="5F1813C8"/>
    <w:rsid w:val="5FC32BA4"/>
    <w:rsid w:val="6138369D"/>
    <w:rsid w:val="614442C4"/>
    <w:rsid w:val="62610066"/>
    <w:rsid w:val="62D41677"/>
    <w:rsid w:val="62F26241"/>
    <w:rsid w:val="63105442"/>
    <w:rsid w:val="63AF3B7E"/>
    <w:rsid w:val="653475BE"/>
    <w:rsid w:val="67E54AB2"/>
    <w:rsid w:val="67FF4182"/>
    <w:rsid w:val="69260264"/>
    <w:rsid w:val="69E807DF"/>
    <w:rsid w:val="6A110A52"/>
    <w:rsid w:val="6B1C2C96"/>
    <w:rsid w:val="6CF92CFE"/>
    <w:rsid w:val="6D806684"/>
    <w:rsid w:val="6F601587"/>
    <w:rsid w:val="6F8954CF"/>
    <w:rsid w:val="6FA62C37"/>
    <w:rsid w:val="6FD04C60"/>
    <w:rsid w:val="70115367"/>
    <w:rsid w:val="7058169C"/>
    <w:rsid w:val="708C4FED"/>
    <w:rsid w:val="73E22862"/>
    <w:rsid w:val="74475181"/>
    <w:rsid w:val="753A3580"/>
    <w:rsid w:val="782D11B6"/>
    <w:rsid w:val="7A7F6203"/>
    <w:rsid w:val="7A8044B3"/>
    <w:rsid w:val="7B607AF4"/>
    <w:rsid w:val="7D9D2EC1"/>
    <w:rsid w:val="7F6F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1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szCs w:val="24"/>
    </w:rPr>
  </w:style>
  <w:style w:type="character" w:styleId="8">
    <w:name w:val="Hyperlink"/>
    <w:basedOn w:val="7"/>
    <w:autoRedefine/>
    <w:qFormat/>
    <w:uiPriority w:val="0"/>
    <w:rPr>
      <w:rFonts w:cs="Times New Roman"/>
      <w:color w:val="0000FF"/>
      <w:u w:val="single"/>
    </w:rPr>
  </w:style>
  <w:style w:type="character" w:customStyle="1" w:styleId="9">
    <w:name w:val="NormalCharacter"/>
    <w:autoRedefine/>
    <w:semiHidden/>
    <w:qFormat/>
    <w:uiPriority w:val="0"/>
    <w:rPr>
      <w:kern w:val="2"/>
      <w:sz w:val="21"/>
      <w:szCs w:val="24"/>
      <w:lang w:val="en-US" w:eastAsia="zh-CN" w:bidi="ar-SA"/>
    </w:rPr>
  </w:style>
  <w:style w:type="character" w:customStyle="1" w:styleId="10">
    <w:name w:val="页眉 Char"/>
    <w:link w:val="4"/>
    <w:qFormat/>
    <w:uiPriority w:val="0"/>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694</Words>
  <Characters>724</Characters>
  <Lines>0</Lines>
  <Paragraphs>0</Paragraphs>
  <TotalTime>4</TotalTime>
  <ScaleCrop>false</ScaleCrop>
  <LinksUpToDate>false</LinksUpToDate>
  <CharactersWithSpaces>724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2021-06-23T01:53:00Z</dcterms:created>
  <dc:creator>Administrator</dc:creator>
  <cp:lastModifiedBy>水清无鱼</cp:lastModifiedBy>
  <cp:lastPrinted>2024-09-07T08:40:00Z</cp:lastPrinted>
  <dcterms:modified xsi:type="dcterms:W3CDTF">2024-09-07T08:48:41Z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69F45B317B7D4AE5971C979A7927EF31_13</vt:lpwstr>
  </property>
</Properties>
</file>