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B932F" w14:textId="77777777" w:rsidR="001A1BE9" w:rsidRPr="00A77222" w:rsidRDefault="00000000">
      <w:pPr>
        <w:rPr>
          <w:rFonts w:ascii="黑体" w:eastAsia="黑体" w:hAnsi="黑体" w:hint="eastAsia"/>
          <w:sz w:val="32"/>
          <w:szCs w:val="32"/>
        </w:rPr>
      </w:pPr>
      <w:r w:rsidRPr="00A77222">
        <w:rPr>
          <w:rFonts w:ascii="黑体" w:eastAsia="黑体" w:hAnsi="黑体" w:hint="eastAsia"/>
          <w:sz w:val="32"/>
          <w:szCs w:val="32"/>
        </w:rPr>
        <w:t>附件1</w:t>
      </w:r>
    </w:p>
    <w:p w14:paraId="2BFA416D" w14:textId="77777777" w:rsidR="001A1BE9" w:rsidRDefault="00B607CD">
      <w:pPr>
        <w:jc w:val="center"/>
        <w:rPr>
          <w:rFonts w:ascii="方正小标宋简体" w:eastAsia="方正小标宋简体" w:hAnsi="方正小标宋简体" w:cs="方正小标宋简体" w:hint="eastAsia"/>
        </w:rPr>
      </w:pPr>
      <w:r w:rsidRPr="00B607CD">
        <w:rPr>
          <w:rFonts w:ascii="方正小标宋简体" w:eastAsia="方正小标宋简体" w:hAnsi="方正小标宋简体" w:cs="方正小标宋简体" w:hint="eastAsia"/>
          <w:sz w:val="32"/>
          <w:szCs w:val="32"/>
        </w:rPr>
        <w:t>中铁（上海）投资集团有限公司公开招聘计划表</w:t>
      </w:r>
    </w:p>
    <w:tbl>
      <w:tblPr>
        <w:tblW w:w="10627" w:type="dxa"/>
        <w:jc w:val="center"/>
        <w:tblLook w:val="0000" w:firstRow="0" w:lastRow="0" w:firstColumn="0" w:lastColumn="0" w:noHBand="0" w:noVBand="0"/>
      </w:tblPr>
      <w:tblGrid>
        <w:gridCol w:w="1129"/>
        <w:gridCol w:w="1418"/>
        <w:gridCol w:w="992"/>
        <w:gridCol w:w="7088"/>
      </w:tblGrid>
      <w:tr w:rsidR="005C4D87" w14:paraId="4EF37DCF" w14:textId="77777777" w:rsidTr="007C3C67">
        <w:trPr>
          <w:trHeight w:val="589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B3C9" w14:textId="77777777" w:rsidR="005C4D87" w:rsidRPr="005619EA" w:rsidRDefault="005C4D87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A00E9" w14:textId="77777777" w:rsidR="005C4D87" w:rsidRPr="005619EA" w:rsidRDefault="005C4D87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AAC8" w14:textId="77777777" w:rsidR="005C4D87" w:rsidRPr="005619EA" w:rsidRDefault="00F000CC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713" w14:textId="77777777" w:rsidR="005C4D87" w:rsidRPr="005619EA" w:rsidRDefault="00F000CC">
            <w:pPr>
              <w:widowControl/>
              <w:spacing w:line="28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 w:rsidR="005C4D87" w14:paraId="63927C3C" w14:textId="77777777" w:rsidTr="00890A03">
        <w:trPr>
          <w:trHeight w:hRule="exact" w:val="270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C6B" w14:textId="77777777" w:rsidR="005C4D87" w:rsidRPr="005619EA" w:rsidRDefault="005C4D87">
            <w:pPr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集团公司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C5622" w14:textId="77777777" w:rsidR="005C4D87" w:rsidRDefault="005C4D87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中层副职（纪检岗）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0123" w14:textId="77777777" w:rsidR="005C4D87" w:rsidRPr="005619EA" w:rsidRDefault="005C4D87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56AB0" w14:textId="77777777" w:rsidR="00F000CC" w:rsidRDefault="00F000CC" w:rsidP="005C4D87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</w:t>
            </w:r>
            <w:r w:rsidR="005C4D87" w:rsidRPr="005C4D8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本科及以上学历，中级及以上</w:t>
            </w:r>
            <w:r w:rsidR="00B607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</w:t>
            </w:r>
            <w:r w:rsidR="005C4D87" w:rsidRPr="005C4D8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，</w:t>
            </w:r>
            <w:r w:rsidRPr="00F000C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年龄不超过45周岁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</w:p>
          <w:p w14:paraId="10CACD03" w14:textId="77777777" w:rsidR="00F000CC" w:rsidRDefault="00F000CC" w:rsidP="005C4D87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</w:t>
            </w:r>
            <w:r w:rsidR="005C4D87" w:rsidRPr="005C4D8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中共党员，且具有三年以上党龄；</w:t>
            </w:r>
          </w:p>
          <w:p w14:paraId="4F27B54B" w14:textId="77777777" w:rsidR="00F000CC" w:rsidRDefault="00F000CC" w:rsidP="005C4D87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</w:t>
            </w:r>
            <w:r w:rsidR="005C4D87" w:rsidRPr="005C4D8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应具有招聘岗位同层级（</w:t>
            </w:r>
            <w:r w:rsidR="0087658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系统内</w:t>
            </w:r>
            <w:r w:rsidR="005C4D87" w:rsidRPr="005C4D8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二级单位中层副职）职务任职经历，或在招聘岗位下一层级正职岗位3年及以上的任职经历；</w:t>
            </w:r>
          </w:p>
          <w:p w14:paraId="4162E9D8" w14:textId="77777777" w:rsidR="00F000CC" w:rsidRDefault="00F000CC" w:rsidP="005C4D87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4.具有履行纪检岗位职责所必须的专业知识，熟悉纪检办案程序以及相关法律法规、党纪条规，现职中铁系统内纪检工作者优先。</w:t>
            </w:r>
          </w:p>
          <w:p w14:paraId="0AB1D704" w14:textId="77777777" w:rsidR="005C4D87" w:rsidRPr="005619EA" w:rsidRDefault="00F000CC" w:rsidP="005C4D87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5.</w:t>
            </w:r>
            <w:r w:rsidR="005C4D87" w:rsidRPr="005C4D8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近三年年度考核均为称职及以上等次，且没有影响提拔使用的党纪政纪处分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  <w:r w:rsidRPr="005619EA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5C4D87" w14:paraId="24F98777" w14:textId="77777777" w:rsidTr="00890A03">
        <w:trPr>
          <w:trHeight w:hRule="exact" w:val="397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E417" w14:textId="77777777" w:rsidR="005C4D87" w:rsidRPr="005619EA" w:rsidRDefault="005C4D87">
            <w:pPr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F8132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黄山中铁轨道旅游开发有限公司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EF51D" w14:textId="77777777" w:rsidR="005C4D87" w:rsidRPr="005619EA" w:rsidRDefault="005C4D87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商务管理部部长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1A32" w14:textId="77777777" w:rsidR="005C4D87" w:rsidRPr="005619EA" w:rsidRDefault="005C4D87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E701" w14:textId="77777777" w:rsidR="00D5112B" w:rsidRPr="00D5112B" w:rsidRDefault="00D5112B" w:rsidP="00D5112B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1.本科及以上学历，中级及以上</w:t>
            </w:r>
            <w:r w:rsidR="00B607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</w:t>
            </w: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职称，土木工程、工程经济、投资经济类相关专业，年龄不超过40周岁；</w:t>
            </w:r>
          </w:p>
          <w:p w14:paraId="463DC823" w14:textId="7CFF3FE6" w:rsidR="00D5112B" w:rsidRPr="00D5112B" w:rsidRDefault="00D5112B" w:rsidP="00D5112B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2.具有</w:t>
            </w:r>
            <w:r w:rsidR="0087658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系统内</w:t>
            </w: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三级单位中层正职及以上任职经历，或者在</w:t>
            </w:r>
            <w:r w:rsidR="0029467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系统内</w:t>
            </w:r>
            <w:r w:rsidR="00294674" w:rsidRPr="0029467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三级单位</w:t>
            </w: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中层副职岗位工作2年及以上；</w:t>
            </w:r>
          </w:p>
          <w:p w14:paraId="4B33B816" w14:textId="77777777" w:rsidR="00D5112B" w:rsidRPr="00D5112B" w:rsidRDefault="00D5112B" w:rsidP="00D5112B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独立主持过1个工程项目（铁路、公路、城轨、市政等）的商务管理工作，或担任过2个完整项目的商务管理部副职工作，熟悉工程造价等相关法律法规，能够独立编制和审核城轨、市政和房建等工程的工程量清单、施工图预算，从事计划、合同、成本、投资控制等商务管理岗位有关工作经历8年及以上，商务(工经或成本)管理经验丰富；</w:t>
            </w:r>
          </w:p>
          <w:p w14:paraId="1A2A07E0" w14:textId="77777777" w:rsidR="00D5112B" w:rsidRPr="00D5112B" w:rsidRDefault="00D5112B" w:rsidP="00D5112B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4.具有较强的沟通交流、组织协调、分析判断、文字综合、独立思考和创新解决问题的能力，能够对部门负责的具体业务准确把握和组织实施；</w:t>
            </w:r>
          </w:p>
          <w:p w14:paraId="597CD4B8" w14:textId="49BD865B" w:rsidR="005C4D87" w:rsidRPr="005619EA" w:rsidRDefault="00D5112B" w:rsidP="00D5112B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5.持有一级</w:t>
            </w:r>
            <w:proofErr w:type="gramStart"/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造价师</w:t>
            </w:r>
            <w:proofErr w:type="gramEnd"/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证书者优先。</w:t>
            </w:r>
          </w:p>
        </w:tc>
      </w:tr>
      <w:tr w:rsidR="005C4D87" w14:paraId="443AEA05" w14:textId="77777777" w:rsidTr="007C3C67">
        <w:trPr>
          <w:trHeight w:hRule="exact" w:val="425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93EF" w14:textId="77777777" w:rsidR="005C4D87" w:rsidRPr="005619EA" w:rsidRDefault="005C4D87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F809" w14:textId="77777777" w:rsidR="005C4D87" w:rsidRPr="005619EA" w:rsidRDefault="005C4D87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运营管理（文旅）部部长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64A8" w14:textId="77777777" w:rsidR="005C4D87" w:rsidRPr="005619EA" w:rsidRDefault="005C4D87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76BE" w14:textId="275ADC12" w:rsidR="00D5112B" w:rsidRPr="00D5112B" w:rsidRDefault="00D5112B" w:rsidP="00D5112B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1.本科及以上学历，中级及以上职称，轨道交通、交通运输工程、机电及自动化、通信信号</w:t>
            </w:r>
            <w:r w:rsidR="002B3DA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等</w:t>
            </w: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相关专业，年龄不超过40</w:t>
            </w:r>
            <w:r w:rsidR="002B3DA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</w:t>
            </w: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岁；</w:t>
            </w:r>
          </w:p>
          <w:p w14:paraId="466B3EA6" w14:textId="72CB5D7E" w:rsidR="00D5112B" w:rsidRPr="00D5112B" w:rsidRDefault="00D5112B" w:rsidP="00D5112B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2.具有</w:t>
            </w:r>
            <w:r w:rsidR="0087658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系统内</w:t>
            </w: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三级单位中层正职及以上任职经历，或者在</w:t>
            </w:r>
            <w:r w:rsidR="0029467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系统内</w:t>
            </w:r>
            <w:r w:rsidR="002B3DA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三级单位</w:t>
            </w: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中层副职岗位工作2年及以上；</w:t>
            </w:r>
          </w:p>
          <w:p w14:paraId="1B4F482A" w14:textId="77777777" w:rsidR="00D5112B" w:rsidRPr="00D5112B" w:rsidRDefault="00D5112B" w:rsidP="00D5112B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.有5年以上轨道交通运营管理领域工作经验，熟悉轨道交通系统的规划、设计、建设、运营及维护全流程，熟悉国内外轨道交通行业标准、法律法规及安全规范；具备创新思维，能够不断探索和应用新技术、新方法提升轨道运营效率和服务质量，推动企业管理创新；</w:t>
            </w:r>
          </w:p>
          <w:p w14:paraId="4B902F46" w14:textId="77777777" w:rsidR="005C4D87" w:rsidRDefault="00D5112B" w:rsidP="00D5112B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4.具备优秀的团队领导能力，能够激励团队成员，构建高效协作的工作氛围，带领团队完成目标；具有良好的沟通能力，能够与政府部门、合作伙伴、供应商及内部各部门有效协调，解决复杂问题</w:t>
            </w:r>
            <w:r w:rsidR="00B607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；</w:t>
            </w:r>
          </w:p>
          <w:p w14:paraId="75727D39" w14:textId="77777777" w:rsidR="00B607CD" w:rsidRPr="005619EA" w:rsidRDefault="00B607CD" w:rsidP="00D5112B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29467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5.市场化引进系统外社会人才不受本条第1项技术职称及第2项限制。</w:t>
            </w:r>
          </w:p>
        </w:tc>
      </w:tr>
      <w:tr w:rsidR="007C3C67" w14:paraId="5719D674" w14:textId="77777777" w:rsidTr="00394EDD">
        <w:trPr>
          <w:trHeight w:hRule="exact" w:val="224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09477" w14:textId="77777777" w:rsidR="007C3C67" w:rsidRPr="005619EA" w:rsidRDefault="007C3C67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lastRenderedPageBreak/>
              <w:t>区域经营指挥部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592A7" w14:textId="77777777" w:rsidR="00874F7E" w:rsidRDefault="007C3C67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投资经营</w:t>
            </w:r>
          </w:p>
          <w:p w14:paraId="19BC5A1F" w14:textId="4AA433D7" w:rsidR="007C3C67" w:rsidRDefault="00874F7E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经理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1646" w14:textId="704CE6C3" w:rsidR="007C3C67" w:rsidRDefault="007C3C67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5726A" w14:textId="77777777" w:rsidR="007C3C67" w:rsidRPr="00D5112B" w:rsidRDefault="007C3C67" w:rsidP="00B607CD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1.本科及以上学历，中级及以上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技术</w:t>
            </w: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职称，年龄不超过40周岁；</w:t>
            </w:r>
          </w:p>
          <w:p w14:paraId="7653376D" w14:textId="45B2AE09" w:rsidR="007C3C67" w:rsidRPr="00D5112B" w:rsidRDefault="007C3C67" w:rsidP="00B607CD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2.具有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系统内</w:t>
            </w: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三级单位中层正职任职经历，或者在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系统内三级单位</w:t>
            </w:r>
            <w:r w:rsidRPr="00D5112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中层副职岗位工作2年及以上；</w:t>
            </w:r>
          </w:p>
          <w:p w14:paraId="71825897" w14:textId="17C5DB38" w:rsidR="007C3C67" w:rsidRPr="00B607CD" w:rsidRDefault="007C3C67" w:rsidP="00B607CD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607CD">
              <w:rPr>
                <w:rFonts w:ascii="仿宋" w:eastAsia="仿宋" w:hAnsi="仿宋" w:cs="宋体"/>
                <w:color w:val="000000"/>
                <w:kern w:val="0"/>
                <w:sz w:val="22"/>
              </w:rPr>
              <w:t>3.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具有</w:t>
            </w:r>
            <w:r w:rsidR="00394E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投资或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经营开发岗位</w:t>
            </w:r>
            <w:r w:rsidRPr="0029467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有关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工作经历，</w:t>
            </w:r>
            <w:r w:rsidRPr="00B607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熟悉投资、经营开发有关政策、法规，有较强的市场分析和风险识别、判断能力；</w:t>
            </w:r>
          </w:p>
          <w:p w14:paraId="415E3B68" w14:textId="19320596" w:rsidR="007C3C67" w:rsidRPr="00B607CD" w:rsidRDefault="007C3C67" w:rsidP="00294674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B607CD">
              <w:rPr>
                <w:rFonts w:ascii="仿宋" w:eastAsia="仿宋" w:hAnsi="仿宋" w:cs="宋体"/>
                <w:color w:val="000000"/>
                <w:kern w:val="0"/>
                <w:sz w:val="22"/>
              </w:rPr>
              <w:t>4.</w:t>
            </w:r>
            <w:r w:rsidRPr="00B607C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具有较强的组织协调、分析判断、业务指导及语言文字表达能力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7C3C67" w14:paraId="2F9F27D5" w14:textId="77777777" w:rsidTr="007C3C67">
        <w:trPr>
          <w:trHeight w:hRule="exact" w:val="1838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C59B" w14:textId="77777777" w:rsidR="007C3C67" w:rsidRDefault="007C3C67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8E11" w14:textId="0648DF47" w:rsidR="007C3C67" w:rsidRDefault="007C3C67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 w:rsidRPr="007C3C67">
              <w:rPr>
                <w:rFonts w:ascii="仿宋" w:eastAsia="仿宋" w:hAnsi="仿宋" w:cs="宋体" w:hint="eastAsia"/>
                <w:kern w:val="0"/>
                <w:sz w:val="22"/>
              </w:rPr>
              <w:t>投资经营</w:t>
            </w:r>
          </w:p>
          <w:p w14:paraId="2EA78874" w14:textId="0211F74C" w:rsidR="00874F7E" w:rsidRDefault="00874F7E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职员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8602" w14:textId="71530753" w:rsidR="007C3C67" w:rsidRDefault="007C3C67">
            <w:pPr>
              <w:widowControl/>
              <w:spacing w:line="280" w:lineRule="exact"/>
              <w:jc w:val="center"/>
              <w:rPr>
                <w:rFonts w:ascii="仿宋" w:eastAsia="仿宋" w:hAnsi="仿宋" w:cs="宋体" w:hint="eastAsia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B88F6" w14:textId="79B1970D" w:rsidR="007C3C67" w:rsidRDefault="007C3C67" w:rsidP="00B607CD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7C3C6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1.本科及以上学历，</w:t>
            </w:r>
            <w:r w:rsidR="00874F7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初级</w:t>
            </w:r>
            <w:r w:rsidRPr="007C3C6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及以上技术职称，年龄不超过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35</w:t>
            </w:r>
            <w:r w:rsidRPr="007C3C6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周岁；</w:t>
            </w:r>
          </w:p>
          <w:p w14:paraId="1E116209" w14:textId="1C77A267" w:rsidR="007C3C67" w:rsidRPr="007C3C67" w:rsidRDefault="007C3C67" w:rsidP="007C3C67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2.</w:t>
            </w:r>
            <w:r w:rsidRPr="007C3C6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具有投资</w:t>
            </w:r>
            <w:r w:rsidR="00394E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或</w:t>
            </w:r>
            <w:r w:rsidRPr="007C3C6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经营开发岗位有关工作经历，熟悉投资、经营开发有关政策、法规，有较强的市场分析和风险识别、判断能力；</w:t>
            </w:r>
          </w:p>
          <w:p w14:paraId="3663D996" w14:textId="3BBE9A3B" w:rsidR="007C3C67" w:rsidRPr="007C3C67" w:rsidRDefault="007C3C67" w:rsidP="007C3C67">
            <w:pPr>
              <w:widowControl/>
              <w:spacing w:line="28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  <w:r w:rsidRPr="007C3C6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.具有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一定</w:t>
            </w:r>
            <w:r w:rsidRPr="007C3C6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的组织协调、分析判断、业务指导及语言文字表达能力。</w:t>
            </w:r>
          </w:p>
        </w:tc>
      </w:tr>
    </w:tbl>
    <w:p w14:paraId="1544F988" w14:textId="77777777" w:rsidR="00957750" w:rsidRDefault="00957750" w:rsidP="00F000CC"/>
    <w:sectPr w:rsidR="00957750" w:rsidSect="00B607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D6"/>
    <w:rsid w:val="000044CD"/>
    <w:rsid w:val="0000730A"/>
    <w:rsid w:val="00013517"/>
    <w:rsid w:val="00015595"/>
    <w:rsid w:val="00017384"/>
    <w:rsid w:val="000207DE"/>
    <w:rsid w:val="00026B18"/>
    <w:rsid w:val="000309D2"/>
    <w:rsid w:val="00030A56"/>
    <w:rsid w:val="000341BA"/>
    <w:rsid w:val="00041D10"/>
    <w:rsid w:val="000458C5"/>
    <w:rsid w:val="00067B4A"/>
    <w:rsid w:val="00072614"/>
    <w:rsid w:val="000923A4"/>
    <w:rsid w:val="000A4DA7"/>
    <w:rsid w:val="000B0119"/>
    <w:rsid w:val="000B57F9"/>
    <w:rsid w:val="000C7A2F"/>
    <w:rsid w:val="000D00B0"/>
    <w:rsid w:val="000D017E"/>
    <w:rsid w:val="000D38B6"/>
    <w:rsid w:val="000D776E"/>
    <w:rsid w:val="000E513D"/>
    <w:rsid w:val="000E754F"/>
    <w:rsid w:val="000F1064"/>
    <w:rsid w:val="000F51B8"/>
    <w:rsid w:val="00102ACE"/>
    <w:rsid w:val="00107894"/>
    <w:rsid w:val="00115921"/>
    <w:rsid w:val="00117577"/>
    <w:rsid w:val="00122718"/>
    <w:rsid w:val="00125031"/>
    <w:rsid w:val="00127755"/>
    <w:rsid w:val="00130A33"/>
    <w:rsid w:val="001360D4"/>
    <w:rsid w:val="0014085D"/>
    <w:rsid w:val="00140E52"/>
    <w:rsid w:val="00144350"/>
    <w:rsid w:val="00145D6A"/>
    <w:rsid w:val="00153A92"/>
    <w:rsid w:val="001552F6"/>
    <w:rsid w:val="00157EFE"/>
    <w:rsid w:val="001715EB"/>
    <w:rsid w:val="00185846"/>
    <w:rsid w:val="00185A3E"/>
    <w:rsid w:val="00192A78"/>
    <w:rsid w:val="001A1BE9"/>
    <w:rsid w:val="001B4B8C"/>
    <w:rsid w:val="001C609E"/>
    <w:rsid w:val="001E172C"/>
    <w:rsid w:val="001F6013"/>
    <w:rsid w:val="002146B9"/>
    <w:rsid w:val="00214726"/>
    <w:rsid w:val="00214891"/>
    <w:rsid w:val="002148C6"/>
    <w:rsid w:val="00215E12"/>
    <w:rsid w:val="002370A1"/>
    <w:rsid w:val="00240B75"/>
    <w:rsid w:val="00244E49"/>
    <w:rsid w:val="00246178"/>
    <w:rsid w:val="00250A94"/>
    <w:rsid w:val="002528B1"/>
    <w:rsid w:val="00255D2F"/>
    <w:rsid w:val="0026257B"/>
    <w:rsid w:val="00264005"/>
    <w:rsid w:val="002659EE"/>
    <w:rsid w:val="00265FC2"/>
    <w:rsid w:val="002673B7"/>
    <w:rsid w:val="00270F28"/>
    <w:rsid w:val="0028035B"/>
    <w:rsid w:val="00282620"/>
    <w:rsid w:val="00285C92"/>
    <w:rsid w:val="00286ACB"/>
    <w:rsid w:val="0029168E"/>
    <w:rsid w:val="002945FF"/>
    <w:rsid w:val="00294674"/>
    <w:rsid w:val="002A78E3"/>
    <w:rsid w:val="002B2805"/>
    <w:rsid w:val="002B3DA4"/>
    <w:rsid w:val="002C3916"/>
    <w:rsid w:val="002D4D65"/>
    <w:rsid w:val="002E342A"/>
    <w:rsid w:val="002E4C9F"/>
    <w:rsid w:val="002E5F47"/>
    <w:rsid w:val="002F01AA"/>
    <w:rsid w:val="002F05E9"/>
    <w:rsid w:val="002F07C2"/>
    <w:rsid w:val="002F26C9"/>
    <w:rsid w:val="002F3BBE"/>
    <w:rsid w:val="0030109D"/>
    <w:rsid w:val="003077CA"/>
    <w:rsid w:val="00312283"/>
    <w:rsid w:val="00312392"/>
    <w:rsid w:val="003213B7"/>
    <w:rsid w:val="00326DD6"/>
    <w:rsid w:val="00334132"/>
    <w:rsid w:val="00351382"/>
    <w:rsid w:val="00351459"/>
    <w:rsid w:val="003533FD"/>
    <w:rsid w:val="0037066B"/>
    <w:rsid w:val="003873E3"/>
    <w:rsid w:val="00394EDD"/>
    <w:rsid w:val="003A14DD"/>
    <w:rsid w:val="003A527D"/>
    <w:rsid w:val="003B4ED4"/>
    <w:rsid w:val="003E0997"/>
    <w:rsid w:val="003E6415"/>
    <w:rsid w:val="003F320C"/>
    <w:rsid w:val="00417DC9"/>
    <w:rsid w:val="00424889"/>
    <w:rsid w:val="00427674"/>
    <w:rsid w:val="00431587"/>
    <w:rsid w:val="00432F85"/>
    <w:rsid w:val="0044062A"/>
    <w:rsid w:val="00440940"/>
    <w:rsid w:val="00440BDC"/>
    <w:rsid w:val="004427A7"/>
    <w:rsid w:val="00445D29"/>
    <w:rsid w:val="0044606B"/>
    <w:rsid w:val="00452AF3"/>
    <w:rsid w:val="00452CF3"/>
    <w:rsid w:val="00454C70"/>
    <w:rsid w:val="004637BF"/>
    <w:rsid w:val="00464718"/>
    <w:rsid w:val="00482ABB"/>
    <w:rsid w:val="00484DDC"/>
    <w:rsid w:val="004979A2"/>
    <w:rsid w:val="004A0546"/>
    <w:rsid w:val="004A0692"/>
    <w:rsid w:val="004A5E80"/>
    <w:rsid w:val="004A650C"/>
    <w:rsid w:val="004A6ABA"/>
    <w:rsid w:val="004B0949"/>
    <w:rsid w:val="004B0ECA"/>
    <w:rsid w:val="004B3983"/>
    <w:rsid w:val="004C282E"/>
    <w:rsid w:val="004C6475"/>
    <w:rsid w:val="004E0115"/>
    <w:rsid w:val="00501A45"/>
    <w:rsid w:val="00503982"/>
    <w:rsid w:val="00503E5B"/>
    <w:rsid w:val="00516512"/>
    <w:rsid w:val="00517448"/>
    <w:rsid w:val="00525BA0"/>
    <w:rsid w:val="00526A37"/>
    <w:rsid w:val="00546EAA"/>
    <w:rsid w:val="005544F8"/>
    <w:rsid w:val="005619EA"/>
    <w:rsid w:val="00566946"/>
    <w:rsid w:val="00577662"/>
    <w:rsid w:val="00582932"/>
    <w:rsid w:val="0058425B"/>
    <w:rsid w:val="00584CCC"/>
    <w:rsid w:val="0058728F"/>
    <w:rsid w:val="00595013"/>
    <w:rsid w:val="00597E5B"/>
    <w:rsid w:val="005A7469"/>
    <w:rsid w:val="005B00CD"/>
    <w:rsid w:val="005B338A"/>
    <w:rsid w:val="005B5B93"/>
    <w:rsid w:val="005C4D87"/>
    <w:rsid w:val="005C6BC5"/>
    <w:rsid w:val="005C6FF5"/>
    <w:rsid w:val="005E08CF"/>
    <w:rsid w:val="005E6FC4"/>
    <w:rsid w:val="005F4AEC"/>
    <w:rsid w:val="00601F70"/>
    <w:rsid w:val="0060355B"/>
    <w:rsid w:val="00605DD5"/>
    <w:rsid w:val="00607F2B"/>
    <w:rsid w:val="00615A7C"/>
    <w:rsid w:val="00631068"/>
    <w:rsid w:val="0063369D"/>
    <w:rsid w:val="0064472A"/>
    <w:rsid w:val="00645AA4"/>
    <w:rsid w:val="0064723D"/>
    <w:rsid w:val="0065617B"/>
    <w:rsid w:val="0065703A"/>
    <w:rsid w:val="00663127"/>
    <w:rsid w:val="00663843"/>
    <w:rsid w:val="006644EE"/>
    <w:rsid w:val="00667FA2"/>
    <w:rsid w:val="006756DF"/>
    <w:rsid w:val="0067590C"/>
    <w:rsid w:val="0067684A"/>
    <w:rsid w:val="00691C84"/>
    <w:rsid w:val="00696172"/>
    <w:rsid w:val="006A1DD5"/>
    <w:rsid w:val="006A4849"/>
    <w:rsid w:val="006C3F73"/>
    <w:rsid w:val="006C7245"/>
    <w:rsid w:val="006D5496"/>
    <w:rsid w:val="006D6758"/>
    <w:rsid w:val="006D738D"/>
    <w:rsid w:val="006E27DF"/>
    <w:rsid w:val="006E7822"/>
    <w:rsid w:val="006F19DF"/>
    <w:rsid w:val="006F5082"/>
    <w:rsid w:val="007074DC"/>
    <w:rsid w:val="00714072"/>
    <w:rsid w:val="00733A17"/>
    <w:rsid w:val="007419C3"/>
    <w:rsid w:val="0074234A"/>
    <w:rsid w:val="0074562C"/>
    <w:rsid w:val="007459C8"/>
    <w:rsid w:val="0074708C"/>
    <w:rsid w:val="00753028"/>
    <w:rsid w:val="00773539"/>
    <w:rsid w:val="00773C21"/>
    <w:rsid w:val="00774236"/>
    <w:rsid w:val="007912EA"/>
    <w:rsid w:val="0079308B"/>
    <w:rsid w:val="007941DE"/>
    <w:rsid w:val="007A4C7B"/>
    <w:rsid w:val="007B059A"/>
    <w:rsid w:val="007B4E98"/>
    <w:rsid w:val="007B54E6"/>
    <w:rsid w:val="007B587B"/>
    <w:rsid w:val="007B72D4"/>
    <w:rsid w:val="007C3C67"/>
    <w:rsid w:val="007C62F7"/>
    <w:rsid w:val="007C749B"/>
    <w:rsid w:val="007D318A"/>
    <w:rsid w:val="007E11E1"/>
    <w:rsid w:val="007E41BD"/>
    <w:rsid w:val="007E5576"/>
    <w:rsid w:val="007E7B90"/>
    <w:rsid w:val="007F739F"/>
    <w:rsid w:val="008039A9"/>
    <w:rsid w:val="00806BF1"/>
    <w:rsid w:val="00810C77"/>
    <w:rsid w:val="00813F8E"/>
    <w:rsid w:val="00820A27"/>
    <w:rsid w:val="00820C2B"/>
    <w:rsid w:val="008321DB"/>
    <w:rsid w:val="00834513"/>
    <w:rsid w:val="0083583C"/>
    <w:rsid w:val="0083590C"/>
    <w:rsid w:val="00836DCE"/>
    <w:rsid w:val="00837EBB"/>
    <w:rsid w:val="00866953"/>
    <w:rsid w:val="0087105A"/>
    <w:rsid w:val="008734CF"/>
    <w:rsid w:val="00874F7E"/>
    <w:rsid w:val="00876582"/>
    <w:rsid w:val="008819BB"/>
    <w:rsid w:val="00890A03"/>
    <w:rsid w:val="00890AA4"/>
    <w:rsid w:val="00895930"/>
    <w:rsid w:val="008974CE"/>
    <w:rsid w:val="00897A16"/>
    <w:rsid w:val="008A6027"/>
    <w:rsid w:val="008C182A"/>
    <w:rsid w:val="008C4420"/>
    <w:rsid w:val="008C6CDC"/>
    <w:rsid w:val="008D475C"/>
    <w:rsid w:val="008D51AF"/>
    <w:rsid w:val="008D6CC6"/>
    <w:rsid w:val="008E4DAB"/>
    <w:rsid w:val="008E6736"/>
    <w:rsid w:val="00901E0E"/>
    <w:rsid w:val="009054C1"/>
    <w:rsid w:val="00911205"/>
    <w:rsid w:val="00911432"/>
    <w:rsid w:val="009120AC"/>
    <w:rsid w:val="009120CC"/>
    <w:rsid w:val="00912607"/>
    <w:rsid w:val="0091676E"/>
    <w:rsid w:val="009238F3"/>
    <w:rsid w:val="009305BC"/>
    <w:rsid w:val="00935C65"/>
    <w:rsid w:val="00937713"/>
    <w:rsid w:val="00937D60"/>
    <w:rsid w:val="009564D6"/>
    <w:rsid w:val="00957750"/>
    <w:rsid w:val="00965FDA"/>
    <w:rsid w:val="0098647B"/>
    <w:rsid w:val="00994DA3"/>
    <w:rsid w:val="009A3972"/>
    <w:rsid w:val="009B0249"/>
    <w:rsid w:val="009B3924"/>
    <w:rsid w:val="009C3A70"/>
    <w:rsid w:val="009E2260"/>
    <w:rsid w:val="009E2607"/>
    <w:rsid w:val="009E59C4"/>
    <w:rsid w:val="009E6777"/>
    <w:rsid w:val="009F0923"/>
    <w:rsid w:val="009F0A58"/>
    <w:rsid w:val="009F132A"/>
    <w:rsid w:val="009F2CC0"/>
    <w:rsid w:val="00A048CA"/>
    <w:rsid w:val="00A1754B"/>
    <w:rsid w:val="00A17E30"/>
    <w:rsid w:val="00A25E79"/>
    <w:rsid w:val="00A26187"/>
    <w:rsid w:val="00A34351"/>
    <w:rsid w:val="00A4229B"/>
    <w:rsid w:val="00A46BF9"/>
    <w:rsid w:val="00A5280B"/>
    <w:rsid w:val="00A55403"/>
    <w:rsid w:val="00A64416"/>
    <w:rsid w:val="00A645A0"/>
    <w:rsid w:val="00A707E8"/>
    <w:rsid w:val="00A74506"/>
    <w:rsid w:val="00A77222"/>
    <w:rsid w:val="00A801CE"/>
    <w:rsid w:val="00A91E12"/>
    <w:rsid w:val="00A968E5"/>
    <w:rsid w:val="00AB5B89"/>
    <w:rsid w:val="00AC2A80"/>
    <w:rsid w:val="00AC2AA4"/>
    <w:rsid w:val="00AC51D7"/>
    <w:rsid w:val="00AC55D8"/>
    <w:rsid w:val="00AF5068"/>
    <w:rsid w:val="00AF5CD4"/>
    <w:rsid w:val="00B0684C"/>
    <w:rsid w:val="00B165F0"/>
    <w:rsid w:val="00B17C82"/>
    <w:rsid w:val="00B34254"/>
    <w:rsid w:val="00B37DF3"/>
    <w:rsid w:val="00B4406C"/>
    <w:rsid w:val="00B4470B"/>
    <w:rsid w:val="00B468D9"/>
    <w:rsid w:val="00B5059F"/>
    <w:rsid w:val="00B57427"/>
    <w:rsid w:val="00B5767B"/>
    <w:rsid w:val="00B60145"/>
    <w:rsid w:val="00B607CD"/>
    <w:rsid w:val="00B60D5A"/>
    <w:rsid w:val="00B64F18"/>
    <w:rsid w:val="00B7778B"/>
    <w:rsid w:val="00B777C1"/>
    <w:rsid w:val="00B77F74"/>
    <w:rsid w:val="00B810EE"/>
    <w:rsid w:val="00B839FF"/>
    <w:rsid w:val="00B83D15"/>
    <w:rsid w:val="00B96F57"/>
    <w:rsid w:val="00BA6C4A"/>
    <w:rsid w:val="00BC48BD"/>
    <w:rsid w:val="00BC6A38"/>
    <w:rsid w:val="00BD3D8F"/>
    <w:rsid w:val="00BD62CA"/>
    <w:rsid w:val="00BF2632"/>
    <w:rsid w:val="00BF6182"/>
    <w:rsid w:val="00C0120E"/>
    <w:rsid w:val="00C01E5A"/>
    <w:rsid w:val="00C11A01"/>
    <w:rsid w:val="00C12507"/>
    <w:rsid w:val="00C13BA6"/>
    <w:rsid w:val="00C22138"/>
    <w:rsid w:val="00C22901"/>
    <w:rsid w:val="00C26115"/>
    <w:rsid w:val="00C27180"/>
    <w:rsid w:val="00C27597"/>
    <w:rsid w:val="00C40811"/>
    <w:rsid w:val="00C42AB7"/>
    <w:rsid w:val="00C54588"/>
    <w:rsid w:val="00C54BA9"/>
    <w:rsid w:val="00C56812"/>
    <w:rsid w:val="00C56D52"/>
    <w:rsid w:val="00C57768"/>
    <w:rsid w:val="00C61AFE"/>
    <w:rsid w:val="00C654B7"/>
    <w:rsid w:val="00C7292A"/>
    <w:rsid w:val="00C72A75"/>
    <w:rsid w:val="00C73223"/>
    <w:rsid w:val="00C82401"/>
    <w:rsid w:val="00C8300F"/>
    <w:rsid w:val="00C951E8"/>
    <w:rsid w:val="00C95CD8"/>
    <w:rsid w:val="00CA5A68"/>
    <w:rsid w:val="00CC4FF9"/>
    <w:rsid w:val="00CD3953"/>
    <w:rsid w:val="00CF1FB7"/>
    <w:rsid w:val="00CF52A6"/>
    <w:rsid w:val="00D03DEC"/>
    <w:rsid w:val="00D078CA"/>
    <w:rsid w:val="00D163C7"/>
    <w:rsid w:val="00D16969"/>
    <w:rsid w:val="00D200BB"/>
    <w:rsid w:val="00D2318C"/>
    <w:rsid w:val="00D2370F"/>
    <w:rsid w:val="00D2643C"/>
    <w:rsid w:val="00D31A02"/>
    <w:rsid w:val="00D41FBD"/>
    <w:rsid w:val="00D43356"/>
    <w:rsid w:val="00D43D37"/>
    <w:rsid w:val="00D47B6F"/>
    <w:rsid w:val="00D5112B"/>
    <w:rsid w:val="00D53210"/>
    <w:rsid w:val="00D56453"/>
    <w:rsid w:val="00D64CAC"/>
    <w:rsid w:val="00D71BE0"/>
    <w:rsid w:val="00DA44FA"/>
    <w:rsid w:val="00DA763E"/>
    <w:rsid w:val="00DB3ED8"/>
    <w:rsid w:val="00DC21BF"/>
    <w:rsid w:val="00DD3B3F"/>
    <w:rsid w:val="00DD5AC3"/>
    <w:rsid w:val="00DE2171"/>
    <w:rsid w:val="00DE5A5B"/>
    <w:rsid w:val="00DF0931"/>
    <w:rsid w:val="00DF4824"/>
    <w:rsid w:val="00E07DC5"/>
    <w:rsid w:val="00E1071C"/>
    <w:rsid w:val="00E164F7"/>
    <w:rsid w:val="00E247AD"/>
    <w:rsid w:val="00E2683B"/>
    <w:rsid w:val="00E2711B"/>
    <w:rsid w:val="00E360E1"/>
    <w:rsid w:val="00E376A1"/>
    <w:rsid w:val="00E410BF"/>
    <w:rsid w:val="00E51B9C"/>
    <w:rsid w:val="00E60BEC"/>
    <w:rsid w:val="00E65740"/>
    <w:rsid w:val="00E74047"/>
    <w:rsid w:val="00E76AF1"/>
    <w:rsid w:val="00E80408"/>
    <w:rsid w:val="00E8327D"/>
    <w:rsid w:val="00E86C2E"/>
    <w:rsid w:val="00E874C3"/>
    <w:rsid w:val="00EA3F4E"/>
    <w:rsid w:val="00EA4F5B"/>
    <w:rsid w:val="00EB07F9"/>
    <w:rsid w:val="00EC16D0"/>
    <w:rsid w:val="00EC7F2D"/>
    <w:rsid w:val="00EE1D69"/>
    <w:rsid w:val="00EF7F21"/>
    <w:rsid w:val="00F000CC"/>
    <w:rsid w:val="00F05B2B"/>
    <w:rsid w:val="00F06DDB"/>
    <w:rsid w:val="00F10469"/>
    <w:rsid w:val="00F12355"/>
    <w:rsid w:val="00F13277"/>
    <w:rsid w:val="00F1381F"/>
    <w:rsid w:val="00F1547B"/>
    <w:rsid w:val="00F21F2C"/>
    <w:rsid w:val="00F333F3"/>
    <w:rsid w:val="00F36585"/>
    <w:rsid w:val="00F46DFE"/>
    <w:rsid w:val="00F5413F"/>
    <w:rsid w:val="00F55B26"/>
    <w:rsid w:val="00F70D8C"/>
    <w:rsid w:val="00F741BF"/>
    <w:rsid w:val="00F8132E"/>
    <w:rsid w:val="00F83456"/>
    <w:rsid w:val="00F8524D"/>
    <w:rsid w:val="00FA1DDF"/>
    <w:rsid w:val="00FA5F70"/>
    <w:rsid w:val="00FB4540"/>
    <w:rsid w:val="00FB4ECB"/>
    <w:rsid w:val="00FB558E"/>
    <w:rsid w:val="00FC4CE0"/>
    <w:rsid w:val="00FC76B3"/>
    <w:rsid w:val="00FD74D6"/>
    <w:rsid w:val="00FD7553"/>
    <w:rsid w:val="00FE41DD"/>
    <w:rsid w:val="00FE70A9"/>
    <w:rsid w:val="00FF02AA"/>
    <w:rsid w:val="00FF0393"/>
    <w:rsid w:val="75F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5449"/>
  <w15:chartTrackingRefBased/>
  <w15:docId w15:val="{037CC288-3F92-4805-812B-217730AC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semiHidden/>
    <w:rPr>
      <w:kern w:val="2"/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99"/>
    <w:qFormat/>
    <w:rsid w:val="007C3C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王继魁</dc:creator>
  <cp:keywords/>
  <cp:lastModifiedBy>ZTSTZHB@outlook.com</cp:lastModifiedBy>
  <cp:revision>9</cp:revision>
  <cp:lastPrinted>2024-09-04T07:47:00Z</cp:lastPrinted>
  <dcterms:created xsi:type="dcterms:W3CDTF">2024-09-04T06:44:00Z</dcterms:created>
  <dcterms:modified xsi:type="dcterms:W3CDTF">2024-09-05T00:48:00Z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