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beforeLines="50" w:afterLines="100" w:line="560" w:lineRule="exact"/>
        <w:ind w:right="641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eastAsia="zh-CN"/>
        </w:rPr>
        <w:t>石棉宇鸿建设投资开发有限责任公司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报名登记表</w:t>
      </w:r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58"/>
        <w:gridCol w:w="810"/>
        <w:gridCol w:w="896"/>
        <w:gridCol w:w="591"/>
        <w:gridCol w:w="195"/>
        <w:gridCol w:w="1050"/>
        <w:gridCol w:w="45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贯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sz w:val="24"/>
              </w:rPr>
              <w:t>教育学历/学位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continue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</w:rPr>
              <w:t>教育学历/学位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7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0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67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公司及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岗位</w:t>
            </w:r>
          </w:p>
        </w:tc>
        <w:tc>
          <w:tcPr>
            <w:tcW w:w="70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6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（含学习、工作）</w:t>
            </w:r>
          </w:p>
        </w:tc>
        <w:tc>
          <w:tcPr>
            <w:tcW w:w="70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宋体" w:eastAsia="仿宋_GB2312"/>
          <w:color w:val="000000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78"/>
        <w:gridCol w:w="1061"/>
        <w:gridCol w:w="1125"/>
        <w:gridCol w:w="1560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43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擅长专业及特长</w:t>
            </w:r>
          </w:p>
        </w:tc>
        <w:tc>
          <w:tcPr>
            <w:tcW w:w="7056" w:type="dxa"/>
            <w:gridSpan w:val="5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荣誉奖惩</w:t>
            </w:r>
          </w:p>
        </w:tc>
        <w:tc>
          <w:tcPr>
            <w:tcW w:w="7056" w:type="dxa"/>
            <w:gridSpan w:val="5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both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证明材料</w:t>
            </w:r>
          </w:p>
        </w:tc>
        <w:tc>
          <w:tcPr>
            <w:tcW w:w="7056" w:type="dxa"/>
            <w:gridSpan w:val="5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工作业绩材料;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3、相关工作证明材料等。 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报名人承诺：本人提供报名材料均真实准确。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443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初审意见:       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  <w:tc>
          <w:tcPr>
            <w:tcW w:w="399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意见:       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人签字：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DlhN2Y5ODU5OTc3MDhhMGRkOTNmNDM4ODM2OTRkOTkifQ=="/>
  </w:docVars>
  <w:rsids>
    <w:rsidRoot w:val="00000000"/>
    <w:rsid w:val="06B70510"/>
    <w:rsid w:val="08293557"/>
    <w:rsid w:val="0910035E"/>
    <w:rsid w:val="095C37D2"/>
    <w:rsid w:val="0A7D39E5"/>
    <w:rsid w:val="0AFC2C75"/>
    <w:rsid w:val="0C437BB4"/>
    <w:rsid w:val="0D0B25D6"/>
    <w:rsid w:val="0E796CCB"/>
    <w:rsid w:val="114F384E"/>
    <w:rsid w:val="131D0E64"/>
    <w:rsid w:val="14B059F7"/>
    <w:rsid w:val="14FB42E8"/>
    <w:rsid w:val="183F2D02"/>
    <w:rsid w:val="1980114F"/>
    <w:rsid w:val="1AF25892"/>
    <w:rsid w:val="1E6B546B"/>
    <w:rsid w:val="215A24FE"/>
    <w:rsid w:val="215F7050"/>
    <w:rsid w:val="2AA95692"/>
    <w:rsid w:val="2CE10B50"/>
    <w:rsid w:val="2D920DD3"/>
    <w:rsid w:val="2E1139E1"/>
    <w:rsid w:val="2E9B0C65"/>
    <w:rsid w:val="3404698F"/>
    <w:rsid w:val="36984E58"/>
    <w:rsid w:val="392A205A"/>
    <w:rsid w:val="39CB2B66"/>
    <w:rsid w:val="3F5F0A87"/>
    <w:rsid w:val="400A5D76"/>
    <w:rsid w:val="40D3567A"/>
    <w:rsid w:val="47315022"/>
    <w:rsid w:val="473E39CF"/>
    <w:rsid w:val="4E582A6E"/>
    <w:rsid w:val="54DD58F8"/>
    <w:rsid w:val="55FD5E41"/>
    <w:rsid w:val="569023AA"/>
    <w:rsid w:val="5894323E"/>
    <w:rsid w:val="5B45226D"/>
    <w:rsid w:val="5CF40A7F"/>
    <w:rsid w:val="5D577EE7"/>
    <w:rsid w:val="60AA6462"/>
    <w:rsid w:val="627F1AC2"/>
    <w:rsid w:val="62CE4440"/>
    <w:rsid w:val="661B438F"/>
    <w:rsid w:val="6A1237BD"/>
    <w:rsid w:val="6AF742E7"/>
    <w:rsid w:val="6B140741"/>
    <w:rsid w:val="6C3D244A"/>
    <w:rsid w:val="6CA941E7"/>
    <w:rsid w:val="70EC58E6"/>
    <w:rsid w:val="7222470A"/>
    <w:rsid w:val="74392F17"/>
    <w:rsid w:val="74CB20B9"/>
    <w:rsid w:val="769705FA"/>
    <w:rsid w:val="78971FFD"/>
    <w:rsid w:val="795017A8"/>
    <w:rsid w:val="7A7C35BC"/>
    <w:rsid w:val="7C941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295</Characters>
  <TotalTime>4</TotalTime>
  <ScaleCrop>false</ScaleCrop>
  <LinksUpToDate>false</LinksUpToDate>
  <CharactersWithSpaces>379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朝夕</cp:lastModifiedBy>
  <cp:lastPrinted>2021-02-09T07:25:00Z</cp:lastPrinted>
  <dcterms:modified xsi:type="dcterms:W3CDTF">2024-09-06T03:37:39Z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27C903160F3C4131B9C62227FEB47C47</vt:lpwstr>
  </property>
</Properties>
</file>