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673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3"/>
        <w:tblW w:w="8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449"/>
        <w:gridCol w:w="968"/>
        <w:gridCol w:w="819"/>
        <w:gridCol w:w="1216"/>
        <w:gridCol w:w="3626"/>
      </w:tblGrid>
      <w:tr w14:paraId="78F8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C7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夏邑县中心医院医疗健康集团总医院2024年公开</w:t>
            </w:r>
          </w:p>
          <w:p w14:paraId="0EE50C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招聘高层次人才计划表</w:t>
            </w:r>
          </w:p>
        </w:tc>
      </w:tr>
      <w:tr w14:paraId="6935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D1B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278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B7B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75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F3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0B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0ED3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8A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B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0E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A2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1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E8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（代码）</w:t>
            </w:r>
          </w:p>
        </w:tc>
      </w:tr>
      <w:tr w14:paraId="527C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C3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AF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夏邑县中心医院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FA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E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6D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11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 1002/105100</w:t>
            </w:r>
          </w:p>
        </w:tc>
      </w:tr>
      <w:tr w14:paraId="6004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0B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30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夏邑县中心医院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4E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5C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ED3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D1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预防医学 1004</w:t>
            </w:r>
          </w:p>
        </w:tc>
      </w:tr>
      <w:tr w14:paraId="0EFB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28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85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A2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55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E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5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 100207/105107</w:t>
            </w:r>
          </w:p>
        </w:tc>
      </w:tr>
      <w:tr w14:paraId="1EE5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A9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68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F0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EA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E0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E6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 20204</w:t>
            </w:r>
          </w:p>
        </w:tc>
      </w:tr>
      <w:tr w14:paraId="2B41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0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ED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90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CC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41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33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信息管理与信息系统0810</w:t>
            </w:r>
          </w:p>
        </w:tc>
      </w:tr>
      <w:tr w14:paraId="0014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5E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B8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A7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C9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3A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C6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企业管理（人力资源管理） 120202</w:t>
            </w:r>
          </w:p>
        </w:tc>
      </w:tr>
      <w:tr w14:paraId="1D9B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95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FA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EF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D4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6C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DD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护理学100209/1011</w:t>
            </w:r>
          </w:p>
        </w:tc>
      </w:tr>
      <w:tr w14:paraId="26DF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DD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C7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6E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E6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3C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C4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康复医学与理疗学100215/105114</w:t>
            </w:r>
          </w:p>
        </w:tc>
      </w:tr>
      <w:tr w14:paraId="77CD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F3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21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B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95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85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D1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医学检验技术1010</w:t>
            </w:r>
          </w:p>
        </w:tc>
      </w:tr>
      <w:tr w14:paraId="4E1F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9E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FC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夏邑县中心医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57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E5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0C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2F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中国语言文学050100</w:t>
            </w:r>
          </w:p>
        </w:tc>
      </w:tr>
    </w:tbl>
    <w:p w14:paraId="215C90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2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Zjc3ZDYzMDRkYmUxMzViZTM4ZDM3Njc1NDZmNzAifQ=="/>
  </w:docVars>
  <w:rsids>
    <w:rsidRoot w:val="328B2675"/>
    <w:rsid w:val="03773C2D"/>
    <w:rsid w:val="060379FA"/>
    <w:rsid w:val="0AB15C77"/>
    <w:rsid w:val="0FC95811"/>
    <w:rsid w:val="151614F8"/>
    <w:rsid w:val="1585667E"/>
    <w:rsid w:val="15B17473"/>
    <w:rsid w:val="1FCD4EA9"/>
    <w:rsid w:val="23D67668"/>
    <w:rsid w:val="25317871"/>
    <w:rsid w:val="2767173F"/>
    <w:rsid w:val="299A214E"/>
    <w:rsid w:val="2DC7118A"/>
    <w:rsid w:val="2F7075FF"/>
    <w:rsid w:val="328B2675"/>
    <w:rsid w:val="32DA4B7A"/>
    <w:rsid w:val="33AD497E"/>
    <w:rsid w:val="36401AD9"/>
    <w:rsid w:val="3A28605D"/>
    <w:rsid w:val="3D242594"/>
    <w:rsid w:val="3F993261"/>
    <w:rsid w:val="40774C91"/>
    <w:rsid w:val="491161BB"/>
    <w:rsid w:val="4E143B1F"/>
    <w:rsid w:val="4F4C283A"/>
    <w:rsid w:val="4F592C46"/>
    <w:rsid w:val="4F5D53A8"/>
    <w:rsid w:val="523302EC"/>
    <w:rsid w:val="52462715"/>
    <w:rsid w:val="529214B7"/>
    <w:rsid w:val="53A56FC8"/>
    <w:rsid w:val="57912615"/>
    <w:rsid w:val="5A4B6B1B"/>
    <w:rsid w:val="615E35D8"/>
    <w:rsid w:val="668F7D8F"/>
    <w:rsid w:val="66CE5E36"/>
    <w:rsid w:val="6AC54036"/>
    <w:rsid w:val="734655F6"/>
    <w:rsid w:val="77972F48"/>
    <w:rsid w:val="79986B03"/>
    <w:rsid w:val="7AB2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371</Characters>
  <Lines>0</Lines>
  <Paragraphs>0</Paragraphs>
  <TotalTime>7</TotalTime>
  <ScaleCrop>false</ScaleCrop>
  <LinksUpToDate>false</LinksUpToDate>
  <CharactersWithSpaces>376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2024-09-05T01:32:00Z</dcterms:created>
  <dc:creator>洪伟</dc:creator>
  <cp:lastModifiedBy>Administrator</cp:lastModifiedBy>
  <cp:lastPrinted>2024-09-05T08:41:00Z</cp:lastPrinted>
  <dcterms:modified xsi:type="dcterms:W3CDTF">2024-09-05T09:01:29Z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2A36B0F1454740DAA97441696FEBD7EF_13</vt:lpwstr>
  </property>
</Properties>
</file>