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center"/>
        <w:textAlignment w:val="baseline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个人报考诚信承诺书</w:t>
      </w:r>
      <w:bookmarkStart w:id="0" w:name="_GoBack"/>
      <w:bookmarkEnd w:id="0"/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5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我已仔细阅读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 w:color="000000"/>
        </w:rPr>
        <w:t>江西信息应用职业技术学院202</w:t>
      </w:r>
      <w:r>
        <w:rPr>
          <w:rFonts w:hint="eastAsia" w:ascii="宋体" w:hAnsi="宋体" w:eastAsia="宋体" w:cs="宋体"/>
          <w:sz w:val="32"/>
          <w:szCs w:val="32"/>
          <w:u w:val="single" w:color="000000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  <w:u w:val="single" w:color="000000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 w:color="000000"/>
          <w:lang w:val="en-US" w:eastAsia="zh-CN"/>
        </w:rPr>
        <w:t>下</w:t>
      </w:r>
      <w:r>
        <w:rPr>
          <w:rFonts w:hint="eastAsia" w:ascii="宋体" w:hAnsi="宋体" w:eastAsia="宋体" w:cs="宋体"/>
          <w:sz w:val="32"/>
          <w:szCs w:val="32"/>
          <w:u w:val="single" w:color="000000"/>
        </w:rPr>
        <w:t>半年</w:t>
      </w:r>
      <w:r>
        <w:rPr>
          <w:rFonts w:hint="eastAsia" w:ascii="宋体" w:hAnsi="宋体" w:cs="宋体"/>
          <w:sz w:val="32"/>
          <w:szCs w:val="32"/>
          <w:u w:val="single" w:color="000000"/>
          <w:lang w:eastAsia="zh-CN"/>
        </w:rPr>
        <w:t>聘用制</w:t>
      </w:r>
      <w:r>
        <w:rPr>
          <w:rFonts w:hint="eastAsia" w:ascii="宋体" w:hAnsi="宋体" w:eastAsia="宋体" w:cs="宋体"/>
          <w:sz w:val="32"/>
          <w:szCs w:val="32"/>
          <w:u w:val="single" w:color="000000"/>
          <w:lang w:eastAsia="zh-CN"/>
        </w:rPr>
        <w:t>人员</w:t>
      </w:r>
      <w:r>
        <w:rPr>
          <w:rFonts w:hint="eastAsia" w:ascii="宋体" w:hAnsi="宋体" w:eastAsia="宋体" w:cs="宋体"/>
          <w:sz w:val="32"/>
          <w:szCs w:val="32"/>
          <w:u w:val="single" w:color="000000"/>
        </w:rPr>
        <w:t xml:space="preserve">招聘公告 </w:t>
      </w:r>
      <w:r>
        <w:rPr>
          <w:rFonts w:hint="eastAsia" w:ascii="宋体" w:hAnsi="宋体" w:eastAsia="宋体" w:cs="宋体"/>
          <w:sz w:val="32"/>
          <w:szCs w:val="32"/>
        </w:rPr>
        <w:t>等材料，清楚并理解其内容。</w:t>
      </w:r>
    </w:p>
    <w:p>
      <w:pPr>
        <w:ind w:firstLine="645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在此我郑重承诺：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一、真实、准确地提供本人个人信息、证明资料、证件等相关材料，保证符合招考公告中所列报考条件；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二、认真履行报考人员的各项义务；</w:t>
      </w:r>
    </w:p>
    <w:p>
      <w:pPr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三、遵守考试纪律，服从考试安排，不作弊或协助他人作弊；</w:t>
      </w: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四、对违反以上承诺所造成的后果，本人自愿承担相应责任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五、本人不属于本公告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中第二条的“不得报考的情形”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人员。</w:t>
      </w: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签名：</w:t>
      </w:r>
      <w:r>
        <w:rPr>
          <w:rFonts w:hint="eastAsia" w:ascii="宋体" w:hAnsi="宋体" w:eastAsia="宋体" w:cs="宋体"/>
          <w:sz w:val="32"/>
          <w:szCs w:val="32"/>
          <w:u w:val="single" w:color="000000"/>
        </w:rPr>
        <w:t xml:space="preserve">             </w:t>
      </w:r>
    </w:p>
    <w:p>
      <w:pPr>
        <w:ind w:firstLine="640"/>
        <w:textAlignment w:val="baseline"/>
        <w:rPr>
          <w:rFonts w:hint="eastAsia" w:ascii="宋体" w:hAnsi="宋体" w:eastAsia="宋体" w:cs="宋体"/>
          <w:sz w:val="32"/>
          <w:szCs w:val="32"/>
          <w:u w:val="single"/>
        </w:rPr>
      </w:pPr>
    </w:p>
    <w:p>
      <w:pPr>
        <w:pStyle w:val="2"/>
        <w:spacing w:before="120" w:beforeAutospacing="0" w:after="120" w:afterAutospacing="0" w:line="360" w:lineRule="auto"/>
        <w:ind w:firstLine="480"/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         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Dg4YmY3ZDExZWVmNTZmODE3ZmY1ZWNkZTY5YmYifQ=="/>
  </w:docVars>
  <w:rsids>
    <w:rsidRoot w:val="67576DCA"/>
    <w:rsid w:val="675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2024-09-02T09:52:00Z</dcterms:created>
  <dc:creator>Au Revoir</dc:creator>
  <cp:lastModifiedBy>Au Revoir</cp:lastModifiedBy>
  <dcterms:modified xsi:type="dcterms:W3CDTF">2024-09-02T09:52:38Z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3293E283BCC741779EB815F5896B61B9</vt:lpwstr>
  </property>
</Properties>
</file>