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numPr>
          <w:ilvl w:val="0"/>
          <w:numId w:val="0"/>
        </w:numPr>
        <w:rPr>
          <w:rFonts w:hint="eastAsia" w:ascii="仿宋" w:hAnsi="仿宋" w:eastAsia="仿宋" w:cs="仿宋"/>
          <w:sz w:val="32"/>
          <w:szCs w:val="32"/>
          <w:lang w:val="en-US" w:eastAsia="zh-CN"/>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四川甘投经济发展有限责任公司</w:t>
      </w:r>
    </w:p>
    <w:p>
      <w:pPr>
        <w:spacing w:line="600" w:lineRule="exact"/>
        <w:jc w:val="center"/>
        <w:rPr>
          <w:rFonts w:ascii="Times New Roman" w:hAnsi="Times New Roman" w:cs="Times New Roman"/>
          <w:sz w:val="32"/>
          <w:szCs w:val="32"/>
        </w:rPr>
      </w:pPr>
      <w:r>
        <w:rPr>
          <w:rFonts w:hint="eastAsia" w:ascii="方正小标宋简体" w:hAnsi="方正小标宋简体" w:eastAsia="方正小标宋简体" w:cs="方正小标宋简体"/>
          <w:sz w:val="44"/>
          <w:szCs w:val="44"/>
        </w:rPr>
        <w:t>招聘公告</w:t>
      </w:r>
      <w:r>
        <w:rPr>
          <w:rFonts w:ascii="Times New Roman" w:hAnsi="Times New Roman" w:cs="Times New Roman"/>
          <w:sz w:val="32"/>
          <w:szCs w:val="32"/>
        </w:rPr>
        <w:t xml:space="preserve">    </w:t>
      </w:r>
    </w:p>
    <w:p>
      <w:pPr>
        <w:spacing w:line="600" w:lineRule="exact"/>
        <w:ind w:firstLine="640" w:firstLineChars="200"/>
        <w:jc w:val="left"/>
        <w:rPr>
          <w:rFonts w:hint="eastAsia" w:ascii="Times New Roman" w:hAnsi="Times New Roman" w:eastAsia="仿宋" w:cs="Times New Roman"/>
          <w:bCs/>
          <w:sz w:val="32"/>
          <w:szCs w:val="32"/>
        </w:rPr>
      </w:pPr>
    </w:p>
    <w:p>
      <w:pPr>
        <w:spacing w:line="600" w:lineRule="exact"/>
        <w:ind w:firstLine="640" w:firstLineChars="200"/>
        <w:jc w:val="left"/>
        <w:rPr>
          <w:rFonts w:ascii="Times New Roman" w:hAnsi="Times New Roman" w:eastAsia="仿宋" w:cs="Times New Roman"/>
          <w:bCs/>
          <w:sz w:val="32"/>
          <w:szCs w:val="32"/>
        </w:rPr>
      </w:pPr>
      <w:r>
        <w:rPr>
          <w:rFonts w:hint="eastAsia" w:ascii="仿宋" w:hAnsi="仿宋" w:eastAsia="仿宋" w:cs="仿宋"/>
          <w:sz w:val="32"/>
          <w:szCs w:val="32"/>
          <w:lang w:val="en-US" w:eastAsia="zh-CN"/>
        </w:rPr>
        <w:t>四川甘投经济发展有限责任公司系甘孜藏族自治州投资发展集团有限公司下属全资子公司，成立于1997年，注册资本1000万元。经营范围涵盖酒店管理、物流仓储服务、资产经营与管理等。</w:t>
      </w:r>
      <w:r>
        <w:rPr>
          <w:rFonts w:ascii="Times New Roman" w:hAnsi="Times New Roman" w:eastAsia="仿宋" w:cs="Times New Roman"/>
          <w:bCs/>
          <w:sz w:val="32"/>
          <w:szCs w:val="32"/>
        </w:rPr>
        <w:t>现因</w:t>
      </w:r>
      <w:r>
        <w:rPr>
          <w:rFonts w:hint="eastAsia" w:ascii="Times New Roman" w:hAnsi="Times New Roman" w:eastAsia="仿宋" w:cs="Times New Roman"/>
          <w:bCs/>
          <w:sz w:val="32"/>
          <w:szCs w:val="32"/>
          <w:lang w:val="en-US" w:eastAsia="zh-CN"/>
        </w:rPr>
        <w:t>公司</w:t>
      </w:r>
      <w:r>
        <w:rPr>
          <w:rFonts w:ascii="Times New Roman" w:hAnsi="Times New Roman" w:eastAsia="仿宋" w:cs="Times New Roman"/>
          <w:bCs/>
          <w:sz w:val="32"/>
          <w:szCs w:val="32"/>
        </w:rPr>
        <w:t xml:space="preserve">业务发展需要，面向社会公开招聘工作人员，公告如下： </w:t>
      </w:r>
    </w:p>
    <w:p>
      <w:pPr>
        <w:numPr>
          <w:ilvl w:val="0"/>
          <w:numId w:val="1"/>
        </w:numPr>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招聘岗位、人数、报名条件及岗位职责</w:t>
      </w:r>
    </w:p>
    <w:p>
      <w:pPr>
        <w:spacing w:line="576" w:lineRule="exact"/>
        <w:ind w:firstLine="630" w:firstLineChars="196"/>
        <w:rPr>
          <w:rFonts w:ascii="Times New Roman" w:hAnsi="Times New Roman" w:eastAsia="楷体" w:cs="Times New Roman"/>
          <w:b/>
          <w:bCs/>
          <w:kern w:val="0"/>
          <w:sz w:val="32"/>
          <w:szCs w:val="32"/>
        </w:rPr>
      </w:pPr>
      <w:r>
        <w:rPr>
          <w:rFonts w:hint="eastAsia" w:ascii="Times New Roman" w:hAnsi="Times New Roman" w:eastAsia="楷体" w:cs="Times New Roman"/>
          <w:b/>
          <w:bCs/>
          <w:kern w:val="0"/>
          <w:sz w:val="32"/>
          <w:szCs w:val="32"/>
        </w:rPr>
        <w:t>（一）</w:t>
      </w:r>
      <w:r>
        <w:rPr>
          <w:rFonts w:hint="eastAsia" w:ascii="Times New Roman" w:hAnsi="Times New Roman" w:eastAsia="楷体" w:cs="Times New Roman"/>
          <w:b/>
          <w:bCs/>
          <w:kern w:val="0"/>
          <w:sz w:val="32"/>
          <w:szCs w:val="32"/>
          <w:lang w:val="en-US" w:eastAsia="zh-CN"/>
        </w:rPr>
        <w:t>综合管理部</w:t>
      </w:r>
      <w:r>
        <w:rPr>
          <w:rFonts w:hint="eastAsia" w:ascii="Times New Roman" w:hAnsi="Times New Roman" w:eastAsia="楷体" w:cs="Times New Roman"/>
          <w:b/>
          <w:bCs/>
          <w:kern w:val="0"/>
          <w:sz w:val="32"/>
          <w:szCs w:val="32"/>
        </w:rPr>
        <w:t>经理</w:t>
      </w:r>
      <w:r>
        <w:rPr>
          <w:rFonts w:hint="eastAsia" w:ascii="Times New Roman" w:hAnsi="Times New Roman" w:eastAsia="楷体" w:cs="Times New Roman"/>
          <w:b/>
          <w:bCs/>
          <w:kern w:val="0"/>
          <w:sz w:val="32"/>
          <w:szCs w:val="32"/>
          <w:lang w:val="en-US" w:eastAsia="zh-CN"/>
        </w:rPr>
        <w:t xml:space="preserve">  </w:t>
      </w:r>
      <w:r>
        <w:rPr>
          <w:rFonts w:hint="eastAsia" w:ascii="Times New Roman" w:hAnsi="Times New Roman" w:eastAsia="楷体" w:cs="Times New Roman"/>
          <w:b/>
          <w:bCs/>
          <w:kern w:val="0"/>
          <w:sz w:val="32"/>
          <w:szCs w:val="32"/>
        </w:rPr>
        <w:t>1</w:t>
      </w:r>
      <w:r>
        <w:rPr>
          <w:rFonts w:ascii="Times New Roman" w:hAnsi="Times New Roman" w:eastAsia="楷体" w:cs="Times New Roman"/>
          <w:b/>
          <w:bCs/>
          <w:kern w:val="0"/>
          <w:sz w:val="32"/>
          <w:szCs w:val="32"/>
        </w:rPr>
        <w:t>名</w:t>
      </w:r>
    </w:p>
    <w:p>
      <w:pPr>
        <w:spacing w:line="576" w:lineRule="exact"/>
        <w:ind w:firstLine="643" w:firstLineChars="200"/>
        <w:rPr>
          <w:rFonts w:hint="default" w:ascii="Times New Roman" w:hAnsi="Times New Roman" w:eastAsia="仿宋" w:cs="Times New Roman"/>
          <w:b/>
          <w:sz w:val="32"/>
          <w:szCs w:val="32"/>
          <w:lang w:val="en-US" w:eastAsia="zh-CN"/>
        </w:rPr>
      </w:pPr>
      <w:r>
        <w:rPr>
          <w:rFonts w:ascii="Times New Roman" w:hAnsi="Times New Roman" w:eastAsia="仿宋" w:cs="Times New Roman"/>
          <w:b/>
          <w:sz w:val="32"/>
          <w:szCs w:val="32"/>
        </w:rPr>
        <w:t>报名条件：</w:t>
      </w:r>
      <w:r>
        <w:rPr>
          <w:rFonts w:hint="eastAsia" w:ascii="Times New Roman" w:hAnsi="Times New Roman" w:eastAsia="仿宋" w:cs="Times New Roman"/>
          <w:b w:val="0"/>
          <w:bCs/>
          <w:sz w:val="32"/>
          <w:szCs w:val="32"/>
          <w:lang w:val="en-US" w:eastAsia="zh-CN"/>
        </w:rPr>
        <w:t>1、</w:t>
      </w:r>
      <w:r>
        <w:rPr>
          <w:rFonts w:hint="default" w:ascii="Times New Roman" w:hAnsi="Times New Roman" w:eastAsia="仿宋" w:cs="Times New Roman"/>
          <w:b w:val="0"/>
          <w:bCs/>
          <w:sz w:val="32"/>
          <w:szCs w:val="32"/>
        </w:rPr>
        <w:t>全日制大专以上学历</w:t>
      </w:r>
      <w:r>
        <w:rPr>
          <w:rFonts w:hint="eastAsia"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专业不限），</w:t>
      </w:r>
      <w:r>
        <w:rPr>
          <w:rFonts w:hint="eastAsia" w:ascii="Times New Roman" w:hAnsi="Times New Roman" w:eastAsia="仿宋" w:cs="Times New Roman"/>
          <w:b w:val="0"/>
          <w:bCs/>
          <w:sz w:val="32"/>
          <w:szCs w:val="32"/>
        </w:rPr>
        <w:t>年</w:t>
      </w:r>
      <w:r>
        <w:rPr>
          <w:rFonts w:hint="default" w:ascii="Times New Roman" w:hAnsi="Times New Roman" w:eastAsia="仿宋" w:cs="Times New Roman"/>
          <w:b w:val="0"/>
          <w:bCs/>
          <w:sz w:val="32"/>
          <w:szCs w:val="32"/>
        </w:rPr>
        <w:t>龄</w:t>
      </w:r>
      <w:r>
        <w:rPr>
          <w:rFonts w:hint="eastAsia" w:ascii="Times New Roman" w:hAnsi="Times New Roman" w:eastAsia="仿宋" w:cs="Times New Roman"/>
          <w:b w:val="0"/>
          <w:bCs/>
          <w:sz w:val="32"/>
          <w:szCs w:val="32"/>
          <w:lang w:val="en-US" w:eastAsia="zh-CN"/>
        </w:rPr>
        <w:t>三十五</w:t>
      </w:r>
      <w:r>
        <w:rPr>
          <w:rFonts w:hint="default" w:ascii="Times New Roman" w:hAnsi="Times New Roman" w:eastAsia="仿宋" w:cs="Times New Roman"/>
          <w:b w:val="0"/>
          <w:bCs/>
          <w:sz w:val="32"/>
          <w:szCs w:val="32"/>
        </w:rPr>
        <w:t>周岁以下</w:t>
      </w:r>
      <w:r>
        <w:rPr>
          <w:rFonts w:hint="eastAsia" w:ascii="Times New Roman" w:hAnsi="Times New Roman" w:eastAsia="仿宋" w:cs="Times New Roman"/>
          <w:b w:val="0"/>
          <w:bCs/>
          <w:sz w:val="32"/>
          <w:szCs w:val="32"/>
          <w:lang w:val="en-US" w:eastAsia="zh-CN"/>
        </w:rPr>
        <w:t>；2、五</w:t>
      </w:r>
      <w:r>
        <w:rPr>
          <w:rFonts w:hint="default" w:ascii="Times New Roman" w:hAnsi="Times New Roman" w:eastAsia="仿宋" w:cs="Times New Roman"/>
          <w:b w:val="0"/>
          <w:bCs/>
          <w:sz w:val="32"/>
          <w:szCs w:val="32"/>
        </w:rPr>
        <w:t>年以上工作经验</w:t>
      </w:r>
      <w:r>
        <w:rPr>
          <w:rFonts w:hint="eastAsia"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3、</w:t>
      </w:r>
      <w:r>
        <w:rPr>
          <w:rFonts w:hint="default" w:ascii="Times New Roman" w:hAnsi="Times New Roman" w:eastAsia="仿宋" w:cs="Times New Roman"/>
          <w:b w:val="0"/>
          <w:bCs/>
          <w:sz w:val="32"/>
          <w:szCs w:val="32"/>
        </w:rPr>
        <w:t>政治素质高，品行端正，具有良好的职业操守</w:t>
      </w:r>
      <w:r>
        <w:rPr>
          <w:rFonts w:hint="default"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4、</w:t>
      </w:r>
      <w:r>
        <w:rPr>
          <w:rFonts w:ascii="Times New Roman" w:hAnsi="Times New Roman" w:eastAsia="仿宋" w:cs="Times New Roman"/>
          <w:bCs/>
          <w:sz w:val="32"/>
          <w:szCs w:val="32"/>
        </w:rPr>
        <w:t>具有</w:t>
      </w:r>
      <w:r>
        <w:rPr>
          <w:rFonts w:hint="default" w:ascii="Times New Roman" w:hAnsi="Times New Roman" w:eastAsia="仿宋" w:cs="Times New Roman"/>
          <w:bCs/>
          <w:sz w:val="32"/>
          <w:szCs w:val="32"/>
          <w:lang w:val="en-US" w:eastAsia="zh-CN"/>
        </w:rPr>
        <w:t>优秀</w:t>
      </w:r>
      <w:r>
        <w:rPr>
          <w:rFonts w:ascii="Times New Roman" w:hAnsi="Times New Roman" w:eastAsia="仿宋" w:cs="Times New Roman"/>
          <w:bCs/>
          <w:sz w:val="32"/>
          <w:szCs w:val="32"/>
        </w:rPr>
        <w:t>的文字功底及语言表达能力，能起草各种文件、工作计划、总结、汇报材料</w:t>
      </w:r>
      <w:r>
        <w:rPr>
          <w:rFonts w:hint="default"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lang w:val="en-US" w:eastAsia="zh-CN"/>
        </w:rPr>
        <w:t>、</w:t>
      </w:r>
      <w:r>
        <w:rPr>
          <w:rFonts w:ascii="Times New Roman" w:hAnsi="Times New Roman" w:eastAsia="仿宋" w:cs="Times New Roman"/>
          <w:bCs/>
          <w:sz w:val="32"/>
          <w:szCs w:val="32"/>
        </w:rPr>
        <w:t>具备较强的组织沟通协调能力及内务管理能力，擅于外联与公共关系维护</w:t>
      </w:r>
      <w:r>
        <w:rPr>
          <w:rFonts w:hint="eastAsia"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6、能熟练的使用Word、Excel、PowerPoint等办公软件；</w:t>
      </w:r>
      <w:r>
        <w:rPr>
          <w:rFonts w:hint="default" w:ascii="Times New Roman" w:hAnsi="Times New Roman" w:eastAsia="仿宋" w:cs="Times New Roman"/>
          <w:b w:val="0"/>
          <w:bCs/>
          <w:sz w:val="32"/>
          <w:szCs w:val="32"/>
          <w:lang w:val="en-US" w:eastAsia="zh-CN"/>
        </w:rPr>
        <w:t>7、</w:t>
      </w:r>
      <w:r>
        <w:rPr>
          <w:rFonts w:ascii="Times New Roman" w:hAnsi="Times New Roman" w:eastAsia="仿宋" w:cs="Times New Roman"/>
          <w:bCs/>
          <w:sz w:val="32"/>
          <w:szCs w:val="32"/>
        </w:rPr>
        <w:t>有政府、事业单位或国有企业工作经验者</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kern w:val="2"/>
          <w:sz w:val="32"/>
          <w:szCs w:val="32"/>
          <w:lang w:val="en-US" w:eastAsia="zh-CN" w:bidi="ar-SA"/>
        </w:rPr>
        <w:t>在同等条件下优先。</w:t>
      </w:r>
    </w:p>
    <w:p>
      <w:pPr>
        <w:spacing w:line="576" w:lineRule="exact"/>
        <w:ind w:firstLine="643" w:firstLineChars="200"/>
        <w:rPr>
          <w:rFonts w:hint="eastAsia" w:ascii="Times New Roman" w:hAnsi="Times New Roman" w:eastAsia="仿宋" w:cs="Times New Roman"/>
          <w:bCs/>
          <w:sz w:val="32"/>
          <w:szCs w:val="32"/>
          <w:lang w:val="en-US" w:eastAsia="zh-CN"/>
        </w:rPr>
      </w:pPr>
      <w:r>
        <w:rPr>
          <w:rFonts w:ascii="Times New Roman" w:hAnsi="Times New Roman" w:eastAsia="仿宋" w:cs="Times New Roman"/>
          <w:b/>
          <w:sz w:val="32"/>
          <w:szCs w:val="32"/>
        </w:rPr>
        <w:t>岗位职责</w:t>
      </w:r>
      <w:r>
        <w:rPr>
          <w:rFonts w:ascii="Times New Roman" w:hAnsi="Times New Roman" w:eastAsia="仿宋" w:cs="Times New Roman"/>
          <w:bCs/>
          <w:sz w:val="32"/>
          <w:szCs w:val="32"/>
        </w:rPr>
        <w:t>：</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rPr>
        <w:t>起草总经理办公会相关重要文字材料；</w:t>
      </w:r>
      <w:r>
        <w:rPr>
          <w:rFonts w:hint="default" w:ascii="Times New Roman" w:hAnsi="Times New Roman" w:eastAsia="仿宋" w:cs="Times New Roman"/>
          <w:bCs/>
          <w:sz w:val="32"/>
          <w:szCs w:val="32"/>
          <w:lang w:val="en-US" w:eastAsia="zh-CN"/>
        </w:rPr>
        <w:t>2、负责公司</w:t>
      </w:r>
      <w:r>
        <w:rPr>
          <w:rFonts w:hint="default" w:ascii="Times New Roman" w:hAnsi="Times New Roman" w:eastAsia="仿宋" w:cs="Times New Roman"/>
          <w:bCs/>
          <w:sz w:val="32"/>
          <w:szCs w:val="32"/>
        </w:rPr>
        <w:t>印发文件审核、呈批、发放和归档；</w:t>
      </w:r>
      <w:r>
        <w:rPr>
          <w:rFonts w:hint="default" w:ascii="Times New Roman" w:hAnsi="Times New Roman" w:eastAsia="仿宋" w:cs="Times New Roman"/>
          <w:bCs/>
          <w:sz w:val="32"/>
          <w:szCs w:val="32"/>
          <w:lang w:val="en-US" w:eastAsia="zh-CN"/>
        </w:rPr>
        <w:t>3、</w:t>
      </w:r>
      <w:r>
        <w:rPr>
          <w:rFonts w:hint="eastAsia" w:ascii="Times New Roman" w:hAnsi="Times New Roman" w:eastAsia="仿宋" w:cs="Times New Roman"/>
          <w:bCs/>
          <w:sz w:val="32"/>
          <w:szCs w:val="32"/>
          <w:lang w:val="en-US" w:eastAsia="zh-CN"/>
        </w:rPr>
        <w:t>负责</w:t>
      </w:r>
      <w:r>
        <w:rPr>
          <w:rFonts w:hint="default" w:ascii="Times New Roman" w:hAnsi="Times New Roman" w:eastAsia="仿宋" w:cs="Times New Roman"/>
          <w:bCs/>
          <w:sz w:val="32"/>
          <w:szCs w:val="32"/>
          <w:lang w:val="en-US" w:eastAsia="zh-CN"/>
        </w:rPr>
        <w:t>督办会议议定事项的落实；4、负责公司会务管理与服务工作；</w:t>
      </w:r>
      <w:r>
        <w:rPr>
          <w:rFonts w:hint="eastAsia" w:ascii="Times New Roman" w:hAnsi="Times New Roman" w:eastAsia="仿宋" w:cs="Times New Roman"/>
          <w:bCs/>
          <w:sz w:val="32"/>
          <w:szCs w:val="32"/>
          <w:lang w:val="en-US" w:eastAsia="zh-CN"/>
        </w:rPr>
        <w:t>5、负责公司人事管理和企业文化建设等；6、</w:t>
      </w:r>
      <w:r>
        <w:rPr>
          <w:rFonts w:hint="default" w:ascii="Times New Roman" w:hAnsi="Times New Roman" w:eastAsia="仿宋" w:cs="Times New Roman"/>
          <w:bCs/>
          <w:sz w:val="32"/>
          <w:szCs w:val="32"/>
          <w:lang w:eastAsia="zh-CN"/>
        </w:rPr>
        <w:t>协助</w:t>
      </w:r>
      <w:r>
        <w:rPr>
          <w:rFonts w:hint="eastAsia" w:ascii="Times New Roman" w:hAnsi="Times New Roman" w:eastAsia="仿宋" w:cs="Times New Roman"/>
          <w:bCs/>
          <w:sz w:val="32"/>
          <w:szCs w:val="32"/>
          <w:lang w:val="en-US" w:eastAsia="zh-CN"/>
        </w:rPr>
        <w:t>相关部门</w:t>
      </w:r>
      <w:r>
        <w:rPr>
          <w:rFonts w:hint="default" w:ascii="Times New Roman" w:hAnsi="Times New Roman" w:eastAsia="仿宋" w:cs="Times New Roman"/>
          <w:bCs/>
          <w:sz w:val="32"/>
          <w:szCs w:val="32"/>
          <w:lang w:eastAsia="zh-CN"/>
        </w:rPr>
        <w:t>做好安全生产</w:t>
      </w:r>
      <w:r>
        <w:rPr>
          <w:rFonts w:hint="eastAsia" w:ascii="Times New Roman" w:hAnsi="Times New Roman" w:eastAsia="仿宋" w:cs="Times New Roman"/>
          <w:bCs/>
          <w:sz w:val="32"/>
          <w:szCs w:val="32"/>
          <w:lang w:val="en-US" w:eastAsia="zh-CN"/>
        </w:rPr>
        <w:t>管理</w:t>
      </w:r>
      <w:r>
        <w:rPr>
          <w:rFonts w:hint="eastAsia" w:ascii="Times New Roman" w:hAnsi="Times New Roman" w:eastAsia="仿宋" w:cs="Times New Roman"/>
          <w:bCs/>
          <w:kern w:val="2"/>
          <w:sz w:val="32"/>
          <w:szCs w:val="32"/>
          <w:lang w:val="en-US" w:eastAsia="zh-CN" w:bidi="ar-SA"/>
        </w:rPr>
        <w:t>。</w:t>
      </w:r>
    </w:p>
    <w:p>
      <w:pPr>
        <w:spacing w:line="576" w:lineRule="exact"/>
        <w:ind w:firstLine="643" w:firstLineChars="200"/>
        <w:rPr>
          <w:rFonts w:hint="eastAsia" w:eastAsia="仿宋" w:cs="Times New Roman"/>
          <w:bCs/>
          <w:sz w:val="32"/>
          <w:szCs w:val="32"/>
          <w:lang w:val="en-US" w:eastAsia="zh-CN"/>
        </w:rPr>
      </w:pPr>
      <w:r>
        <w:rPr>
          <w:rFonts w:hint="eastAsia" w:ascii="Times New Roman" w:hAnsi="Times New Roman" w:eastAsia="楷体" w:cs="Times New Roman"/>
          <w:b/>
          <w:bCs/>
          <w:kern w:val="0"/>
          <w:sz w:val="32"/>
          <w:szCs w:val="32"/>
        </w:rPr>
        <w:t>（</w:t>
      </w:r>
      <w:r>
        <w:rPr>
          <w:rFonts w:hint="eastAsia" w:ascii="Times New Roman" w:hAnsi="Times New Roman" w:eastAsia="楷体" w:cs="Times New Roman"/>
          <w:b/>
          <w:bCs/>
          <w:kern w:val="0"/>
          <w:sz w:val="32"/>
          <w:szCs w:val="32"/>
          <w:lang w:val="en-US" w:eastAsia="zh-CN"/>
        </w:rPr>
        <w:t>二</w:t>
      </w:r>
      <w:r>
        <w:rPr>
          <w:rFonts w:hint="eastAsia" w:ascii="Times New Roman" w:hAnsi="Times New Roman" w:eastAsia="楷体" w:cs="Times New Roman"/>
          <w:b/>
          <w:bCs/>
          <w:kern w:val="0"/>
          <w:sz w:val="32"/>
          <w:szCs w:val="32"/>
        </w:rPr>
        <w:t>）</w:t>
      </w:r>
      <w:r>
        <w:rPr>
          <w:rFonts w:hint="eastAsia" w:ascii="Times New Roman" w:hAnsi="Times New Roman" w:eastAsia="楷体" w:cs="Times New Roman"/>
          <w:b/>
          <w:bCs/>
          <w:kern w:val="0"/>
          <w:sz w:val="32"/>
          <w:szCs w:val="32"/>
          <w:lang w:val="en-US" w:eastAsia="zh-CN"/>
        </w:rPr>
        <w:t xml:space="preserve">出纳  </w:t>
      </w:r>
      <w:r>
        <w:rPr>
          <w:rFonts w:hint="eastAsia" w:ascii="Times New Roman" w:hAnsi="Times New Roman" w:eastAsia="楷体" w:cs="Times New Roman"/>
          <w:b/>
          <w:bCs/>
          <w:kern w:val="0"/>
          <w:sz w:val="32"/>
          <w:szCs w:val="32"/>
        </w:rPr>
        <w:t>1</w:t>
      </w:r>
      <w:r>
        <w:rPr>
          <w:rFonts w:ascii="Times New Roman" w:hAnsi="Times New Roman" w:eastAsia="楷体" w:cs="Times New Roman"/>
          <w:b/>
          <w:bCs/>
          <w:kern w:val="0"/>
          <w:sz w:val="32"/>
          <w:szCs w:val="32"/>
        </w:rPr>
        <w:t>名</w:t>
      </w:r>
      <w:r>
        <w:rPr>
          <w:rFonts w:hint="eastAsia" w:eastAsia="仿宋" w:cs="Times New Roman"/>
          <w:bCs/>
          <w:sz w:val="32"/>
          <w:szCs w:val="32"/>
          <w:lang w:val="en-US" w:eastAsia="zh-CN"/>
        </w:rPr>
        <w:t xml:space="preserve"> </w:t>
      </w:r>
    </w:p>
    <w:p>
      <w:pPr>
        <w:pStyle w:val="2"/>
        <w:spacing w:line="576" w:lineRule="exact"/>
        <w:ind w:firstLine="643" w:firstLineChars="200"/>
        <w:rPr>
          <w:rFonts w:hint="default" w:ascii="Times New Roman" w:hAnsi="Times New Roman" w:eastAsia="仿宋" w:cs="Times New Roman"/>
          <w:b w:val="0"/>
          <w:bCs/>
          <w:sz w:val="32"/>
          <w:szCs w:val="32"/>
        </w:rPr>
      </w:pPr>
      <w:r>
        <w:rPr>
          <w:rFonts w:ascii="Times New Roman" w:hAnsi="Times New Roman" w:eastAsia="仿宋" w:cs="Times New Roman"/>
          <w:b/>
          <w:sz w:val="32"/>
          <w:szCs w:val="32"/>
        </w:rPr>
        <w:t>报名条件：</w:t>
      </w:r>
      <w:r>
        <w:rPr>
          <w:rFonts w:hint="default" w:ascii="Times New Roman" w:hAnsi="Times New Roman" w:eastAsia="仿宋" w:cs="Times New Roman"/>
          <w:b w:val="0"/>
          <w:bCs/>
          <w:sz w:val="32"/>
          <w:szCs w:val="32"/>
        </w:rPr>
        <w:t>1、全日制</w:t>
      </w:r>
      <w:r>
        <w:rPr>
          <w:rFonts w:hint="eastAsia" w:eastAsia="仿宋" w:cs="Times New Roman"/>
          <w:b w:val="0"/>
          <w:bCs/>
          <w:sz w:val="32"/>
          <w:szCs w:val="32"/>
          <w:lang w:val="en-US" w:eastAsia="zh-CN"/>
        </w:rPr>
        <w:t>本科以</w:t>
      </w:r>
      <w:r>
        <w:rPr>
          <w:rFonts w:hint="default" w:ascii="Times New Roman" w:hAnsi="Times New Roman" w:eastAsia="仿宋" w:cs="Times New Roman"/>
          <w:b w:val="0"/>
          <w:bCs/>
          <w:sz w:val="32"/>
          <w:szCs w:val="32"/>
        </w:rPr>
        <w:t>上学历，</w:t>
      </w:r>
      <w:r>
        <w:rPr>
          <w:rFonts w:hint="eastAsia" w:eastAsia="仿宋" w:cs="Times New Roman"/>
          <w:b w:val="0"/>
          <w:bCs/>
          <w:sz w:val="32"/>
          <w:szCs w:val="32"/>
          <w:lang w:val="en-US" w:eastAsia="zh-CN"/>
        </w:rPr>
        <w:t>会计学或财务管理专业，年龄三十周岁以下；2、一年以上出纳工作经验</w:t>
      </w:r>
      <w:r>
        <w:rPr>
          <w:rFonts w:hint="default" w:ascii="Times New Roman" w:hAnsi="Times New Roman" w:eastAsia="仿宋" w:cs="Times New Roman"/>
          <w:b w:val="0"/>
          <w:bCs/>
          <w:sz w:val="32"/>
          <w:szCs w:val="32"/>
        </w:rPr>
        <w:t>；</w:t>
      </w:r>
      <w:r>
        <w:rPr>
          <w:rFonts w:hint="eastAsia" w:eastAsia="仿宋" w:cs="Times New Roman"/>
          <w:b w:val="0"/>
          <w:bCs/>
          <w:sz w:val="32"/>
          <w:szCs w:val="32"/>
          <w:lang w:val="en-US" w:eastAsia="zh-CN"/>
        </w:rPr>
        <w:t>3、</w:t>
      </w:r>
      <w:r>
        <w:rPr>
          <w:rFonts w:hint="default" w:ascii="Times New Roman" w:hAnsi="Times New Roman" w:eastAsia="仿宋" w:cs="Times New Roman"/>
          <w:b w:val="0"/>
          <w:bCs/>
          <w:sz w:val="32"/>
          <w:szCs w:val="32"/>
        </w:rPr>
        <w:t>具备较强的责任心和团队协作精神；</w:t>
      </w:r>
      <w:r>
        <w:rPr>
          <w:rFonts w:hint="eastAsia" w:eastAsia="仿宋" w:cs="Times New Roman"/>
          <w:b w:val="0"/>
          <w:bCs/>
          <w:sz w:val="32"/>
          <w:szCs w:val="32"/>
          <w:lang w:val="en-US" w:eastAsia="zh-CN"/>
        </w:rPr>
        <w:t>4</w:t>
      </w:r>
      <w:r>
        <w:rPr>
          <w:rFonts w:hint="default" w:ascii="Times New Roman" w:hAnsi="Times New Roman" w:eastAsia="仿宋" w:cs="Times New Roman"/>
          <w:b w:val="0"/>
          <w:bCs/>
          <w:sz w:val="32"/>
          <w:szCs w:val="32"/>
        </w:rPr>
        <w:t>、具备良好的沟通能力和人际交往能力</w:t>
      </w:r>
      <w:r>
        <w:rPr>
          <w:rFonts w:hint="eastAsia" w:eastAsia="仿宋" w:cs="Times New Roman"/>
          <w:b w:val="0"/>
          <w:bCs/>
          <w:sz w:val="32"/>
          <w:szCs w:val="32"/>
          <w:lang w:eastAsia="zh-CN"/>
        </w:rPr>
        <w:t>；</w:t>
      </w:r>
      <w:r>
        <w:rPr>
          <w:rFonts w:hint="eastAsia" w:eastAsia="仿宋" w:cs="Times New Roman"/>
          <w:b w:val="0"/>
          <w:bCs/>
          <w:sz w:val="32"/>
          <w:szCs w:val="32"/>
          <w:lang w:val="en-US" w:eastAsia="zh-CN"/>
        </w:rPr>
        <w:t>5、</w:t>
      </w:r>
      <w:r>
        <w:rPr>
          <w:rFonts w:ascii="Times New Roman" w:hAnsi="Times New Roman" w:eastAsia="仿宋" w:cs="Times New Roman"/>
          <w:bCs/>
          <w:sz w:val="32"/>
          <w:szCs w:val="32"/>
        </w:rPr>
        <w:t>有政府、事业单位或国有企业工作经验者</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kern w:val="2"/>
          <w:sz w:val="32"/>
          <w:szCs w:val="32"/>
          <w:lang w:val="en-US" w:eastAsia="zh-CN" w:bidi="ar-SA"/>
        </w:rPr>
        <w:t>在同等条件下优先。</w:t>
      </w:r>
    </w:p>
    <w:p>
      <w:pPr>
        <w:widowControl/>
        <w:numPr>
          <w:ilvl w:val="-1"/>
          <w:numId w:val="0"/>
        </w:numPr>
        <w:spacing w:line="576"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仿宋" w:cs="Times New Roman"/>
          <w:b/>
          <w:sz w:val="32"/>
          <w:szCs w:val="32"/>
        </w:rPr>
        <w:t>岗位职责</w:t>
      </w:r>
      <w:r>
        <w:rPr>
          <w:rFonts w:ascii="Times New Roman" w:hAnsi="Times New Roman" w:eastAsia="仿宋" w:cs="Times New Roman"/>
          <w:bCs/>
          <w:sz w:val="32"/>
          <w:szCs w:val="32"/>
        </w:rPr>
        <w:t>：</w:t>
      </w:r>
      <w:r>
        <w:rPr>
          <w:rFonts w:hint="eastAsia" w:eastAsia="仿宋" w:cs="Times New Roman"/>
          <w:bCs/>
          <w:sz w:val="32"/>
          <w:szCs w:val="32"/>
          <w:lang w:val="en-US" w:eastAsia="zh-CN"/>
        </w:rPr>
        <w:t>1、</w:t>
      </w:r>
      <w:r>
        <w:rPr>
          <w:rFonts w:hint="eastAsia" w:ascii="Times New Roman" w:hAnsi="Times New Roman" w:eastAsia="仿宋" w:cs="Times New Roman"/>
          <w:bCs/>
          <w:sz w:val="32"/>
          <w:szCs w:val="32"/>
        </w:rPr>
        <w:t>负责公司资金的收付、结算，确保资金安全</w:t>
      </w:r>
      <w:r>
        <w:rPr>
          <w:rFonts w:hint="eastAsia" w:eastAsia="仿宋" w:cs="Times New Roman"/>
          <w:bCs/>
          <w:sz w:val="32"/>
          <w:szCs w:val="32"/>
          <w:lang w:eastAsia="zh-CN"/>
        </w:rPr>
        <w:t>；</w:t>
      </w:r>
      <w:r>
        <w:rPr>
          <w:rFonts w:hint="eastAsia" w:eastAsia="仿宋" w:cs="Times New Roman"/>
          <w:bCs/>
          <w:sz w:val="32"/>
          <w:szCs w:val="32"/>
          <w:lang w:val="en-US" w:eastAsia="zh-CN"/>
        </w:rPr>
        <w:t>2、负责公司的日常费用报销及票据整理；3、</w:t>
      </w:r>
      <w:r>
        <w:rPr>
          <w:rFonts w:hint="eastAsia" w:ascii="Times New Roman" w:hAnsi="Times New Roman" w:eastAsia="仿宋"/>
          <w:bCs/>
          <w:sz w:val="32"/>
          <w:szCs w:val="32"/>
          <w:lang w:eastAsia="zh-CN"/>
        </w:rPr>
        <w:t>做好固定资产登记、保管、清理</w:t>
      </w:r>
      <w:r>
        <w:rPr>
          <w:rFonts w:hint="eastAsia" w:eastAsia="仿宋"/>
          <w:bCs/>
          <w:sz w:val="32"/>
          <w:szCs w:val="32"/>
          <w:lang w:eastAsia="zh-CN"/>
        </w:rPr>
        <w:t>，</w:t>
      </w:r>
      <w:r>
        <w:rPr>
          <w:rFonts w:hint="eastAsia" w:eastAsia="仿宋"/>
          <w:bCs/>
          <w:sz w:val="32"/>
          <w:szCs w:val="32"/>
          <w:lang w:val="en-US" w:eastAsia="zh-CN"/>
        </w:rPr>
        <w:t>档案管理</w:t>
      </w:r>
      <w:r>
        <w:rPr>
          <w:rFonts w:hint="eastAsia" w:ascii="Times New Roman" w:hAnsi="Times New Roman" w:eastAsia="仿宋"/>
          <w:bCs/>
          <w:sz w:val="32"/>
          <w:szCs w:val="32"/>
          <w:lang w:eastAsia="zh-CN"/>
        </w:rPr>
        <w:t>等工作；</w:t>
      </w:r>
      <w:r>
        <w:rPr>
          <w:rFonts w:hint="eastAsia" w:eastAsia="仿宋"/>
          <w:bCs/>
          <w:sz w:val="32"/>
          <w:szCs w:val="32"/>
          <w:lang w:val="en-US" w:eastAsia="zh-CN"/>
        </w:rPr>
        <w:t>4、</w:t>
      </w:r>
      <w:r>
        <w:rPr>
          <w:rFonts w:hint="eastAsia" w:ascii="Times New Roman" w:hAnsi="Times New Roman" w:eastAsia="仿宋"/>
          <w:bCs/>
          <w:sz w:val="32"/>
          <w:szCs w:val="32"/>
          <w:lang w:eastAsia="zh-CN"/>
        </w:rPr>
        <w:t>协助</w:t>
      </w:r>
      <w:r>
        <w:rPr>
          <w:rFonts w:hint="eastAsia" w:eastAsia="仿宋"/>
          <w:bCs/>
          <w:sz w:val="32"/>
          <w:szCs w:val="32"/>
          <w:lang w:val="en-US" w:eastAsia="zh-CN"/>
        </w:rPr>
        <w:t>相关部门开展安全生产管理、欠款催收等工作；5、</w:t>
      </w:r>
      <w:r>
        <w:rPr>
          <w:rFonts w:hint="eastAsia" w:ascii="Times New Roman" w:hAnsi="Times New Roman" w:eastAsia="仿宋"/>
          <w:bCs/>
          <w:sz w:val="32"/>
          <w:szCs w:val="32"/>
          <w:lang w:eastAsia="zh-CN"/>
        </w:rPr>
        <w:t>完成领导交办的其他事项。</w:t>
      </w:r>
    </w:p>
    <w:p>
      <w:pPr>
        <w:widowControl/>
        <w:numPr>
          <w:ilvl w:val="255"/>
          <w:numId w:val="0"/>
        </w:numPr>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二、工作地点</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四川省</w:t>
      </w:r>
      <w:r>
        <w:rPr>
          <w:rFonts w:hint="eastAsia" w:ascii="Times New Roman" w:hAnsi="Times New Roman" w:eastAsia="仿宋" w:cs="Times New Roman"/>
          <w:sz w:val="32"/>
          <w:szCs w:val="32"/>
          <w:lang w:val="en-US" w:eastAsia="zh-CN"/>
        </w:rPr>
        <w:t>成都</w:t>
      </w:r>
      <w:r>
        <w:rPr>
          <w:rFonts w:ascii="Times New Roman" w:hAnsi="Times New Roman" w:eastAsia="仿宋" w:cs="Times New Roman"/>
          <w:sz w:val="32"/>
          <w:szCs w:val="32"/>
        </w:rPr>
        <w:t>市</w:t>
      </w:r>
    </w:p>
    <w:p>
      <w:pPr>
        <w:widowControl/>
        <w:shd w:val="clear" w:color="auto" w:fill="FFFFFF"/>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三、招聘范围</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全国范围内公开招聘</w:t>
      </w:r>
    </w:p>
    <w:p>
      <w:pPr>
        <w:widowControl/>
        <w:shd w:val="clear" w:color="auto" w:fill="FFFFFF"/>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四、招聘人员基本要求</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（一）拥护中国共产党领导，有较高的政治修养及良好的道德品质；</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（二）遵纪守法，为人正直，诚实守信，作风正派，廉洁自律，无不良记录；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（三）有强烈的事业心和工作责任感，有创新意识、进取精神、团队精神；</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（四）具备较强的业务水平、协调能力、沟通表达能力和综合管理能力；</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（五）身体健康，心理素质良好，能承担繁重而复杂的工作</w:t>
      </w:r>
      <w:r>
        <w:rPr>
          <w:rFonts w:hint="eastAsia" w:ascii="Times New Roman" w:hAnsi="Times New Roman" w:eastAsia="仿宋" w:cs="Times New Roman"/>
          <w:sz w:val="32"/>
          <w:szCs w:val="32"/>
          <w:lang w:eastAsia="zh-CN"/>
        </w:rPr>
        <w:t>；</w:t>
      </w:r>
    </w:p>
    <w:p>
      <w:pPr>
        <w:spacing w:line="600" w:lineRule="exact"/>
        <w:ind w:firstLine="640" w:firstLineChars="200"/>
        <w:jc w:val="left"/>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（六）顾全大局，服从安排，具有处理突发事件的能力</w:t>
      </w:r>
      <w:r>
        <w:rPr>
          <w:rFonts w:hint="eastAsia" w:ascii="Times New Roman" w:hAnsi="Times New Roman" w:eastAsia="仿宋" w:cs="Times New Roman"/>
          <w:sz w:val="32"/>
          <w:szCs w:val="32"/>
          <w:lang w:eastAsia="zh-CN"/>
        </w:rPr>
        <w:t>；</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七</w:t>
      </w:r>
      <w:r>
        <w:rPr>
          <w:rFonts w:ascii="Times New Roman" w:hAnsi="Times New Roman" w:eastAsia="仿宋" w:cs="Times New Roman"/>
          <w:sz w:val="32"/>
          <w:szCs w:val="32"/>
        </w:rPr>
        <w:t>）有下列情形之一者，不接受报名：</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1．受过刑事处罚，或被相关主管部门、行业协会作出处罚的；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2．处于党纪、政纪处分所规定的提任使用限制期内的；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3．涉嫌违纪违法正在接收调查的；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4．有《中华人民共和国公司法》第一百四十六条所列情形之一的；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5．其他不宜报名的。</w:t>
      </w:r>
    </w:p>
    <w:p>
      <w:pPr>
        <w:widowControl/>
        <w:shd w:val="clear" w:color="auto" w:fill="FFFFFF"/>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五、招聘流程</w:t>
      </w:r>
    </w:p>
    <w:p>
      <w:pPr>
        <w:widowControl/>
        <w:shd w:val="clear" w:color="auto" w:fill="FFFFFF"/>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招聘流程包含招聘信息发布、报名、资格审查、考核筛选、组织考察、体检、聘用等程序。</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（一）招聘信息发布</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本次招聘面向社会公开招聘，通过</w:t>
      </w:r>
      <w:r>
        <w:rPr>
          <w:rFonts w:ascii="Times New Roman" w:hAnsi="Times New Roman" w:eastAsia="仿宋_GB2312" w:cs="Times New Roman"/>
          <w:sz w:val="32"/>
          <w:szCs w:val="32"/>
        </w:rPr>
        <w:t>甘孜州投资发展集团公司</w:t>
      </w:r>
      <w:r>
        <w:rPr>
          <w:rFonts w:hint="eastAsia" w:ascii="Times New Roman" w:hAnsi="Times New Roman" w:eastAsia="仿宋_GB2312" w:cs="Times New Roman"/>
          <w:sz w:val="32"/>
          <w:szCs w:val="32"/>
        </w:rPr>
        <w:t>官</w:t>
      </w:r>
      <w:r>
        <w:rPr>
          <w:rFonts w:ascii="Times New Roman" w:hAnsi="Times New Roman" w:eastAsia="仿宋_GB2312" w:cs="Times New Roman"/>
          <w:sz w:val="32"/>
          <w:szCs w:val="32"/>
        </w:rPr>
        <w:t>网</w:t>
      </w:r>
      <w:r>
        <w:rPr>
          <w:rFonts w:ascii="Times New Roman" w:hAnsi="Times New Roman" w:eastAsia="仿宋" w:cs="Times New Roman"/>
          <w:sz w:val="32"/>
          <w:szCs w:val="32"/>
        </w:rPr>
        <w:t>发布招聘公告。</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（二）报名</w:t>
      </w:r>
    </w:p>
    <w:p>
      <w:pPr>
        <w:widowControl/>
        <w:shd w:val="clear" w:color="auto" w:fill="FFFFFF"/>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 w:cs="Times New Roman"/>
          <w:b w:val="0"/>
          <w:bCs w:val="0"/>
          <w:sz w:val="32"/>
          <w:szCs w:val="32"/>
          <w:lang w:val="en-US" w:eastAsia="zh-CN"/>
        </w:rPr>
        <w:t>本次招聘仅接受</w:t>
      </w:r>
      <w:r>
        <w:rPr>
          <w:rFonts w:ascii="Times New Roman" w:hAnsi="Times New Roman" w:eastAsia="仿宋" w:cs="Times New Roman"/>
          <w:b w:val="0"/>
          <w:bCs w:val="0"/>
          <w:sz w:val="32"/>
          <w:szCs w:val="32"/>
        </w:rPr>
        <w:t>网络报名</w:t>
      </w:r>
      <w:r>
        <w:rPr>
          <w:rFonts w:ascii="Times New Roman" w:hAnsi="Times New Roman" w:eastAsia="仿宋" w:cs="Times New Roman"/>
          <w:sz w:val="32"/>
          <w:szCs w:val="32"/>
        </w:rPr>
        <w:t>：登录甘孜州投</w:t>
      </w:r>
      <w:r>
        <w:rPr>
          <w:rFonts w:ascii="Times New Roman" w:hAnsi="Times New Roman" w:eastAsia="仿宋_GB2312" w:cs="Times New Roman"/>
          <w:sz w:val="32"/>
          <w:szCs w:val="32"/>
        </w:rPr>
        <w:t>资发展集团公司官网</w:t>
      </w:r>
      <w:r>
        <w:rPr>
          <w:rFonts w:ascii="Times New Roman" w:hAnsi="Times New Roman" w:eastAsia="仿宋" w:cs="Times New Roman"/>
          <w:sz w:val="32"/>
          <w:szCs w:val="32"/>
        </w:rPr>
        <w:t>下载《应聘报名表》，如实填写完善后附</w:t>
      </w:r>
      <w:r>
        <w:rPr>
          <w:rFonts w:ascii="Times New Roman" w:hAnsi="Times New Roman" w:eastAsia="仿宋_GB2312" w:cs="Times New Roman"/>
          <w:sz w:val="32"/>
          <w:szCs w:val="32"/>
        </w:rPr>
        <w:t>本人有效身份证、学历证、专业资格证等相关证书</w:t>
      </w:r>
      <w:r>
        <w:rPr>
          <w:rFonts w:hint="eastAsia" w:ascii="Times New Roman" w:hAnsi="Times New Roman" w:eastAsia="仿宋_GB2312" w:cs="仿宋_GB2312"/>
          <w:sz w:val="32"/>
          <w:szCs w:val="32"/>
        </w:rPr>
        <w:t>扫描件</w:t>
      </w:r>
      <w:r>
        <w:rPr>
          <w:rFonts w:hint="eastAsia" w:ascii="Times New Roman" w:hAnsi="Times New Roman" w:eastAsia="仿宋_GB2312" w:cs="仿宋_GB2312"/>
          <w:sz w:val="32"/>
          <w:szCs w:val="32"/>
          <w:lang w:val="en-US" w:eastAsia="zh-CN"/>
        </w:rPr>
        <w:t>发至邮箱：</w:t>
      </w:r>
      <w:r>
        <w:rPr>
          <w:rStyle w:val="11"/>
          <w:rFonts w:hint="eastAsia" w:ascii="Times New Roman" w:hAnsi="Times New Roman" w:eastAsia="仿宋" w:cs="Times New Roman"/>
          <w:kern w:val="0"/>
          <w:sz w:val="32"/>
          <w:szCs w:val="32"/>
        </w:rPr>
        <w:t>313948420@qq.com</w:t>
      </w:r>
      <w:r>
        <w:rPr>
          <w:rFonts w:hint="eastAsia" w:ascii="Times New Roman" w:hAnsi="Times New Roman" w:eastAsia="仿宋_GB2312" w:cs="仿宋_GB2312"/>
          <w:sz w:val="32"/>
          <w:szCs w:val="32"/>
          <w:lang w:val="en-US" w:eastAsia="zh-CN"/>
        </w:rPr>
        <w:t>，其文件名格式为“姓名+应聘岗位”。</w:t>
      </w:r>
    </w:p>
    <w:p>
      <w:pPr>
        <w:widowControl/>
        <w:shd w:val="clear" w:color="auto" w:fill="FFFFFF"/>
        <w:spacing w:line="600" w:lineRule="exact"/>
        <w:ind w:firstLine="643" w:firstLineChars="200"/>
        <w:jc w:val="left"/>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报名时间：</w:t>
      </w:r>
      <w:r>
        <w:rPr>
          <w:rFonts w:hint="eastAsia" w:ascii="Times New Roman" w:hAnsi="Times New Roman" w:eastAsia="仿宋" w:cs="Times New Roman"/>
          <w:b/>
          <w:bCs/>
          <w:kern w:val="0"/>
          <w:sz w:val="32"/>
          <w:szCs w:val="32"/>
          <w:lang w:val="en-US" w:eastAsia="zh-CN"/>
        </w:rPr>
        <w:t>2024年8月28日9：00至8月30日17:00。</w:t>
      </w:r>
    </w:p>
    <w:p>
      <w:pPr>
        <w:widowControl/>
        <w:shd w:val="clear" w:color="auto" w:fill="FFFFFF"/>
        <w:spacing w:line="600" w:lineRule="exact"/>
        <w:ind w:firstLine="643" w:firstLineChars="200"/>
        <w:jc w:val="left"/>
        <w:rPr>
          <w:rFonts w:hint="default" w:ascii="Times New Roman" w:hAnsi="Times New Roman" w:eastAsia="仿宋" w:cs="Times New Roman"/>
          <w:kern w:val="0"/>
          <w:sz w:val="32"/>
          <w:szCs w:val="32"/>
          <w:lang w:val="en-US" w:eastAsia="zh-CN"/>
        </w:rPr>
      </w:pPr>
      <w:r>
        <w:rPr>
          <w:rFonts w:ascii="Times New Roman" w:hAnsi="Times New Roman" w:eastAsia="仿宋" w:cs="Times New Roman"/>
          <w:b/>
          <w:bCs/>
          <w:kern w:val="0"/>
          <w:sz w:val="32"/>
          <w:szCs w:val="32"/>
        </w:rPr>
        <w:t>联系人：</w:t>
      </w:r>
      <w:r>
        <w:rPr>
          <w:rFonts w:hint="default" w:ascii="Times New Roman" w:hAnsi="Times New Roman" w:eastAsia="仿宋" w:cs="Times New Roman"/>
          <w:b w:val="0"/>
          <w:bCs w:val="0"/>
          <w:kern w:val="2"/>
          <w:sz w:val="32"/>
          <w:szCs w:val="32"/>
          <w:lang w:val="en-US" w:eastAsia="zh-CN"/>
        </w:rPr>
        <w:t>钟</w:t>
      </w:r>
      <w:r>
        <w:rPr>
          <w:rFonts w:hint="default" w:ascii="Times New Roman" w:hAnsi="Times New Roman" w:eastAsia="仿宋" w:cs="Times New Roman"/>
          <w:b w:val="0"/>
          <w:bCs w:val="0"/>
          <w:kern w:val="2"/>
          <w:sz w:val="32"/>
          <w:szCs w:val="32"/>
        </w:rPr>
        <w:t>女士</w:t>
      </w:r>
      <w:r>
        <w:rPr>
          <w:rFonts w:ascii="Times New Roman" w:hAnsi="Times New Roman" w:eastAsia="仿宋" w:cs="Times New Roman"/>
          <w:b/>
          <w:bCs/>
          <w:kern w:val="0"/>
          <w:sz w:val="32"/>
          <w:szCs w:val="32"/>
        </w:rPr>
        <w:t xml:space="preserve">    联系电话：</w:t>
      </w:r>
      <w:r>
        <w:rPr>
          <w:rFonts w:ascii="Times New Roman" w:hAnsi="Times New Roman" w:eastAsia="仿宋" w:cs="Times New Roman"/>
          <w:kern w:val="0"/>
          <w:sz w:val="32"/>
          <w:szCs w:val="32"/>
        </w:rPr>
        <w:t>0</w:t>
      </w:r>
      <w:r>
        <w:rPr>
          <w:rFonts w:hint="eastAsia" w:ascii="Times New Roman" w:hAnsi="Times New Roman" w:eastAsia="仿宋" w:cs="Times New Roman"/>
          <w:kern w:val="0"/>
          <w:sz w:val="32"/>
          <w:szCs w:val="32"/>
          <w:lang w:val="en-US" w:eastAsia="zh-CN"/>
        </w:rPr>
        <w:t>2</w:t>
      </w:r>
      <w:r>
        <w:rPr>
          <w:rFonts w:ascii="Times New Roman" w:hAnsi="Times New Roman" w:eastAsia="仿宋" w:cs="Times New Roman"/>
          <w:kern w:val="0"/>
          <w:sz w:val="32"/>
          <w:szCs w:val="32"/>
        </w:rPr>
        <w:t>8—</w:t>
      </w:r>
      <w:r>
        <w:rPr>
          <w:rFonts w:hint="eastAsia" w:ascii="Times New Roman" w:hAnsi="Times New Roman" w:eastAsia="仿宋" w:cs="Times New Roman"/>
          <w:kern w:val="0"/>
          <w:sz w:val="32"/>
          <w:szCs w:val="32"/>
          <w:lang w:val="en-US" w:eastAsia="zh-CN"/>
        </w:rPr>
        <w:t>86711201</w:t>
      </w:r>
    </w:p>
    <w:p>
      <w:pPr>
        <w:widowControl/>
        <w:shd w:val="clear" w:color="auto" w:fill="FFFFFF"/>
        <w:spacing w:line="600" w:lineRule="exact"/>
        <w:ind w:firstLine="643" w:firstLineChars="200"/>
        <w:jc w:val="left"/>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公司网站招聘入口：</w:t>
      </w:r>
      <w:r>
        <w:rPr>
          <w:rFonts w:ascii="Times New Roman" w:hAnsi="Times New Roman" w:eastAsia="仿宋" w:cs="Times New Roman"/>
          <w:bCs/>
          <w:kern w:val="0"/>
          <w:sz w:val="32"/>
          <w:szCs w:val="32"/>
        </w:rPr>
        <w:t>https://www.gztzfz.com/hr/job/</w:t>
      </w:r>
    </w:p>
    <w:p>
      <w:pPr>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（三）资格审查</w:t>
      </w:r>
    </w:p>
    <w:p>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招聘领导小组</w:t>
      </w:r>
      <w:r>
        <w:rPr>
          <w:rFonts w:hint="eastAsia" w:ascii="仿宋" w:hAnsi="仿宋" w:eastAsia="仿宋" w:cs="仿宋"/>
          <w:sz w:val="32"/>
          <w:szCs w:val="32"/>
        </w:rPr>
        <w:t>按照要求进行审查。</w:t>
      </w:r>
      <w:r>
        <w:rPr>
          <w:rFonts w:ascii="Times New Roman" w:hAnsi="Times New Roman" w:eastAsia="仿宋" w:cs="Times New Roman"/>
          <w:sz w:val="32"/>
          <w:szCs w:val="32"/>
        </w:rPr>
        <w:t>通过资格审查的应聘者以电话或邮件方式通知，对未通过审查的，不再另行告知。</w:t>
      </w:r>
    </w:p>
    <w:p>
      <w:pPr>
        <w:spacing w:line="576" w:lineRule="exact"/>
        <w:ind w:firstLine="643" w:firstLineChars="200"/>
        <w:jc w:val="left"/>
        <w:rPr>
          <w:rFonts w:ascii="仿宋" w:hAnsi="仿宋" w:eastAsia="仿宋" w:cs="仿宋"/>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四</w:t>
      </w:r>
      <w:r>
        <w:rPr>
          <w:rFonts w:hint="eastAsia" w:ascii="楷体" w:hAnsi="楷体" w:eastAsia="楷体" w:cs="楷体"/>
          <w:b/>
          <w:sz w:val="32"/>
          <w:szCs w:val="32"/>
        </w:rPr>
        <w:t>）考核筛选。</w:t>
      </w:r>
      <w:r>
        <w:rPr>
          <w:rFonts w:ascii="Times New Roman" w:hAnsi="Times New Roman" w:eastAsia="仿宋" w:cs="Times New Roman"/>
          <w:sz w:val="32"/>
          <w:szCs w:val="32"/>
        </w:rPr>
        <w:t>考核筛选采取笔试和面试综合考核形式</w:t>
      </w:r>
      <w:r>
        <w:rPr>
          <w:rFonts w:hint="eastAsia" w:ascii="Times New Roman" w:hAnsi="Times New Roman" w:eastAsia="仿宋" w:cs="Times New Roman"/>
          <w:sz w:val="32"/>
          <w:szCs w:val="32"/>
        </w:rPr>
        <w:t>，</w:t>
      </w:r>
      <w:r>
        <w:rPr>
          <w:rFonts w:ascii="Times New Roman" w:hAnsi="Times New Roman" w:eastAsia="仿宋_GB2312" w:cs="Times New Roman"/>
          <w:color w:val="000000"/>
          <w:sz w:val="32"/>
          <w:szCs w:val="28"/>
          <w:shd w:val="clear" w:color="auto" w:fill="FFFFFF"/>
        </w:rPr>
        <w:t>笔试、面试总分合计100分，其中笔试占比</w:t>
      </w:r>
      <w:r>
        <w:rPr>
          <w:rFonts w:hint="eastAsia" w:ascii="Times New Roman" w:hAnsi="Times New Roman" w:eastAsia="仿宋_GB2312" w:cs="Times New Roman"/>
          <w:color w:val="000000"/>
          <w:sz w:val="32"/>
          <w:szCs w:val="28"/>
          <w:shd w:val="clear" w:color="auto" w:fill="FFFFFF"/>
          <w:lang w:val="en-US" w:eastAsia="zh-CN"/>
        </w:rPr>
        <w:t>6</w:t>
      </w:r>
      <w:r>
        <w:rPr>
          <w:rFonts w:ascii="Times New Roman" w:hAnsi="Times New Roman" w:eastAsia="仿宋_GB2312" w:cs="Times New Roman"/>
          <w:color w:val="000000"/>
          <w:sz w:val="32"/>
          <w:szCs w:val="28"/>
          <w:shd w:val="clear" w:color="auto" w:fill="FFFFFF"/>
        </w:rPr>
        <w:t>0%、面试</w:t>
      </w:r>
      <w:r>
        <w:rPr>
          <w:rFonts w:hint="eastAsia" w:ascii="Times New Roman" w:hAnsi="Times New Roman" w:eastAsia="仿宋_GB2312" w:cs="Times New Roman"/>
          <w:color w:val="000000"/>
          <w:sz w:val="32"/>
          <w:szCs w:val="28"/>
          <w:shd w:val="clear" w:color="auto" w:fill="FFFFFF"/>
          <w:lang w:val="en-US" w:eastAsia="zh-CN"/>
        </w:rPr>
        <w:t>4</w:t>
      </w:r>
      <w:r>
        <w:rPr>
          <w:rFonts w:ascii="Times New Roman" w:hAnsi="Times New Roman" w:eastAsia="仿宋_GB2312" w:cs="Times New Roman"/>
          <w:color w:val="000000"/>
          <w:sz w:val="32"/>
          <w:szCs w:val="28"/>
          <w:shd w:val="clear" w:color="auto" w:fill="FFFFFF"/>
        </w:rPr>
        <w:t>0%。根据笔试成绩高低，按</w:t>
      </w:r>
      <w:r>
        <w:rPr>
          <w:rFonts w:hint="eastAsia" w:ascii="Times New Roman" w:hAnsi="Times New Roman" w:eastAsia="仿宋_GB2312" w:cs="Times New Roman"/>
          <w:color w:val="000000"/>
          <w:sz w:val="32"/>
          <w:szCs w:val="28"/>
          <w:shd w:val="clear" w:color="auto" w:fill="FFFFFF"/>
        </w:rPr>
        <w:t>不高于</w:t>
      </w:r>
      <w:r>
        <w:rPr>
          <w:rFonts w:ascii="Times New Roman" w:hAnsi="Times New Roman" w:eastAsia="仿宋_GB2312" w:cs="Times New Roman"/>
          <w:color w:val="000000"/>
          <w:sz w:val="32"/>
          <w:szCs w:val="28"/>
          <w:shd w:val="clear" w:color="auto" w:fill="FFFFFF"/>
        </w:rPr>
        <w:t>1:</w:t>
      </w:r>
      <w:r>
        <w:rPr>
          <w:rFonts w:hint="eastAsia" w:ascii="Times New Roman" w:hAnsi="Times New Roman" w:eastAsia="仿宋_GB2312" w:cs="Times New Roman"/>
          <w:color w:val="000000"/>
          <w:sz w:val="32"/>
          <w:szCs w:val="28"/>
          <w:shd w:val="clear" w:color="auto" w:fill="FFFFFF"/>
          <w:lang w:val="en-US" w:eastAsia="zh-CN"/>
        </w:rPr>
        <w:t>3</w:t>
      </w:r>
      <w:r>
        <w:rPr>
          <w:rFonts w:ascii="Times New Roman" w:hAnsi="Times New Roman" w:eastAsia="仿宋_GB2312" w:cs="Times New Roman"/>
          <w:color w:val="000000"/>
          <w:sz w:val="32"/>
          <w:szCs w:val="28"/>
          <w:shd w:val="clear" w:color="auto" w:fill="FFFFFF"/>
        </w:rPr>
        <w:t>的比例确定面试对象</w:t>
      </w:r>
      <w:r>
        <w:rPr>
          <w:rFonts w:hint="eastAsia" w:ascii="仿宋" w:hAnsi="仿宋" w:eastAsia="仿宋" w:cs="仿宋"/>
          <w:sz w:val="32"/>
          <w:szCs w:val="32"/>
        </w:rPr>
        <w:t>。</w:t>
      </w:r>
    </w:p>
    <w:p>
      <w:pPr>
        <w:widowControl/>
        <w:shd w:val="clear" w:color="auto" w:fill="FFFFFF"/>
        <w:spacing w:line="576"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五</w:t>
      </w:r>
      <w:r>
        <w:rPr>
          <w:rFonts w:hint="eastAsia" w:ascii="楷体" w:hAnsi="楷体" w:eastAsia="楷体" w:cs="楷体"/>
          <w:b/>
          <w:sz w:val="32"/>
          <w:szCs w:val="32"/>
        </w:rPr>
        <w:t>）</w:t>
      </w:r>
      <w:r>
        <w:rPr>
          <w:rFonts w:ascii="Times New Roman" w:hAnsi="楷体" w:eastAsia="楷体" w:cs="Times New Roman"/>
          <w:b/>
          <w:kern w:val="0"/>
          <w:sz w:val="32"/>
          <w:szCs w:val="32"/>
        </w:rPr>
        <w:t>组织考察</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根据</w:t>
      </w:r>
      <w:r>
        <w:rPr>
          <w:rFonts w:hint="eastAsia" w:ascii="Times New Roman" w:hAnsi="Times New Roman" w:eastAsia="仿宋" w:cs="Times New Roman"/>
          <w:kern w:val="0"/>
          <w:sz w:val="32"/>
          <w:szCs w:val="32"/>
          <w:lang w:val="en-US" w:eastAsia="zh-CN"/>
        </w:rPr>
        <w:t>考生最终成绩</w:t>
      </w:r>
      <w:r>
        <w:rPr>
          <w:rFonts w:ascii="Times New Roman" w:hAnsi="Times New Roman" w:eastAsia="仿宋" w:cs="Times New Roman"/>
          <w:kern w:val="0"/>
          <w:sz w:val="32"/>
          <w:szCs w:val="32"/>
        </w:rPr>
        <w:t>高低</w:t>
      </w:r>
      <w:r>
        <w:rPr>
          <w:rFonts w:ascii="Times New Roman" w:hAnsi="Times New Roman" w:eastAsia="仿宋" w:cs="Times New Roman"/>
          <w:sz w:val="32"/>
          <w:szCs w:val="32"/>
        </w:rPr>
        <w:t>确定</w:t>
      </w:r>
      <w:r>
        <w:rPr>
          <w:rFonts w:ascii="Times New Roman" w:hAnsi="Times New Roman" w:eastAsia="仿宋" w:cs="Times New Roman"/>
          <w:kern w:val="0"/>
          <w:sz w:val="32"/>
          <w:szCs w:val="32"/>
        </w:rPr>
        <w:t>考察对象。考察不合格的</w:t>
      </w:r>
      <w:r>
        <w:rPr>
          <w:rFonts w:ascii="Times New Roman" w:hAnsi="Times New Roman" w:eastAsia="仿宋" w:cs="Times New Roman"/>
          <w:sz w:val="32"/>
          <w:szCs w:val="32"/>
        </w:rPr>
        <w:t>取消资格</w:t>
      </w:r>
      <w:r>
        <w:rPr>
          <w:rFonts w:ascii="Times New Roman" w:hAnsi="Times New Roman" w:eastAsia="仿宋" w:cs="Times New Roman"/>
          <w:kern w:val="0"/>
          <w:sz w:val="32"/>
          <w:szCs w:val="32"/>
        </w:rPr>
        <w:t>，</w:t>
      </w:r>
      <w:r>
        <w:rPr>
          <w:rFonts w:ascii="Times New Roman" w:hAnsi="Times New Roman" w:eastAsia="仿宋" w:cs="Times New Roman"/>
          <w:sz w:val="32"/>
          <w:szCs w:val="32"/>
        </w:rPr>
        <w:t>由公司研究是否递补，决定递补的</w:t>
      </w:r>
      <w:r>
        <w:rPr>
          <w:rFonts w:ascii="Times New Roman" w:hAnsi="Times New Roman" w:eastAsia="仿宋" w:cs="Times New Roman"/>
          <w:kern w:val="0"/>
          <w:sz w:val="32"/>
          <w:szCs w:val="32"/>
        </w:rPr>
        <w:t>则按分数高低依次递补，递补不超过</w:t>
      </w:r>
      <w:r>
        <w:rPr>
          <w:rFonts w:hint="eastAsia" w:ascii="Times New Roman" w:hAnsi="Times New Roman" w:eastAsia="仿宋" w:cs="Times New Roman"/>
          <w:kern w:val="0"/>
          <w:sz w:val="32"/>
          <w:szCs w:val="32"/>
        </w:rPr>
        <w:t>3</w:t>
      </w:r>
      <w:r>
        <w:rPr>
          <w:rFonts w:ascii="Times New Roman" w:hAnsi="Times New Roman" w:eastAsia="仿宋" w:cs="Times New Roman"/>
          <w:kern w:val="0"/>
          <w:sz w:val="32"/>
          <w:szCs w:val="32"/>
        </w:rPr>
        <w:t>次。</w:t>
      </w:r>
    </w:p>
    <w:p>
      <w:pPr>
        <w:widowControl w:val="0"/>
        <w:shd w:val="clear" w:color="auto" w:fill="auto"/>
        <w:spacing w:line="576" w:lineRule="exact"/>
        <w:ind w:firstLine="643" w:firstLineChars="200"/>
        <w:jc w:val="left"/>
        <w:rPr>
          <w:rFonts w:ascii="Times New Roman" w:hAnsi="Times New Roman" w:eastAsia="仿宋" w:cs="Times New Roman"/>
          <w:kern w:val="0"/>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六</w:t>
      </w:r>
      <w:r>
        <w:rPr>
          <w:rFonts w:hint="eastAsia" w:ascii="楷体" w:hAnsi="楷体" w:eastAsia="楷体" w:cs="楷体"/>
          <w:b/>
          <w:sz w:val="32"/>
          <w:szCs w:val="32"/>
        </w:rPr>
        <w:t>）体检</w:t>
      </w:r>
      <w:r>
        <w:rPr>
          <w:rFonts w:hint="eastAsia" w:ascii="Times New Roman" w:hAnsi="仿宋" w:eastAsia="仿宋" w:cs="Times New Roman"/>
          <w:sz w:val="32"/>
          <w:szCs w:val="32"/>
        </w:rPr>
        <w:t>。</w:t>
      </w:r>
      <w:r>
        <w:rPr>
          <w:rFonts w:ascii="Times New Roman" w:hAnsi="Times New Roman" w:eastAsia="仿宋" w:cs="Times New Roman"/>
          <w:kern w:val="0"/>
          <w:sz w:val="32"/>
          <w:szCs w:val="32"/>
        </w:rPr>
        <w:t>考察合格</w:t>
      </w:r>
      <w:r>
        <w:rPr>
          <w:rFonts w:ascii="Times New Roman" w:hAnsi="Times New Roman" w:eastAsia="仿宋" w:cs="Times New Roman"/>
          <w:sz w:val="32"/>
          <w:szCs w:val="32"/>
        </w:rPr>
        <w:t>者</w:t>
      </w:r>
      <w:r>
        <w:rPr>
          <w:rFonts w:hint="eastAsia" w:ascii="Times New Roman" w:hAnsi="Times New Roman" w:eastAsia="仿宋" w:cs="Times New Roman"/>
          <w:sz w:val="32"/>
          <w:szCs w:val="32"/>
        </w:rPr>
        <w:t>进行体检</w:t>
      </w:r>
      <w:r>
        <w:rPr>
          <w:rFonts w:ascii="Times New Roman" w:hAnsi="Times New Roman" w:eastAsia="仿宋" w:cs="Times New Roman"/>
          <w:sz w:val="32"/>
          <w:szCs w:val="32"/>
        </w:rPr>
        <w:t>。体检人员提供半年内二级甲等及以上的综合性公立医院</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体检报告。体检不合格者取消资格，由公司研究是否递补，决定递补的</w:t>
      </w:r>
      <w:r>
        <w:rPr>
          <w:rFonts w:ascii="Times New Roman" w:hAnsi="Times New Roman" w:eastAsia="仿宋" w:cs="Times New Roman"/>
          <w:kern w:val="0"/>
          <w:sz w:val="32"/>
          <w:szCs w:val="32"/>
        </w:rPr>
        <w:t>则按分数高低依次递补，递补不超过</w:t>
      </w:r>
      <w:r>
        <w:rPr>
          <w:rFonts w:hint="eastAsia" w:ascii="Times New Roman" w:hAnsi="Times New Roman" w:eastAsia="仿宋" w:cs="Times New Roman"/>
          <w:kern w:val="0"/>
          <w:sz w:val="32"/>
          <w:szCs w:val="32"/>
        </w:rPr>
        <w:t>3</w:t>
      </w:r>
      <w:r>
        <w:rPr>
          <w:rFonts w:ascii="Times New Roman" w:hAnsi="Times New Roman" w:eastAsia="仿宋" w:cs="Times New Roman"/>
          <w:kern w:val="0"/>
          <w:sz w:val="32"/>
          <w:szCs w:val="32"/>
        </w:rPr>
        <w:t>次。</w:t>
      </w:r>
    </w:p>
    <w:p>
      <w:pPr>
        <w:widowControl/>
        <w:shd w:val="clear" w:color="auto" w:fill="FFFFFF"/>
        <w:spacing w:line="576" w:lineRule="exact"/>
        <w:ind w:firstLine="630" w:firstLineChars="196"/>
        <w:jc w:val="left"/>
        <w:rPr>
          <w:rFonts w:ascii="Times New Roman" w:hAnsi="Times New Roman" w:eastAsia="黑体" w:cs="Times New Roman"/>
          <w:b/>
          <w:bCs/>
          <w:kern w:val="0"/>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七</w:t>
      </w:r>
      <w:r>
        <w:rPr>
          <w:rFonts w:hint="eastAsia" w:ascii="楷体" w:hAnsi="楷体" w:eastAsia="楷体" w:cs="楷体"/>
          <w:b/>
          <w:sz w:val="32"/>
          <w:szCs w:val="32"/>
        </w:rPr>
        <w:t>）聘用</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体检合格者，经公司研究通过后发放录用通知，</w:t>
      </w:r>
      <w:r>
        <w:rPr>
          <w:rFonts w:hint="eastAsia" w:ascii="仿宋_GB2312" w:eastAsia="仿宋_GB2312"/>
          <w:color w:val="000000"/>
          <w:sz w:val="32"/>
          <w:szCs w:val="28"/>
          <w:shd w:val="clear" w:color="auto" w:fill="FFFFFF"/>
        </w:rPr>
        <w:t>拟</w:t>
      </w:r>
      <w:r>
        <w:rPr>
          <w:rFonts w:hint="eastAsia" w:ascii="仿宋_GB2312" w:eastAsia="仿宋_GB2312"/>
          <w:color w:val="000000"/>
          <w:sz w:val="32"/>
          <w:szCs w:val="28"/>
          <w:shd w:val="clear" w:color="auto" w:fill="FFFFFF"/>
          <w:lang w:val="en-US" w:eastAsia="zh-CN"/>
        </w:rPr>
        <w:t>录用</w:t>
      </w:r>
      <w:r>
        <w:rPr>
          <w:rFonts w:hint="eastAsia" w:ascii="仿宋_GB2312" w:eastAsia="仿宋_GB2312"/>
          <w:color w:val="000000"/>
          <w:sz w:val="32"/>
          <w:szCs w:val="28"/>
          <w:shd w:val="clear" w:color="auto" w:fill="FFFFFF"/>
        </w:rPr>
        <w:t>人员放弃入职的，公司可开展补录工作。</w:t>
      </w:r>
      <w:r>
        <w:rPr>
          <w:rFonts w:ascii="Times New Roman" w:hAnsi="Times New Roman" w:eastAsia="仿宋" w:cs="Times New Roman"/>
          <w:kern w:val="0"/>
          <w:sz w:val="32"/>
          <w:szCs w:val="32"/>
        </w:rPr>
        <w:t>对录用人员予以试用，试用期时长由公司研究决定。试用期满</w:t>
      </w:r>
      <w:r>
        <w:rPr>
          <w:rFonts w:hint="eastAsia" w:ascii="Times New Roman" w:hAnsi="Times New Roman" w:eastAsia="仿宋" w:cs="Times New Roman"/>
          <w:kern w:val="0"/>
          <w:sz w:val="32"/>
          <w:szCs w:val="32"/>
          <w:lang w:val="en-US" w:eastAsia="zh-CN"/>
        </w:rPr>
        <w:t>且</w:t>
      </w:r>
      <w:r>
        <w:rPr>
          <w:rFonts w:ascii="Times New Roman" w:hAnsi="Times New Roman" w:eastAsia="仿宋" w:cs="Times New Roman"/>
          <w:kern w:val="0"/>
          <w:sz w:val="32"/>
          <w:szCs w:val="32"/>
        </w:rPr>
        <w:t>考核</w:t>
      </w:r>
      <w:r>
        <w:rPr>
          <w:rFonts w:hint="eastAsia" w:ascii="Times New Roman" w:hAnsi="Times New Roman" w:eastAsia="仿宋" w:cs="Times New Roman"/>
          <w:kern w:val="0"/>
          <w:sz w:val="32"/>
          <w:szCs w:val="32"/>
          <w:lang w:val="en-US" w:eastAsia="zh-CN"/>
        </w:rPr>
        <w:t>合格者</w:t>
      </w:r>
      <w:r>
        <w:rPr>
          <w:rFonts w:ascii="Times New Roman" w:hAnsi="Times New Roman" w:eastAsia="仿宋" w:cs="Times New Roman"/>
          <w:kern w:val="0"/>
          <w:sz w:val="32"/>
          <w:szCs w:val="32"/>
        </w:rPr>
        <w:t>，公司</w:t>
      </w:r>
      <w:r>
        <w:rPr>
          <w:rFonts w:hint="eastAsia" w:ascii="Times New Roman" w:hAnsi="Times New Roman" w:eastAsia="仿宋" w:cs="Times New Roman"/>
          <w:kern w:val="0"/>
          <w:sz w:val="32"/>
          <w:szCs w:val="32"/>
          <w:lang w:val="en-US" w:eastAsia="zh-CN"/>
        </w:rPr>
        <w:t>按程序办理转正手续</w:t>
      </w:r>
      <w:r>
        <w:rPr>
          <w:rFonts w:ascii="Times New Roman" w:hAnsi="Times New Roman" w:eastAsia="仿宋" w:cs="Times New Roman"/>
          <w:kern w:val="0"/>
          <w:sz w:val="32"/>
          <w:szCs w:val="32"/>
        </w:rPr>
        <w:t>。</w:t>
      </w:r>
    </w:p>
    <w:p>
      <w:pPr>
        <w:widowControl/>
        <w:shd w:val="clear" w:color="auto" w:fill="FFFFFF"/>
        <w:spacing w:line="6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六、</w:t>
      </w:r>
      <w:r>
        <w:rPr>
          <w:rFonts w:ascii="Times New Roman" w:hAnsi="Times New Roman" w:eastAsia="黑体" w:cs="Times New Roman"/>
          <w:b w:val="0"/>
          <w:kern w:val="0"/>
          <w:sz w:val="32"/>
          <w:szCs w:val="32"/>
        </w:rPr>
        <w:t>薪酬</w:t>
      </w:r>
      <w:r>
        <w:rPr>
          <w:rFonts w:ascii="Times New Roman" w:hAnsi="Times New Roman" w:eastAsia="黑体" w:cs="Times New Roman"/>
          <w:b w:val="0"/>
          <w:bCs w:val="0"/>
          <w:kern w:val="0"/>
          <w:sz w:val="32"/>
          <w:szCs w:val="32"/>
        </w:rPr>
        <w:t>福利</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1．一经录用，按照公司薪酬福利管理规定，</w:t>
      </w:r>
      <w:r>
        <w:rPr>
          <w:rFonts w:hint="eastAsia" w:ascii="Times New Roman" w:hAnsi="Times New Roman" w:eastAsia="仿宋" w:cs="Times New Roman"/>
          <w:kern w:val="0"/>
          <w:sz w:val="32"/>
          <w:szCs w:val="32"/>
          <w:lang w:val="en-US" w:eastAsia="zh-CN"/>
        </w:rPr>
        <w:t>确定</w:t>
      </w:r>
      <w:r>
        <w:rPr>
          <w:rFonts w:ascii="Times New Roman" w:hAnsi="Times New Roman" w:eastAsia="仿宋" w:cs="Times New Roman"/>
          <w:kern w:val="0"/>
          <w:sz w:val="32"/>
          <w:szCs w:val="32"/>
        </w:rPr>
        <w:t>薪酬待遇。</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2．提供五险一金、带薪年休假、健康体检、工会福利等。</w:t>
      </w:r>
    </w:p>
    <w:p>
      <w:pPr>
        <w:widowControl/>
        <w:shd w:val="clear" w:color="auto" w:fill="FFFFFF"/>
        <w:spacing w:line="600" w:lineRule="exact"/>
        <w:ind w:firstLine="640" w:firstLineChars="200"/>
        <w:jc w:val="left"/>
        <w:rPr>
          <w:rFonts w:ascii="Times New Roman" w:hAnsi="Times New Roman" w:eastAsia="仿宋" w:cs="Times New Roman"/>
          <w:b/>
          <w:kern w:val="0"/>
          <w:sz w:val="32"/>
          <w:szCs w:val="32"/>
        </w:rPr>
      </w:pPr>
      <w:r>
        <w:rPr>
          <w:rFonts w:ascii="Times New Roman" w:hAnsi="Times New Roman" w:eastAsia="黑体" w:cs="Times New Roman"/>
          <w:b w:val="0"/>
          <w:bCs w:val="0"/>
          <w:kern w:val="0"/>
          <w:sz w:val="32"/>
          <w:szCs w:val="32"/>
        </w:rPr>
        <w:t>七、其他事项</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应聘人员必须保证报名资料准确、真实，并如实填写个人信息，对个人信息及提交的资料真实性负责。资格审查贯穿招聘全过程，任何环节发现应聘人员填报信息不实或与报考岗位要求不符的，均取消其招聘资格，后果由应聘人员自行负责。</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应聘人员务必保持通讯畅通，考核人员名单、进入考察人员名单及成绩均不再发布公告，通过考核筛选的，按报名时预留的电话号码或邮箱地址进行通知，因电话号码或邮箱地址有误或手机关闭等情形，导致无法联系的，一律由应聘人员自行负责。</w:t>
      </w:r>
    </w:p>
    <w:p>
      <w:pPr>
        <w:widowControl/>
        <w:shd w:val="clear" w:color="auto" w:fill="FFFFFF"/>
        <w:spacing w:line="600" w:lineRule="exact"/>
        <w:ind w:firstLine="708" w:firstLineChars="253"/>
        <w:jc w:val="left"/>
        <w:rPr>
          <w:rFonts w:ascii="Times New Roman" w:hAnsi="Times New Roman" w:eastAsia="仿宋" w:cs="Times New Roman"/>
          <w:kern w:val="0"/>
          <w:sz w:val="32"/>
          <w:szCs w:val="32"/>
        </w:rPr>
      </w:pPr>
      <w:r>
        <w:rPr>
          <w:rFonts w:ascii="Times New Roman" w:hAnsi="Times New Roman" w:eastAsia="仿宋_GB2312" w:cs="Times New Roman"/>
          <w:color w:val="000000"/>
          <w:sz w:val="28"/>
          <w:szCs w:val="28"/>
          <w:shd w:val="clear" w:color="auto" w:fill="FFFFFF"/>
        </w:rPr>
        <w:t>（三）</w:t>
      </w:r>
      <w:r>
        <w:rPr>
          <w:rFonts w:ascii="Times New Roman" w:hAnsi="Times New Roman" w:eastAsia="仿宋" w:cs="Times New Roman"/>
          <w:kern w:val="0"/>
          <w:sz w:val="32"/>
          <w:szCs w:val="32"/>
        </w:rPr>
        <w:t>本次招聘不收取任何费用，请勿相信任何要求转账等信息。应聘者在应聘期间产生的费用由应聘者自理。</w:t>
      </w:r>
    </w:p>
    <w:p>
      <w:pPr>
        <w:widowControl/>
        <w:shd w:val="clear" w:color="auto" w:fill="FFFFFF"/>
        <w:spacing w:line="576" w:lineRule="exact"/>
        <w:ind w:left="0" w:leftChars="0"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（四）本招聘公告解释权归</w:t>
      </w:r>
      <w:r>
        <w:rPr>
          <w:rFonts w:hint="eastAsia" w:ascii="Times New Roman" w:hAnsi="Times New Roman" w:eastAsia="仿宋" w:cs="Times New Roman"/>
          <w:kern w:val="0"/>
          <w:sz w:val="32"/>
          <w:szCs w:val="32"/>
          <w:lang w:val="en-US" w:eastAsia="zh-CN"/>
        </w:rPr>
        <w:t>四川甘投经济发展有限责任</w:t>
      </w:r>
      <w:r>
        <w:rPr>
          <w:rFonts w:ascii="Times New Roman" w:hAnsi="Times New Roman" w:eastAsia="仿宋" w:cs="Times New Roman"/>
          <w:kern w:val="0"/>
          <w:sz w:val="32"/>
          <w:szCs w:val="32"/>
        </w:rPr>
        <w:t>公司。</w:t>
      </w:r>
    </w:p>
    <w:p>
      <w:pPr>
        <w:widowControl/>
        <w:shd w:val="clear" w:color="auto" w:fill="FFFFFF"/>
        <w:spacing w:line="600" w:lineRule="exact"/>
        <w:ind w:left="3198" w:leftChars="304" w:hanging="2560" w:hangingChars="800"/>
        <w:jc w:val="left"/>
        <w:rPr>
          <w:rFonts w:ascii="Times New Roman" w:hAnsi="Times New Roman" w:eastAsia="仿宋" w:cs="Times New Roman"/>
          <w:kern w:val="0"/>
          <w:sz w:val="32"/>
          <w:szCs w:val="32"/>
        </w:rPr>
      </w:pPr>
    </w:p>
    <w:p>
      <w:pPr>
        <w:widowControl/>
        <w:shd w:val="clear" w:color="auto" w:fill="FFFFFF"/>
        <w:spacing w:line="600" w:lineRule="exact"/>
        <w:ind w:left="4791" w:leftChars="1672" w:hanging="1280" w:hangingChars="400"/>
        <w:jc w:val="left"/>
        <w:rPr>
          <w:rFonts w:ascii="Times New Roman" w:hAnsi="Times New Roman" w:eastAsia="仿宋" w:cs="Times New Roman"/>
          <w:sz w:val="32"/>
          <w:szCs w:val="32"/>
        </w:rPr>
      </w:pPr>
      <w:r>
        <w:rPr>
          <w:rFonts w:hint="eastAsia" w:ascii="Times New Roman" w:hAnsi="Times New Roman" w:eastAsia="仿宋" w:cs="Times New Roman"/>
          <w:kern w:val="0"/>
          <w:sz w:val="32"/>
          <w:szCs w:val="32"/>
          <w:lang w:val="en-US" w:eastAsia="zh-CN"/>
        </w:rPr>
        <w:t>四川甘投经济发展有限责任公司</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rPr>
        <w:t>2</w:t>
      </w:r>
      <w:r>
        <w:rPr>
          <w:rFonts w:hint="eastAsia" w:ascii="Times New Roman" w:hAnsi="Times New Roman" w:eastAsia="仿宋" w:cs="Times New Roman"/>
          <w:kern w:val="0"/>
          <w:sz w:val="32"/>
          <w:szCs w:val="32"/>
          <w:lang w:val="en-US" w:eastAsia="zh-CN"/>
        </w:rPr>
        <w:t>4</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8</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27</w:t>
      </w:r>
      <w:bookmarkStart w:id="0" w:name="_GoBack"/>
      <w:bookmarkEnd w:id="0"/>
      <w:r>
        <w:rPr>
          <w:rFonts w:ascii="Times New Roman" w:hAnsi="Times New Roman" w:eastAsia="仿宋" w:cs="Times New Roman"/>
          <w:kern w:val="0"/>
          <w:sz w:val="32"/>
          <w:szCs w:val="32"/>
        </w:rPr>
        <w:t>日</w:t>
      </w:r>
    </w:p>
    <w:p>
      <w:pPr>
        <w:pStyle w:val="2"/>
        <w:numPr>
          <w:ilvl w:val="0"/>
          <w:numId w:val="0"/>
        </w:numPr>
        <w:rPr>
          <w:rFonts w:hint="default" w:ascii="仿宋" w:hAnsi="仿宋" w:eastAsia="仿宋" w:cs="仿宋"/>
          <w:sz w:val="32"/>
          <w:szCs w:val="32"/>
          <w:lang w:val="en-US" w:eastAsia="zh-CN"/>
        </w:rPr>
      </w:pPr>
    </w:p>
    <w:sectPr>
      <w:footerReference r:id="rId3" w:type="default"/>
      <w:pgSz w:w="11906" w:h="16838"/>
      <w:pgMar w:top="2098" w:right="1474" w:bottom="1984" w:left="1587"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A5CA"/>
    <w:multiLevelType w:val="singleLevel"/>
    <w:tmpl w:val="2827A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F2"/>
    <w:rsid w:val="00021ECB"/>
    <w:rsid w:val="000522FF"/>
    <w:rsid w:val="0006154D"/>
    <w:rsid w:val="00065E43"/>
    <w:rsid w:val="00065F49"/>
    <w:rsid w:val="000A5C91"/>
    <w:rsid w:val="000D01E1"/>
    <w:rsid w:val="000D36EE"/>
    <w:rsid w:val="000E1618"/>
    <w:rsid w:val="00132BAD"/>
    <w:rsid w:val="00140F2E"/>
    <w:rsid w:val="00144353"/>
    <w:rsid w:val="0015491A"/>
    <w:rsid w:val="001678E4"/>
    <w:rsid w:val="00174261"/>
    <w:rsid w:val="00195220"/>
    <w:rsid w:val="001A7229"/>
    <w:rsid w:val="001C33FB"/>
    <w:rsid w:val="001F6595"/>
    <w:rsid w:val="0022429D"/>
    <w:rsid w:val="00226AFF"/>
    <w:rsid w:val="002322AB"/>
    <w:rsid w:val="00244B35"/>
    <w:rsid w:val="00256058"/>
    <w:rsid w:val="002763A4"/>
    <w:rsid w:val="00277C82"/>
    <w:rsid w:val="0029355F"/>
    <w:rsid w:val="002A0ACE"/>
    <w:rsid w:val="002C3597"/>
    <w:rsid w:val="002F2B2D"/>
    <w:rsid w:val="00303F11"/>
    <w:rsid w:val="003541AA"/>
    <w:rsid w:val="00372D09"/>
    <w:rsid w:val="00380FDB"/>
    <w:rsid w:val="003A63E9"/>
    <w:rsid w:val="003E61AF"/>
    <w:rsid w:val="003F6741"/>
    <w:rsid w:val="00432689"/>
    <w:rsid w:val="004426BE"/>
    <w:rsid w:val="004449D6"/>
    <w:rsid w:val="004857BE"/>
    <w:rsid w:val="00491206"/>
    <w:rsid w:val="004B63DD"/>
    <w:rsid w:val="004D1FAE"/>
    <w:rsid w:val="004D3FED"/>
    <w:rsid w:val="004E5962"/>
    <w:rsid w:val="00511C49"/>
    <w:rsid w:val="0053702B"/>
    <w:rsid w:val="005448F8"/>
    <w:rsid w:val="00556CB3"/>
    <w:rsid w:val="005573F7"/>
    <w:rsid w:val="00587F08"/>
    <w:rsid w:val="005C5C9D"/>
    <w:rsid w:val="005C7095"/>
    <w:rsid w:val="005E5937"/>
    <w:rsid w:val="005E72EE"/>
    <w:rsid w:val="005F7722"/>
    <w:rsid w:val="00601094"/>
    <w:rsid w:val="006055A8"/>
    <w:rsid w:val="00606BB6"/>
    <w:rsid w:val="00636C33"/>
    <w:rsid w:val="006545B1"/>
    <w:rsid w:val="006673E6"/>
    <w:rsid w:val="006947BB"/>
    <w:rsid w:val="006E2EA9"/>
    <w:rsid w:val="006F403C"/>
    <w:rsid w:val="006F40A4"/>
    <w:rsid w:val="0072196C"/>
    <w:rsid w:val="007637BB"/>
    <w:rsid w:val="007D6C23"/>
    <w:rsid w:val="007D7EB8"/>
    <w:rsid w:val="00822685"/>
    <w:rsid w:val="00852D55"/>
    <w:rsid w:val="008723CA"/>
    <w:rsid w:val="00881D58"/>
    <w:rsid w:val="00882894"/>
    <w:rsid w:val="00885F4C"/>
    <w:rsid w:val="008C65A4"/>
    <w:rsid w:val="008D1789"/>
    <w:rsid w:val="008D6FDC"/>
    <w:rsid w:val="008F1D9A"/>
    <w:rsid w:val="00915F2B"/>
    <w:rsid w:val="009214B8"/>
    <w:rsid w:val="0094318E"/>
    <w:rsid w:val="009654D4"/>
    <w:rsid w:val="00982C86"/>
    <w:rsid w:val="00982D94"/>
    <w:rsid w:val="00992089"/>
    <w:rsid w:val="009C3D71"/>
    <w:rsid w:val="009D0253"/>
    <w:rsid w:val="009F0ACA"/>
    <w:rsid w:val="009F3833"/>
    <w:rsid w:val="00A558A6"/>
    <w:rsid w:val="00A923F2"/>
    <w:rsid w:val="00AA0ED9"/>
    <w:rsid w:val="00AA1FC5"/>
    <w:rsid w:val="00AB6F94"/>
    <w:rsid w:val="00AC7A24"/>
    <w:rsid w:val="00AF553A"/>
    <w:rsid w:val="00B01913"/>
    <w:rsid w:val="00B06F64"/>
    <w:rsid w:val="00B17AC8"/>
    <w:rsid w:val="00B51CA6"/>
    <w:rsid w:val="00BC5BE9"/>
    <w:rsid w:val="00BC6053"/>
    <w:rsid w:val="00C17FB0"/>
    <w:rsid w:val="00C36C40"/>
    <w:rsid w:val="00C36CA7"/>
    <w:rsid w:val="00C83EB6"/>
    <w:rsid w:val="00C86625"/>
    <w:rsid w:val="00C86847"/>
    <w:rsid w:val="00CC272B"/>
    <w:rsid w:val="00CF14A4"/>
    <w:rsid w:val="00D35BAD"/>
    <w:rsid w:val="00D45DA1"/>
    <w:rsid w:val="00D5510D"/>
    <w:rsid w:val="00D64721"/>
    <w:rsid w:val="00D748CE"/>
    <w:rsid w:val="00D870FB"/>
    <w:rsid w:val="00DB4325"/>
    <w:rsid w:val="00E10D75"/>
    <w:rsid w:val="00EA5EA0"/>
    <w:rsid w:val="00ED6235"/>
    <w:rsid w:val="00ED6485"/>
    <w:rsid w:val="00EF1F74"/>
    <w:rsid w:val="00EF634D"/>
    <w:rsid w:val="00F01D7F"/>
    <w:rsid w:val="00F3574B"/>
    <w:rsid w:val="00F43A3A"/>
    <w:rsid w:val="00F46D15"/>
    <w:rsid w:val="00F647F3"/>
    <w:rsid w:val="00F67907"/>
    <w:rsid w:val="00F72A21"/>
    <w:rsid w:val="00FA5292"/>
    <w:rsid w:val="00FD1A2D"/>
    <w:rsid w:val="00FD432B"/>
    <w:rsid w:val="00FD7DDE"/>
    <w:rsid w:val="00FF69E8"/>
    <w:rsid w:val="01582BC2"/>
    <w:rsid w:val="019D7E34"/>
    <w:rsid w:val="01E8188C"/>
    <w:rsid w:val="022B5D9F"/>
    <w:rsid w:val="02373376"/>
    <w:rsid w:val="02422CDA"/>
    <w:rsid w:val="02821BF3"/>
    <w:rsid w:val="04235C90"/>
    <w:rsid w:val="04F2372E"/>
    <w:rsid w:val="059D3009"/>
    <w:rsid w:val="05B324E7"/>
    <w:rsid w:val="05E55B24"/>
    <w:rsid w:val="0677794D"/>
    <w:rsid w:val="06884F88"/>
    <w:rsid w:val="06975FDD"/>
    <w:rsid w:val="0738751E"/>
    <w:rsid w:val="07BA4E3B"/>
    <w:rsid w:val="082A652D"/>
    <w:rsid w:val="08986BDD"/>
    <w:rsid w:val="08F21B7F"/>
    <w:rsid w:val="096A3F94"/>
    <w:rsid w:val="09C8502F"/>
    <w:rsid w:val="0A060E9B"/>
    <w:rsid w:val="0AC662C8"/>
    <w:rsid w:val="0AEC2846"/>
    <w:rsid w:val="0C740792"/>
    <w:rsid w:val="0C991DF4"/>
    <w:rsid w:val="0CC46E9C"/>
    <w:rsid w:val="0CED6F59"/>
    <w:rsid w:val="0D0F5C7C"/>
    <w:rsid w:val="0DBE5EC9"/>
    <w:rsid w:val="0E0C3736"/>
    <w:rsid w:val="0E1D1141"/>
    <w:rsid w:val="0E7E7DB2"/>
    <w:rsid w:val="0E9A1BD6"/>
    <w:rsid w:val="0F6B2258"/>
    <w:rsid w:val="0FB17697"/>
    <w:rsid w:val="0FB6195A"/>
    <w:rsid w:val="0FB738A6"/>
    <w:rsid w:val="110F618C"/>
    <w:rsid w:val="115B4F87"/>
    <w:rsid w:val="119E568F"/>
    <w:rsid w:val="11A476DD"/>
    <w:rsid w:val="124263BE"/>
    <w:rsid w:val="141C7642"/>
    <w:rsid w:val="15043AB0"/>
    <w:rsid w:val="15FE7AF2"/>
    <w:rsid w:val="163C79B3"/>
    <w:rsid w:val="17026F02"/>
    <w:rsid w:val="18547669"/>
    <w:rsid w:val="18834B52"/>
    <w:rsid w:val="190A5065"/>
    <w:rsid w:val="19BC2CA0"/>
    <w:rsid w:val="19EC1032"/>
    <w:rsid w:val="19EF621A"/>
    <w:rsid w:val="19FA202D"/>
    <w:rsid w:val="1A060BA7"/>
    <w:rsid w:val="1A785A4F"/>
    <w:rsid w:val="1B0249A8"/>
    <w:rsid w:val="1B3255B5"/>
    <w:rsid w:val="1CA66945"/>
    <w:rsid w:val="1CB2349F"/>
    <w:rsid w:val="1D703433"/>
    <w:rsid w:val="1D84707B"/>
    <w:rsid w:val="1D8A41BF"/>
    <w:rsid w:val="1DBC2F02"/>
    <w:rsid w:val="1ED423FA"/>
    <w:rsid w:val="1EE811F4"/>
    <w:rsid w:val="1FEE0FCF"/>
    <w:rsid w:val="20203EC3"/>
    <w:rsid w:val="20AA7C7A"/>
    <w:rsid w:val="20DB3DB9"/>
    <w:rsid w:val="20F43F12"/>
    <w:rsid w:val="211E35FF"/>
    <w:rsid w:val="21B16E1D"/>
    <w:rsid w:val="237E2BC9"/>
    <w:rsid w:val="23DE278E"/>
    <w:rsid w:val="253C2DE8"/>
    <w:rsid w:val="25575CD2"/>
    <w:rsid w:val="25621AE5"/>
    <w:rsid w:val="27752923"/>
    <w:rsid w:val="288E3B06"/>
    <w:rsid w:val="28E1160B"/>
    <w:rsid w:val="2A022FB7"/>
    <w:rsid w:val="2AAE2BA4"/>
    <w:rsid w:val="2AB53BA0"/>
    <w:rsid w:val="2AB958F0"/>
    <w:rsid w:val="2AFB7C98"/>
    <w:rsid w:val="2BE85E72"/>
    <w:rsid w:val="2BFF32FD"/>
    <w:rsid w:val="2C401572"/>
    <w:rsid w:val="2C6366DA"/>
    <w:rsid w:val="2C68486B"/>
    <w:rsid w:val="2C6F27FA"/>
    <w:rsid w:val="2C7816F0"/>
    <w:rsid w:val="2C840AA9"/>
    <w:rsid w:val="2CBA09EA"/>
    <w:rsid w:val="2D853411"/>
    <w:rsid w:val="2DFE1CB9"/>
    <w:rsid w:val="2F1156C3"/>
    <w:rsid w:val="2FE02B3B"/>
    <w:rsid w:val="30010E53"/>
    <w:rsid w:val="30CE4FF9"/>
    <w:rsid w:val="31557E7B"/>
    <w:rsid w:val="31845B98"/>
    <w:rsid w:val="31FA1C8E"/>
    <w:rsid w:val="32491A0D"/>
    <w:rsid w:val="325770C5"/>
    <w:rsid w:val="32906C9C"/>
    <w:rsid w:val="344657F7"/>
    <w:rsid w:val="34513CC6"/>
    <w:rsid w:val="35C633EA"/>
    <w:rsid w:val="361C03B5"/>
    <w:rsid w:val="36DF130E"/>
    <w:rsid w:val="36E01197"/>
    <w:rsid w:val="37062A97"/>
    <w:rsid w:val="375748F4"/>
    <w:rsid w:val="38E464EC"/>
    <w:rsid w:val="39540500"/>
    <w:rsid w:val="39915BC8"/>
    <w:rsid w:val="39B6763B"/>
    <w:rsid w:val="3AC06BF4"/>
    <w:rsid w:val="3B337E2C"/>
    <w:rsid w:val="3B401C4B"/>
    <w:rsid w:val="3B50260C"/>
    <w:rsid w:val="3B607BFA"/>
    <w:rsid w:val="3B911E79"/>
    <w:rsid w:val="3C734065"/>
    <w:rsid w:val="3C9967D9"/>
    <w:rsid w:val="3CB6408F"/>
    <w:rsid w:val="3CD75F5F"/>
    <w:rsid w:val="3CE81990"/>
    <w:rsid w:val="3D2A5D69"/>
    <w:rsid w:val="3E3A55FF"/>
    <w:rsid w:val="3E7D6904"/>
    <w:rsid w:val="3F352852"/>
    <w:rsid w:val="3F4701A8"/>
    <w:rsid w:val="3FAF79EB"/>
    <w:rsid w:val="40225A46"/>
    <w:rsid w:val="40311FE9"/>
    <w:rsid w:val="40BC5D0B"/>
    <w:rsid w:val="41225158"/>
    <w:rsid w:val="42174BFC"/>
    <w:rsid w:val="43137AD5"/>
    <w:rsid w:val="435D004A"/>
    <w:rsid w:val="43E828F9"/>
    <w:rsid w:val="44E65675"/>
    <w:rsid w:val="456E0177"/>
    <w:rsid w:val="46251EA4"/>
    <w:rsid w:val="465935F7"/>
    <w:rsid w:val="466B1C89"/>
    <w:rsid w:val="46907257"/>
    <w:rsid w:val="469D67A9"/>
    <w:rsid w:val="484B1829"/>
    <w:rsid w:val="489A617A"/>
    <w:rsid w:val="49174A75"/>
    <w:rsid w:val="491F0908"/>
    <w:rsid w:val="49B412C1"/>
    <w:rsid w:val="4C87411C"/>
    <w:rsid w:val="4E4F623B"/>
    <w:rsid w:val="4E501189"/>
    <w:rsid w:val="505E5CF5"/>
    <w:rsid w:val="50CF3996"/>
    <w:rsid w:val="50F15582"/>
    <w:rsid w:val="5246465C"/>
    <w:rsid w:val="52790392"/>
    <w:rsid w:val="52854152"/>
    <w:rsid w:val="52C938E1"/>
    <w:rsid w:val="531A0328"/>
    <w:rsid w:val="532234F6"/>
    <w:rsid w:val="53350E80"/>
    <w:rsid w:val="562E0BB8"/>
    <w:rsid w:val="57551E2B"/>
    <w:rsid w:val="579667AB"/>
    <w:rsid w:val="57B74973"/>
    <w:rsid w:val="585645F3"/>
    <w:rsid w:val="592D47D8"/>
    <w:rsid w:val="599116A1"/>
    <w:rsid w:val="5AEF2EBC"/>
    <w:rsid w:val="5C0F3C5E"/>
    <w:rsid w:val="5CB145BB"/>
    <w:rsid w:val="5CD0448D"/>
    <w:rsid w:val="5D90192E"/>
    <w:rsid w:val="5DC55D70"/>
    <w:rsid w:val="5E0A56D8"/>
    <w:rsid w:val="5E887C07"/>
    <w:rsid w:val="5FAD4A84"/>
    <w:rsid w:val="5FFA639A"/>
    <w:rsid w:val="604A1F34"/>
    <w:rsid w:val="607C661F"/>
    <w:rsid w:val="61664E90"/>
    <w:rsid w:val="61AA55A8"/>
    <w:rsid w:val="62631F77"/>
    <w:rsid w:val="62E70A4E"/>
    <w:rsid w:val="62ED60F6"/>
    <w:rsid w:val="636F7894"/>
    <w:rsid w:val="650B0753"/>
    <w:rsid w:val="65B1475B"/>
    <w:rsid w:val="65D12A9B"/>
    <w:rsid w:val="66E8559F"/>
    <w:rsid w:val="67106614"/>
    <w:rsid w:val="67803A9E"/>
    <w:rsid w:val="67DE69F0"/>
    <w:rsid w:val="68B72425"/>
    <w:rsid w:val="694515D8"/>
    <w:rsid w:val="69F51EE6"/>
    <w:rsid w:val="69FE0D5F"/>
    <w:rsid w:val="6A7A68BC"/>
    <w:rsid w:val="6A804048"/>
    <w:rsid w:val="6AB32489"/>
    <w:rsid w:val="6AD55DF4"/>
    <w:rsid w:val="6B362462"/>
    <w:rsid w:val="6BAB312E"/>
    <w:rsid w:val="6C3B0063"/>
    <w:rsid w:val="6C61455E"/>
    <w:rsid w:val="6CC809B3"/>
    <w:rsid w:val="6D1055FB"/>
    <w:rsid w:val="6D756624"/>
    <w:rsid w:val="6D933B15"/>
    <w:rsid w:val="6DA24B6A"/>
    <w:rsid w:val="6EE7343B"/>
    <w:rsid w:val="6EE97369"/>
    <w:rsid w:val="71C77838"/>
    <w:rsid w:val="72E61AFD"/>
    <w:rsid w:val="72F437F7"/>
    <w:rsid w:val="731C79C1"/>
    <w:rsid w:val="73F57A8D"/>
    <w:rsid w:val="740A69DC"/>
    <w:rsid w:val="744C723F"/>
    <w:rsid w:val="74DD50D5"/>
    <w:rsid w:val="74E60E1B"/>
    <w:rsid w:val="75835893"/>
    <w:rsid w:val="76765EB7"/>
    <w:rsid w:val="7694386C"/>
    <w:rsid w:val="76B07BA8"/>
    <w:rsid w:val="77982EBC"/>
    <w:rsid w:val="784D5C3D"/>
    <w:rsid w:val="78AA72DB"/>
    <w:rsid w:val="7A6D4269"/>
    <w:rsid w:val="7A8B21C0"/>
    <w:rsid w:val="7B3429AD"/>
    <w:rsid w:val="7B9E658C"/>
    <w:rsid w:val="7BB57A83"/>
    <w:rsid w:val="7C0D6865"/>
    <w:rsid w:val="7C59716C"/>
    <w:rsid w:val="7C6C7460"/>
    <w:rsid w:val="7CC86647"/>
    <w:rsid w:val="7D0353C9"/>
    <w:rsid w:val="7D690343"/>
    <w:rsid w:val="7D972197"/>
    <w:rsid w:val="7E8B3D29"/>
    <w:rsid w:val="7F3F4957"/>
    <w:rsid w:val="7F566A16"/>
    <w:rsid w:val="7F706A7B"/>
    <w:rsid w:val="7F79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28"/>
      <w:szCs w:val="20"/>
    </w:rPr>
  </w:style>
  <w:style w:type="paragraph" w:styleId="3">
    <w:name w:val="annotation text"/>
    <w:basedOn w:val="1"/>
    <w:qFormat/>
    <w:uiPriority w:val="0"/>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5">
    <w:name w:val="apple-converted-space"/>
    <w:basedOn w:val="10"/>
    <w:qFormat/>
    <w:uiPriority w:val="0"/>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752</Words>
  <Characters>4291</Characters>
  <Lines>35</Lines>
  <Paragraphs>10</Paragraphs>
  <TotalTime>35</TotalTime>
  <ScaleCrop>false</ScaleCrop>
  <LinksUpToDate>false</LinksUpToDate>
  <CharactersWithSpaces>5033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2015-11-23T07:25:00Z</dcterms:created>
  <dc:creator>PC</dc:creator>
  <cp:lastModifiedBy>行者无疆</cp:lastModifiedBy>
  <cp:lastPrinted>2019-12-16T00:48:00Z</cp:lastPrinted>
  <dcterms:modified xsi:type="dcterms:W3CDTF">2024-08-27T09:15:21Z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485668C4E774411EB17184422F74D041</vt:lpwstr>
  </property>
</Properties>
</file>