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附件2</w:t>
      </w:r>
    </w:p>
    <w:p>
      <w:pPr>
        <w:widowControl/>
        <w:spacing w:line="576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阳春</w:t>
      </w:r>
      <w:r>
        <w:fldChar w:fldCharType="begin"/>
      </w:r>
      <w:r>
        <w:instrText xml:space="preserve"> HYPERLINK "http://www.yngwyw.org/files/20200113090942_53398.docx" \t "http://www.yngwyw.org/html/gdzk/km/202001/_blank" </w:instrText>
      </w:r>
      <w:r>
        <w:fldChar w:fldCharType="separate"/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社区专职工作者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报考诚信承诺书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fldChar w:fldCharType="end"/>
      </w:r>
    </w:p>
    <w:bookmarkEnd w:id="0"/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七甸街道</w:t>
      </w:r>
      <w:r>
        <w:rPr>
          <w:rFonts w:hint="eastAsia" w:ascii="仿宋_GB2312" w:eastAsia="仿宋_GB2312"/>
          <w:kern w:val="0"/>
          <w:sz w:val="32"/>
          <w:szCs w:val="32"/>
        </w:rPr>
        <w:t>2024年面向社会公开招聘社区专职工作者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kern w:val="0"/>
          <w:sz w:val="32"/>
          <w:szCs w:val="32"/>
        </w:rPr>
        <w:t>》，清楚并理解其内容。在此我郑重承诺：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方正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Times New Roman" w:eastAsia="仿宋_GB2312"/>
          <w:sz w:val="32"/>
          <w:szCs w:val="32"/>
        </w:rPr>
        <w:t>自觉遵守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法律法规及本次公告的规定</w:t>
      </w:r>
      <w:r>
        <w:rPr>
          <w:rFonts w:hint="eastAsia" w:ascii="仿宋_GB2312" w:hAnsi="Times New Roman" w:eastAsia="仿宋_GB2312"/>
          <w:sz w:val="32"/>
          <w:szCs w:val="32"/>
        </w:rPr>
        <w:t>。遵守考试纪律，服从考试安排，不舞弊或协助他人舞弊。</w:t>
      </w:r>
    </w:p>
    <w:p>
      <w:pPr>
        <w:numPr>
          <w:ilvl w:val="0"/>
          <w:numId w:val="0"/>
        </w:numPr>
        <w:spacing w:line="576" w:lineRule="exact"/>
        <w:ind w:left="0" w:leftChars="0"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方正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Times New Roman" w:eastAsia="仿宋_GB2312"/>
          <w:sz w:val="32"/>
          <w:szCs w:val="32"/>
        </w:rPr>
        <w:t>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spacing w:line="520" w:lineRule="exact"/>
        <w:ind w:firstLine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方正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Times New Roman" w:eastAsia="仿宋_GB2312"/>
          <w:sz w:val="32"/>
          <w:szCs w:val="32"/>
        </w:rPr>
        <w:t>不弄虚作假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真实、准确、完整地提供本人信息、证明材料、证件等相关材料，保证符合报考资格条件。</w:t>
      </w:r>
    </w:p>
    <w:p>
      <w:pPr>
        <w:numPr>
          <w:ilvl w:val="0"/>
          <w:numId w:val="0"/>
        </w:numPr>
        <w:spacing w:line="576" w:lineRule="exact"/>
        <w:ind w:left="0" w:leftChars="0"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 w:cs="方正仿宋_GB2312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eastAsia="仿宋_GB2312" w:cs="方正仿宋_GB2312" w:hAnsiTheme="minorHAns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如被确定为聘用对象，</w:t>
      </w:r>
      <w:r>
        <w:rPr>
          <w:rFonts w:hint="eastAsia" w:ascii="仿宋_GB2312" w:hAnsi="楷体" w:eastAsia="仿宋_GB2312"/>
          <w:sz w:val="32"/>
          <w:szCs w:val="32"/>
        </w:rPr>
        <w:t>本人在规定的时间内</w:t>
      </w:r>
      <w:r>
        <w:rPr>
          <w:rFonts w:hint="eastAsia" w:ascii="仿宋_GB2312" w:hAnsi="楷体" w:eastAsia="仿宋_GB2312" w:cs="Tahoma"/>
          <w:sz w:val="32"/>
          <w:szCs w:val="32"/>
        </w:rPr>
        <w:t>提供办理聘用手续所需的一切材料，并保证材料真实、有效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否则取消聘用资格。</w:t>
      </w:r>
    </w:p>
    <w:p>
      <w:pPr>
        <w:numPr>
          <w:ilvl w:val="0"/>
          <w:numId w:val="0"/>
        </w:numPr>
        <w:spacing w:line="576" w:lineRule="exact"/>
        <w:ind w:left="0" w:leftChars="0"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pStyle w:val="4"/>
        <w:ind w:left="0" w:leftChars="0" w:firstLine="0" w:firstLineChars="0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76" w:lineRule="exact"/>
        <w:ind w:left="0" w:leftChars="0" w:right="3" w:firstLine="3558" w:firstLineChars="1112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报考人本人签名：</w:t>
      </w:r>
    </w:p>
    <w:p>
      <w:pPr>
        <w:spacing w:line="576" w:lineRule="exact"/>
        <w:ind w:left="0" w:leftChars="0" w:right="3" w:firstLine="3558" w:firstLineChars="1112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本人身份证号码：</w:t>
      </w:r>
    </w:p>
    <w:p>
      <w:pPr>
        <w:pStyle w:val="4"/>
        <w:ind w:firstLine="3843" w:firstLineChars="1201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本人联系电话：</w:t>
      </w:r>
    </w:p>
    <w:p>
      <w:pPr>
        <w:spacing w:line="576" w:lineRule="exact"/>
        <w:rPr>
          <w:rFonts w:hint="default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</w:rPr>
        <w:t xml:space="preserve">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31765"/>
    <w:rsid w:val="693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cs="方正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实施方案正文"/>
    <w:basedOn w:val="1"/>
    <w:qFormat/>
    <w:uiPriority w:val="99"/>
    <w:pPr>
      <w:ind w:firstLine="566" w:firstLineChars="202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2024-08-23T07:15:00Z</dcterms:created>
  <dc:creator>Lenovo</dc:creator>
  <cp:lastModifiedBy>Lenovo</cp:lastModifiedBy>
  <dcterms:modified xsi:type="dcterms:W3CDTF">2024-08-23T07:17:23Z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E24CA00FCBE54C5D9FFAFF8E7A58E3B6</vt:lpwstr>
  </property>
</Properties>
</file>