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trike w:val="0"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trike w:val="0"/>
          <w:dstrike w:val="0"/>
          <w:color w:val="auto"/>
          <w:sz w:val="32"/>
          <w:szCs w:val="32"/>
          <w:highlight w:val="none"/>
        </w:rPr>
        <w:t>附件</w:t>
      </w:r>
    </w:p>
    <w:p>
      <w:pPr>
        <w:widowControl/>
        <w:jc w:val="center"/>
        <w:textAlignment w:val="center"/>
        <w:rPr>
          <w:rFonts w:hint="default" w:ascii="Times New Roman" w:hAnsi="Times New Roman" w:eastAsia="黑体" w:cs="Times New Roman"/>
          <w:strike w:val="0"/>
          <w:dstrike w:val="0"/>
          <w:color w:val="auto"/>
          <w:sz w:val="28"/>
          <w:szCs w:val="28"/>
          <w:highlight w:val="none"/>
        </w:rPr>
      </w:pPr>
      <w:bookmarkStart w:id="0" w:name="_GoBack"/>
      <w:r>
        <w:rPr>
          <w:rFonts w:hint="default" w:ascii="Times New Roman" w:hAnsi="Times New Roman" w:eastAsia="黑体" w:cs="Times New Roman"/>
          <w:strike w:val="0"/>
          <w:dstrike w:val="0"/>
          <w:color w:val="auto"/>
          <w:sz w:val="28"/>
          <w:szCs w:val="28"/>
          <w:highlight w:val="none"/>
        </w:rPr>
        <w:t>芜湖凤鸣控股集团</w:t>
      </w:r>
      <w:r>
        <w:rPr>
          <w:rFonts w:hint="default" w:ascii="Times New Roman" w:hAnsi="Times New Roman" w:eastAsia="黑体" w:cs="Times New Roman"/>
          <w:strike w:val="0"/>
          <w:dstrike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黑体" w:cs="Times New Roman"/>
          <w:strike w:val="0"/>
          <w:dstrike w:val="0"/>
          <w:color w:val="auto"/>
          <w:sz w:val="28"/>
          <w:szCs w:val="28"/>
          <w:highlight w:val="none"/>
          <w:lang w:val="en-US" w:eastAsia="zh-CN"/>
        </w:rPr>
        <w:t>筹）</w:t>
      </w:r>
      <w:r>
        <w:rPr>
          <w:rFonts w:hint="default" w:ascii="Times New Roman" w:hAnsi="Times New Roman" w:eastAsia="黑体" w:cs="Times New Roman"/>
          <w:strike w:val="0"/>
          <w:dstrike w:val="0"/>
          <w:color w:val="auto"/>
          <w:sz w:val="28"/>
          <w:szCs w:val="28"/>
          <w:highlight w:val="none"/>
        </w:rPr>
        <w:t>工作人员公开招聘岗位一览表</w:t>
      </w:r>
      <w:bookmarkEnd w:id="0"/>
    </w:p>
    <w:tbl>
      <w:tblPr>
        <w:tblStyle w:val="4"/>
        <w:tblW w:w="53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96"/>
        <w:gridCol w:w="1204"/>
        <w:gridCol w:w="711"/>
        <w:gridCol w:w="1572"/>
        <w:gridCol w:w="4860"/>
        <w:gridCol w:w="4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trike w:val="0"/>
                <w:dstrike w:val="0"/>
                <w:color w:val="auto"/>
                <w:sz w:val="24"/>
                <w:highlight w:val="none"/>
              </w:rPr>
              <w:t>岗位名称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人数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学历学位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6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岗位主要职责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任职资格基本要求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33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2401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组织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人事岗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负责拟定和修订人员招聘、培训制度，制定招聘、培训方案并组织实施；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负责拟定和修订薪酬福利、绩效管理制度，并组织实施；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负责对管理人员选拔、交流、任免、培训、考核和奖惩等各项工作；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负责员工劳动关系、考勤管理、档案管理、数据维护等人事管理工作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本科：公共管理类(1204)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、人力资源管理专业（120206）、劳动关系专业（120211T）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研究生：公共管理（1204），企业管理专业（120202）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具有较强的组织协调能力；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其中具有党政机关、事业单位以及企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薪酬福利、员工绩效考核等工作经验的优先；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textAlignment w:val="center"/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  <w:t>35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周岁以下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textAlignment w:val="center"/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33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2402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党群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管理岗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1.负责集团党委会议议题搜集与预审、会务安排及会议纪要工作；负责集团党委会议事项、党委书记批示及交办事项的协调、落实及督办；</w:t>
            </w:r>
          </w:p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2.负责企业内部党建党务工作，协助制定并执行党建党务工作计划，开展党员教育管理和党员发展工作；</w:t>
            </w:r>
          </w:p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3.负责集团公司共青团组织建设、团员队伍建设管理；建立健全公司工会相关工作制度，并监督实施，负责公司工会日常工作的开展；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4.撰写、审核、统筹公司年度工作报告、领导重要讲话稿，开展企业文化、宣传等工作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5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本科：政治学类(0302)、中国语言文学类（0501）、哲学类（0101）、马克思主义理论类（0305）；</w:t>
            </w:r>
          </w:p>
          <w:p>
            <w:pPr>
              <w:widowControl/>
              <w:numPr>
                <w:ilvl w:val="0"/>
                <w:numId w:val="5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政治学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（0302）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中国语言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文学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（0501）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、马克思主义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哲学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010101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4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具有较强的综合文字能力和图片处理、视频制作等技能；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其中具有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党政机关、事业单位以及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企业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党务、工会和共青团工作经验，荣获各类群团活动表彰的优先；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35周岁以下；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中共党员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338" w:type="pct"/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240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3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董办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事务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trike w:val="0"/>
                <w:dstrike w:val="0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both"/>
              <w:textAlignment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负责集团董事会会议议题搜集与预审、会务安排及会议纪要工作。</w:t>
            </w:r>
          </w:p>
          <w:p>
            <w:pPr>
              <w:widowControl/>
              <w:numPr>
                <w:ilvl w:val="0"/>
                <w:numId w:val="6"/>
              </w:numPr>
              <w:jc w:val="both"/>
              <w:textAlignment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负责集团董事会决议事项、董事长批示及交办事项的协调、落实及督办。</w:t>
            </w:r>
          </w:p>
          <w:p>
            <w:pPr>
              <w:widowControl/>
              <w:numPr>
                <w:ilvl w:val="0"/>
                <w:numId w:val="6"/>
              </w:numPr>
              <w:jc w:val="both"/>
              <w:textAlignment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负责集团董事会闭会期间董事会的日常事务工作；</w:t>
            </w:r>
          </w:p>
          <w:p>
            <w:pPr>
              <w:widowControl/>
              <w:numPr>
                <w:ilvl w:val="0"/>
                <w:numId w:val="6"/>
              </w:numPr>
              <w:jc w:val="both"/>
              <w:textAlignment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负责集团外派董事、监事等人员行权管理及履职评价，以及日常管理工作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专业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：</w:t>
            </w:r>
          </w:p>
          <w:p>
            <w:pPr>
              <w:widowControl/>
              <w:numPr>
                <w:ilvl w:val="0"/>
                <w:numId w:val="8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本科：中国语言文学类（0501）、新闻传播学类（0503）、经济学类（0201）、公共管理类(1204)；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（2）研究生：中国语言文学（0501）、应用经济学（0202）、公共管理（1204）；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2. 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工作认真负责、深入细致，具有较强的抗压能力；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3. 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其中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具备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行政文秘、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董事会事务工作经验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的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优先；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4. 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35周岁以下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  <w:jc w:val="center"/>
        </w:trPr>
        <w:tc>
          <w:tcPr>
            <w:tcW w:w="33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240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4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行政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文秘岗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1.负责组织总经理办公会的会议会务、会议纪要、事项督办、协调联系相关工作；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2.负责起草行政日常事务类、规章制度类、信函类文书以及行政综合性文稿（党政、法务和各部门专业类文书除外）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1. 专业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：</w:t>
            </w:r>
          </w:p>
          <w:p>
            <w:pPr>
              <w:widowControl/>
              <w:numPr>
                <w:ilvl w:val="0"/>
                <w:numId w:val="9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本科：中国语言文学类（0501）、新闻传播学类（0503）、哲学类（0101）；</w:t>
            </w:r>
          </w:p>
          <w:p>
            <w:pPr>
              <w:widowControl/>
              <w:numPr>
                <w:ilvl w:val="0"/>
                <w:numId w:val="9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研究生：中国语言文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0501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、新闻传播学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0503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、哲学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0101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7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工作认真负责、深入细致，具有较强的抗压能力；</w:t>
            </w:r>
          </w:p>
          <w:p>
            <w:pPr>
              <w:widowControl/>
              <w:numPr>
                <w:ilvl w:val="0"/>
                <w:numId w:val="7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其中具备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党政机关、事业单位以及企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行政文秘工作经验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的优先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2405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法务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管理岗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1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负责审查、修改集团公司各类规章制度等法律文件及合同；</w:t>
            </w:r>
          </w:p>
          <w:p>
            <w:pPr>
              <w:widowControl/>
              <w:numPr>
                <w:ilvl w:val="0"/>
                <w:numId w:val="1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负责代表集团公司处理各类诉讼、仲裁或非诉讼法律事务，维护公司合法权益；</w:t>
            </w:r>
          </w:p>
          <w:p>
            <w:pPr>
              <w:widowControl/>
              <w:numPr>
                <w:ilvl w:val="0"/>
                <w:numId w:val="1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负责收集、整理法律事务相关各类档案、资料；</w:t>
            </w:r>
          </w:p>
          <w:p>
            <w:pPr>
              <w:widowControl/>
              <w:numPr>
                <w:ilvl w:val="0"/>
                <w:numId w:val="10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参与集团公司有关商务谈判，从法律角度提出相应意见或建议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10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11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12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本科：法学类（0301）；</w:t>
            </w:r>
          </w:p>
          <w:p>
            <w:pPr>
              <w:widowControl/>
              <w:numPr>
                <w:ilvl w:val="0"/>
                <w:numId w:val="12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法学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0301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11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具有较强的组织协调能力；</w:t>
            </w:r>
          </w:p>
          <w:p>
            <w:pPr>
              <w:widowControl/>
              <w:numPr>
                <w:ilvl w:val="0"/>
                <w:numId w:val="11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其中具备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党政机关、事业单位以及企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法务工作经验或律师事务所等机构工作经验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的优先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11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  <w:t>35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周岁以下；</w:t>
            </w:r>
          </w:p>
          <w:p>
            <w:pPr>
              <w:widowControl/>
              <w:numPr>
                <w:ilvl w:val="0"/>
                <w:numId w:val="11"/>
              </w:numPr>
              <w:jc w:val="both"/>
              <w:textAlignment w:val="center"/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法律职业资格证书，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具有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律师从业资格证优先。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240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纪检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监察岗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13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协助公司党委开展党风廉政建设和反腐败工作，协助开展廉洁警示教育工作；</w:t>
            </w:r>
          </w:p>
          <w:p>
            <w:pPr>
              <w:widowControl/>
              <w:numPr>
                <w:ilvl w:val="0"/>
                <w:numId w:val="13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协助对各类信访举报、问题探索的分级分类管理，组织、参与、配合各类问题线索的分析研判，审查调查，形成工作报告并提出问责建议等工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作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13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负责配合各级政府部门、集团公司等定期检查和专项检查工作。</w:t>
            </w:r>
          </w:p>
          <w:p>
            <w:pPr>
              <w:widowControl/>
              <w:numPr>
                <w:ilvl w:val="0"/>
                <w:numId w:val="13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根据需要协助上级纪检监察部门开展案件查办工作。</w:t>
            </w:r>
          </w:p>
          <w:p>
            <w:pPr>
              <w:widowControl/>
              <w:numPr>
                <w:ilvl w:val="0"/>
                <w:numId w:val="13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14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15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本科：经济学门类（02） 、法学类（0301）、工商管理类（1202）；</w:t>
            </w:r>
          </w:p>
          <w:p>
            <w:pPr>
              <w:widowControl/>
              <w:numPr>
                <w:ilvl w:val="0"/>
                <w:numId w:val="15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经济学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02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、法学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0301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、工商管理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1202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）、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审计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（1257）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14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为人诚信正直，坚守原则，具备较强的沟通能力、分析能力和调查取证能力。</w:t>
            </w:r>
          </w:p>
          <w:p>
            <w:pPr>
              <w:widowControl/>
              <w:numPr>
                <w:ilvl w:val="0"/>
                <w:numId w:val="14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其中具备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党政机关、事业单位以及企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业纪检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的优先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14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  <w:t>35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周岁以下；</w:t>
            </w:r>
          </w:p>
          <w:p>
            <w:pPr>
              <w:widowControl/>
              <w:numPr>
                <w:ilvl w:val="0"/>
                <w:numId w:val="14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240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7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总账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会计岗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16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负责建立预决算体系，编制预决算方案；</w:t>
            </w:r>
          </w:p>
          <w:p>
            <w:pPr>
              <w:widowControl/>
              <w:numPr>
                <w:ilvl w:val="0"/>
                <w:numId w:val="16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负责进行集团公司财务关键指标跟踪和分析，定期编制财务分析报告；</w:t>
            </w:r>
          </w:p>
          <w:p>
            <w:pPr>
              <w:widowControl/>
              <w:numPr>
                <w:ilvl w:val="0"/>
                <w:numId w:val="16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负责开展税务筹划，制定工作计划并组织实施；</w:t>
            </w:r>
          </w:p>
          <w:p>
            <w:pPr>
              <w:widowControl/>
              <w:numPr>
                <w:ilvl w:val="0"/>
                <w:numId w:val="16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负责开展财务管控，包括但不限于税务报表、融资材料财务附注及报表、期间财务报表及附注复核，监督资产盘点工作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16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17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18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本科：经济学门类（02）、会计学专业（120203K）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、财务管理专业（120204）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18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经济学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02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、会计学专业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120201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）、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会计专业（125300）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17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熟悉国家会计、审计、税务等法律法规，熟练使用财务软件；</w:t>
            </w:r>
          </w:p>
          <w:p>
            <w:pPr>
              <w:widowControl/>
              <w:numPr>
                <w:ilvl w:val="0"/>
                <w:numId w:val="17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17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8"/>
                <w:rFonts w:hint="eastAsia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val="en-US" w:eastAsia="zh-CN"/>
              </w:rPr>
              <w:t>35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周岁以下；</w:t>
            </w:r>
          </w:p>
          <w:p>
            <w:pPr>
              <w:widowControl/>
              <w:numPr>
                <w:ilvl w:val="0"/>
                <w:numId w:val="17"/>
              </w:numPr>
              <w:jc w:val="both"/>
              <w:textAlignment w:val="center"/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中级及以上会计师职称，拥有注册会计师资格证优先。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33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val="en-US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240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出纳岗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8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本科及以上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19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负责公司银行账户开户、销户以及日常管理工作；</w:t>
            </w:r>
          </w:p>
          <w:p>
            <w:pPr>
              <w:widowControl/>
              <w:numPr>
                <w:ilvl w:val="0"/>
                <w:numId w:val="19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负责公司资金管理工作；</w:t>
            </w:r>
          </w:p>
          <w:p>
            <w:pPr>
              <w:widowControl/>
              <w:numPr>
                <w:ilvl w:val="0"/>
                <w:numId w:val="19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负责定期开展公司资金盘点工作，进行现金流量及收支平衡分析，并提出相关建议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19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20"/>
              </w:numPr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统计学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专业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071201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、会计学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专业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120203K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、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财务管理专业（120204）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经济学类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0201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、金融学类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0203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研究生：经济学（02）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、会计学专业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120201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）、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会计专业（125300）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0"/>
              </w:numPr>
              <w:ind w:left="0" w:leftChars="0" w:firstLine="0" w:firstLineChars="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熟悉国家会计、审计、税务等法律法规；</w:t>
            </w:r>
          </w:p>
          <w:p>
            <w:pPr>
              <w:widowControl/>
              <w:numPr>
                <w:ilvl w:val="0"/>
                <w:numId w:val="20"/>
              </w:numPr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0"/>
              </w:numPr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35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周岁以下；</w:t>
            </w:r>
          </w:p>
          <w:p>
            <w:pPr>
              <w:widowControl/>
              <w:numPr>
                <w:ilvl w:val="0"/>
                <w:numId w:val="20"/>
              </w:numPr>
              <w:ind w:left="0" w:leftChars="0" w:firstLine="0" w:firstLineChars="0"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初级及以上会计师职称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0"/>
              </w:numPr>
              <w:ind w:left="0" w:leftChars="0" w:firstLine="0" w:firstLineChars="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“双一流”院校优先。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240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融资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22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负责编制融资方案；</w:t>
            </w:r>
          </w:p>
          <w:p>
            <w:pPr>
              <w:widowControl/>
              <w:numPr>
                <w:ilvl w:val="0"/>
                <w:numId w:val="22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负责融资商务谈判，负责各种融资方式的分析、探讨、操作、实施，推进公司资本运作的相关工作,撰写相关报告和文件；</w:t>
            </w:r>
          </w:p>
          <w:p>
            <w:pPr>
              <w:widowControl/>
              <w:numPr>
                <w:ilvl w:val="0"/>
                <w:numId w:val="22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负责融资资料的更新、归档管理；</w:t>
            </w:r>
          </w:p>
          <w:p>
            <w:pPr>
              <w:widowControl/>
              <w:numPr>
                <w:ilvl w:val="0"/>
                <w:numId w:val="22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协助金融机构/第三方机构办理融资过程中的抵质押、保证等担保手续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2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23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24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本科：经济学门类（02）、法学类（0301）、会计学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专业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（120203K）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、财务管理专业（120204）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4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经济学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02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、法学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0301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）、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会计学专业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120201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）、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会计专业（125300）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23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具有一定的文字能力，可独立撰写各种分析报告；</w:t>
            </w:r>
          </w:p>
          <w:p>
            <w:pPr>
              <w:widowControl/>
              <w:numPr>
                <w:ilvl w:val="0"/>
                <w:numId w:val="23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其中具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备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3个以上成功融资项目经验优先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3"/>
              </w:numPr>
              <w:ind w:left="0" w:leftChars="0" w:firstLine="0" w:firstLineChars="0"/>
              <w:jc w:val="both"/>
              <w:textAlignment w:val="center"/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  <w:t>35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周岁以下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投资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bottom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25"/>
              </w:numPr>
              <w:jc w:val="both"/>
              <w:textAlignment w:val="bottom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负责研究芜湖市、经开区投资政策文件；</w:t>
            </w:r>
          </w:p>
          <w:p>
            <w:pPr>
              <w:widowControl/>
              <w:numPr>
                <w:ilvl w:val="0"/>
                <w:numId w:val="25"/>
              </w:numPr>
              <w:jc w:val="both"/>
              <w:textAlignment w:val="bottom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负责编制投资方案，负责投资项目全流程，包括开拓项目源、跟踪甄别项目、可行性研究、项目立项、尽职调查、交易谈判、投资决策及协议签订等；</w:t>
            </w:r>
          </w:p>
          <w:p>
            <w:pPr>
              <w:widowControl/>
              <w:numPr>
                <w:ilvl w:val="0"/>
                <w:numId w:val="25"/>
              </w:numPr>
              <w:jc w:val="both"/>
              <w:textAlignment w:val="bottom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协助集团公司投资开发和客户维护，协调资源与政府机构、金融机构、投资合作机构、合作伙伴、潜在客户建立良好的工作关系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5"/>
              </w:numPr>
              <w:jc w:val="both"/>
              <w:textAlignment w:val="bottom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26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27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本科：经济学类（0201）、管理科学与工程类（1201）、工商管理类（1202）；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（2）研究生：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应用经济学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0202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、管理科学与工程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1201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、工商管理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1202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26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熟悉国家及地方投资政策文件，熟练掌握投资业务、财务、数据分析等知识，并具备相应的实操经验；</w:t>
            </w:r>
          </w:p>
          <w:p>
            <w:pPr>
              <w:widowControl/>
              <w:numPr>
                <w:ilvl w:val="0"/>
                <w:numId w:val="26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其中具备3个以上成功投资项目经验优先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6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35周岁以下；</w:t>
            </w:r>
          </w:p>
          <w:p>
            <w:pPr>
              <w:widowControl/>
              <w:numPr>
                <w:ilvl w:val="0"/>
                <w:numId w:val="26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具有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CFA证书优先。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11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产业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岗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28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负责研究芜湖市、经开区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重点产业（新能源汽车及智能网联汽车、智能家电、新材料3大主导产业，新型显示、光伏新能源、轨道交通装备3大战新产业和现代生产性服务业）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相关政策法规，制定年度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产业投资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计划并分解实施；</w:t>
            </w:r>
          </w:p>
          <w:p>
            <w:pPr>
              <w:widowControl/>
              <w:numPr>
                <w:ilvl w:val="0"/>
                <w:numId w:val="28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开展产业投资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工作，进行市场调研，在此基础上制订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方案；</w:t>
            </w:r>
          </w:p>
          <w:p>
            <w:pPr>
              <w:widowControl/>
              <w:numPr>
                <w:ilvl w:val="0"/>
                <w:numId w:val="28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产业投资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工作实施，包括挖掘潜在对象、跟踪企业需求、可行性研究、项目立项、尽职调查、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谈判及协议签订；</w:t>
            </w:r>
          </w:p>
          <w:p>
            <w:pPr>
              <w:widowControl/>
              <w:numPr>
                <w:ilvl w:val="0"/>
                <w:numId w:val="28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资源管理，包括企业信息、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队伍、政府关系、商业协会、企业关系等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28"/>
              </w:numPr>
              <w:jc w:val="both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29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3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本科：英语专业（050201）、德语专业（050203）、国际经济与贸易专业（020401）、翻译专业（050261）；</w:t>
            </w:r>
          </w:p>
          <w:p>
            <w:pPr>
              <w:widowControl/>
              <w:numPr>
                <w:ilvl w:val="0"/>
                <w:numId w:val="3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研究生：国际贸易学（020206）、英语口译专业（055102）、德语口译专业（055110）；</w:t>
            </w:r>
          </w:p>
          <w:p>
            <w:pPr>
              <w:widowControl/>
              <w:numPr>
                <w:ilvl w:val="0"/>
                <w:numId w:val="29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熟悉国家及地方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产业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政策文件，熟练掌握产业结构、产业布局等知识，并具备相应的实操经验；具备良好的英语/德语口语表达能力和翻译能力；</w:t>
            </w:r>
          </w:p>
          <w:p>
            <w:pPr>
              <w:widowControl/>
              <w:numPr>
                <w:ilvl w:val="0"/>
                <w:numId w:val="29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产业投资相关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9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35周岁以下；</w:t>
            </w:r>
          </w:p>
          <w:p>
            <w:pPr>
              <w:widowControl/>
              <w:numPr>
                <w:ilvl w:val="0"/>
                <w:numId w:val="29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翻译专业资格(水平)证书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全国外语翻译证书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上海市外语口译岗位资格证书。</w:t>
            </w:r>
          </w:p>
          <w:p>
            <w:pPr>
              <w:widowControl/>
              <w:numPr>
                <w:ilvl w:val="0"/>
                <w:numId w:val="29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需经常加班和出差，建议男性报考。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1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产业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岗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1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负责研究芜湖市、经开区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重点产业（新能源汽车及智能网联汽车、智能家电、新材料3大主导产业，新型显示、光伏新能源、轨道交通装备3大战新产业和现代生产性服务业）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相关政策法规，制定年度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产业投资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计划并分解实施；</w:t>
            </w:r>
          </w:p>
          <w:p>
            <w:pPr>
              <w:widowControl/>
              <w:numPr>
                <w:ilvl w:val="0"/>
                <w:numId w:val="31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开展产业投资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工作，进行市场调研，在此基础上制订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方案；</w:t>
            </w:r>
          </w:p>
          <w:p>
            <w:pPr>
              <w:widowControl/>
              <w:numPr>
                <w:ilvl w:val="0"/>
                <w:numId w:val="31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负责挖掘潜在对象、跟踪企业需求、可行性研究、项目立项、尽职调查、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谈判及协议签订；</w:t>
            </w:r>
          </w:p>
          <w:p>
            <w:pPr>
              <w:widowControl/>
              <w:numPr>
                <w:ilvl w:val="0"/>
                <w:numId w:val="31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资源管理，包括企业信息、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队伍、政府关系、商业协会、企业关系等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31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2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33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本科：机械类（0802）</w:t>
            </w:r>
          </w:p>
          <w:p>
            <w:pPr>
              <w:widowControl/>
              <w:numPr>
                <w:ilvl w:val="0"/>
                <w:numId w:val="33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研究生：机械工程（085501）、车辆工程（085502）；</w:t>
            </w:r>
          </w:p>
          <w:p>
            <w:pPr>
              <w:widowControl/>
              <w:numPr>
                <w:ilvl w:val="0"/>
                <w:numId w:val="32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熟悉国家及地方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产业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政策文件，熟练掌握产业结构、产业布局等知识，并具备相应的实操经验；</w:t>
            </w:r>
          </w:p>
          <w:p>
            <w:pPr>
              <w:widowControl/>
              <w:numPr>
                <w:ilvl w:val="0"/>
                <w:numId w:val="32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具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产业投资相关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32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35周岁以下；</w:t>
            </w:r>
          </w:p>
          <w:p>
            <w:pPr>
              <w:widowControl/>
              <w:numPr>
                <w:ilvl w:val="0"/>
                <w:numId w:val="32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需经常加班和出差，建议男性报考。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1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产业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岗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34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负责研究芜湖市、经开区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重点产业（新能源汽车及智能网联汽车、智能家电、新材料3大主导产业，新型显示、光伏新能源、轨道交通装备3大战新产业和现代生产性服务业）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相关政策法规，制定年度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产业投资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计划并分解实施；</w:t>
            </w:r>
          </w:p>
          <w:p>
            <w:pPr>
              <w:widowControl/>
              <w:numPr>
                <w:ilvl w:val="0"/>
                <w:numId w:val="34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开展产业投资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工作，进行市场调研，在此基础上制订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方案；</w:t>
            </w:r>
          </w:p>
          <w:p>
            <w:pPr>
              <w:widowControl/>
              <w:numPr>
                <w:ilvl w:val="0"/>
                <w:numId w:val="34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负责挖掘潜在对象、跟踪企业需求、可行性研究、项目立项、尽职调查、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谈判及协议签订；</w:t>
            </w:r>
          </w:p>
          <w:p>
            <w:pPr>
              <w:widowControl/>
              <w:numPr>
                <w:ilvl w:val="0"/>
                <w:numId w:val="34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资源管理，包括企业信息、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队伍、政府关系、商业协会、企业关系等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34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35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36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光电信息材料与器件（080418T)、经济学（020101）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36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研究生：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材料科学与工程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0805）、经济学类（02）；</w:t>
            </w:r>
          </w:p>
          <w:p>
            <w:pPr>
              <w:widowControl/>
              <w:numPr>
                <w:ilvl w:val="0"/>
                <w:numId w:val="35"/>
              </w:numPr>
              <w:tabs>
                <w:tab w:val="clear" w:pos="312"/>
              </w:tabs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熟悉国家及地方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产业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政策文件，熟练掌握产业结构、产业布局等知识，并具备相应的实操经验；</w:t>
            </w:r>
          </w:p>
          <w:p>
            <w:pPr>
              <w:widowControl/>
              <w:numPr>
                <w:ilvl w:val="0"/>
                <w:numId w:val="35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具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产业投资相关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35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35周岁以下；</w:t>
            </w:r>
          </w:p>
          <w:p>
            <w:pPr>
              <w:widowControl/>
              <w:numPr>
                <w:ilvl w:val="0"/>
                <w:numId w:val="35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需经常加班和出差，建议男性报考。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1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产业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岗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37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负责研究芜湖市、经开区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重点产业（新能源汽车及智能网联汽车、智能家电、新材料3大主导产业，新型显示、光伏新能源、轨道交通装备3大战新产业和现代生产性服务业）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相关政策法规，制定年度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产业投资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计划并分解实施；</w:t>
            </w:r>
          </w:p>
          <w:p>
            <w:pPr>
              <w:widowControl/>
              <w:numPr>
                <w:ilvl w:val="0"/>
                <w:numId w:val="37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开展产业投资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工作，进行市场调研，在此基础上制订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方案；</w:t>
            </w:r>
          </w:p>
          <w:p>
            <w:pPr>
              <w:widowControl/>
              <w:numPr>
                <w:ilvl w:val="0"/>
                <w:numId w:val="37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负责挖掘潜在对象、跟踪企业需求、可行性研究、项目立项、尽职调查、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谈判及协议签订；</w:t>
            </w:r>
          </w:p>
          <w:p>
            <w:pPr>
              <w:widowControl/>
              <w:numPr>
                <w:ilvl w:val="0"/>
                <w:numId w:val="37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资源管理，包括企业信息、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队伍、政府关系、商业协会、企业关系等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37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38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39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本科：材料类（0804）、电子信息类（0807）；</w:t>
            </w:r>
          </w:p>
          <w:p>
            <w:pPr>
              <w:widowControl/>
              <w:numPr>
                <w:ilvl w:val="0"/>
                <w:numId w:val="39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研究生：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材料科学与工程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0805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、电子信息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0854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38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熟悉国家及地方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产业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政策文件，熟练掌握产业结构、产业布局等知识，并具备相应的实操经验</w:t>
            </w:r>
          </w:p>
          <w:p>
            <w:pPr>
              <w:widowControl/>
              <w:numPr>
                <w:ilvl w:val="0"/>
                <w:numId w:val="38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具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产业投资相关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38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5周岁以下；</w:t>
            </w:r>
          </w:p>
          <w:p>
            <w:pPr>
              <w:widowControl/>
              <w:numPr>
                <w:ilvl w:val="0"/>
                <w:numId w:val="38"/>
              </w:numPr>
              <w:ind w:left="0" w:leftChars="0" w:firstLine="0" w:firstLineChars="0"/>
              <w:jc w:val="both"/>
              <w:textAlignment w:val="center"/>
              <w:rPr>
                <w:rStyle w:val="8"/>
                <w:rFonts w:hint="default" w:ascii="Times New Roman" w:hAnsi="Times New Roman" w:eastAsia="宋体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需经常加班和出差，建议男性报考。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3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1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产业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岗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负责研究芜湖市、经开区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重点产业（新能源汽车及智能网联汽车、智能家电、新材料3大主导产业，新型显示、光伏新能源、轨道交通装备3大战新产业和现代生产性服务业）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相关政策法规，制定年度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产业投资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计划并分解实施；</w:t>
            </w:r>
          </w:p>
          <w:p>
            <w:pPr>
              <w:widowControl/>
              <w:numPr>
                <w:ilvl w:val="0"/>
                <w:numId w:val="4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开展产业投资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工作，进行市场调研，在此基础上制订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方案；</w:t>
            </w:r>
          </w:p>
          <w:p>
            <w:pPr>
              <w:widowControl/>
              <w:numPr>
                <w:ilvl w:val="0"/>
                <w:numId w:val="40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负责挖掘潜在对象、跟踪企业需求、可行性研究、项目立项、尽职调查、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谈判及协议签订；</w:t>
            </w:r>
          </w:p>
          <w:p>
            <w:pPr>
              <w:widowControl/>
              <w:numPr>
                <w:ilvl w:val="0"/>
                <w:numId w:val="40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资源管理，包括企业信息、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队伍、政府关系、商业协会、企业关系等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40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1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本科：机械类（0802）、自动化类（0808）；（2）研究生：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机械工程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0802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、控制科学与工程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0811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41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熟悉国家及地方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产业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政策文件，熟练掌握产业结构、产业布局等知识，并具备相应的实操经验</w:t>
            </w:r>
          </w:p>
          <w:p>
            <w:pPr>
              <w:widowControl/>
              <w:numPr>
                <w:ilvl w:val="0"/>
                <w:numId w:val="41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具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产业投资相关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41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35周岁以下；</w:t>
            </w:r>
          </w:p>
          <w:p>
            <w:pPr>
              <w:widowControl/>
              <w:numPr>
                <w:ilvl w:val="0"/>
                <w:numId w:val="41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需经常加班和出差，建议男性报考。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338" w:type="pct"/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1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产业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岗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）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jc w:val="both"/>
              <w:rPr>
                <w:rStyle w:val="7"/>
                <w:rFonts w:hint="default" w:ascii="Times New Roman" w:hAnsi="Times New Roman" w:eastAsia="仿宋_GB2312" w:cs="Times New Roman"/>
                <w:b/>
                <w:bCs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负责研究芜湖市、经开区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重点产业（新能源汽车及智能网联汽车、智能家电、新材料3大主导产业，新型显示、光伏新能源、轨道交通装备3大战新产业和现代生产性服务业）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相关政策法规，制定年度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产业投资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计划并分解实施；</w:t>
            </w:r>
          </w:p>
          <w:p>
            <w:pPr>
              <w:widowControl/>
              <w:numPr>
                <w:ilvl w:val="0"/>
                <w:numId w:val="42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开展产业投资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工作，进行市场调研，在此基础上制订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方案；</w:t>
            </w:r>
          </w:p>
          <w:p>
            <w:pPr>
              <w:widowControl/>
              <w:numPr>
                <w:ilvl w:val="0"/>
                <w:numId w:val="42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负责挖掘潜在对象、跟踪企业需求、可行性研究、项目立项、尽职调查、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谈判及协议签订；</w:t>
            </w:r>
          </w:p>
          <w:p>
            <w:pPr>
              <w:widowControl/>
              <w:numPr>
                <w:ilvl w:val="0"/>
                <w:numId w:val="42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资源管理，包括企业信息、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队伍、政府关系、商业协会、企业关系等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42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1. 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本科：经济学类（0201）、金融学类（0203）、管理科学与工程类（1201） 、工商管理类（1202） 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（2）研究生：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应用经济学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0202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管理科学与工程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1201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、工商管理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1202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2.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熟悉国家及地方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产业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政策文件，熟练掌握产业结构、产业布局等知识，并具备相应的实操经验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3. 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具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产业投资相关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4. 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35周岁以下；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5. 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需经常加班和出差，建议男性报考。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3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1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0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产业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岗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eastAsia="zh-CN" w:bidi="ar"/>
              </w:rPr>
              <w:t>）</w:t>
            </w:r>
          </w:p>
        </w:tc>
        <w:tc>
          <w:tcPr>
            <w:tcW w:w="24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负责研究芜湖市、经开区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重点产业（新能源汽车及智能网联汽车、智能家电、新材料3大主导产业，新型显示、光伏新能源、轨道交通装备3大战新产业和现代生产性服务业）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相关政策法规，制定年度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产业投资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计划并分解实施；</w:t>
            </w:r>
          </w:p>
          <w:p>
            <w:pPr>
              <w:widowControl/>
              <w:numPr>
                <w:ilvl w:val="0"/>
                <w:numId w:val="43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开展产业投资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工作，进行市场调研，在此基础上制订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方案；</w:t>
            </w:r>
          </w:p>
          <w:p>
            <w:pPr>
              <w:widowControl/>
              <w:numPr>
                <w:ilvl w:val="0"/>
                <w:numId w:val="43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负责挖掘潜在对象、跟踪企业需求、可行性研究、项目立项、尽职调查、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谈判及协议签订；</w:t>
            </w:r>
          </w:p>
          <w:p>
            <w:pPr>
              <w:widowControl/>
              <w:numPr>
                <w:ilvl w:val="0"/>
                <w:numId w:val="43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服务企业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资源管理，包括企业信息、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</w:rPr>
              <w:t>队伍、政府关系、商业协会、企业关系等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43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1.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（1）本科：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经济学类（0201）、金融学类（0203）、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会计学专业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120203K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）、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财务管理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专业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（120204）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（2）研究生：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应用经济学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0202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会计学专业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120201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）、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会计专业（125300）；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2.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熟悉国家及地方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产业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政策文件，熟练掌握产业结构、产业布局等知识，并具备相应的实操经验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3. 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具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产业投资相关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4.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35周岁以下；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5.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需经常加班和出差，建议男性报考。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1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资产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szCs w:val="32"/>
                <w:highlight w:val="none"/>
              </w:rPr>
              <w:t>3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44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负责拟定和编制公司资产运营管理相关制度；</w:t>
            </w: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widowControl/>
              <w:numPr>
                <w:ilvl w:val="0"/>
                <w:numId w:val="44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负责公司资产清查、盘点、登记、统计等基础管理工作；</w:t>
            </w:r>
          </w:p>
          <w:p>
            <w:pPr>
              <w:widowControl/>
              <w:numPr>
                <w:ilvl w:val="0"/>
                <w:numId w:val="44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负责公司资产招商策划、租赁、销售等资产经营管理工作；</w:t>
            </w:r>
          </w:p>
          <w:p>
            <w:pPr>
              <w:widowControl/>
              <w:numPr>
                <w:ilvl w:val="0"/>
                <w:numId w:val="44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负责对接服务客户，提高客户满意度，及时收缴租金及相关费用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44"/>
              </w:numPr>
              <w:jc w:val="both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45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专业：无要求；</w:t>
            </w:r>
          </w:p>
          <w:p>
            <w:pPr>
              <w:widowControl/>
              <w:numPr>
                <w:ilvl w:val="0"/>
                <w:numId w:val="45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熟悉国有资产管理等政策法规，熟悉资产运营管理等知识，具备实操经验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具备一定的财务管理知识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45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其中具备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3个及以上项目策划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、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招商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成功经验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的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优先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45"/>
              </w:numPr>
              <w:jc w:val="both"/>
              <w:textAlignment w:val="center"/>
              <w:rPr>
                <w:rStyle w:val="8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35周岁以下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2419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建筑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设计岗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硕士研究生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双一流”重点院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校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46"/>
              </w:numPr>
              <w:jc w:val="both"/>
              <w:textAlignment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负责项目的前期可行性分析，包括市场需求、成本预算、技术可行性等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46"/>
              </w:numPr>
              <w:jc w:val="both"/>
              <w:textAlignment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根据项目需求，提出初步的工程概念设计方案，包括工程布局、结构形式等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3 .配合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编制项目的设计文件，包括设计说明、图纸、技术规范等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4 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47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（1）本科：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建筑类（0828）</w:t>
            </w:r>
            <w:r>
              <w:rPr>
                <w:rStyle w:val="7"/>
                <w:rFonts w:hint="eastAsia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、设计学类(1305)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（2）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建筑学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0813、0851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、</w:t>
            </w:r>
            <w:r>
              <w:rPr>
                <w:rStyle w:val="7"/>
                <w:rFonts w:hint="eastAsia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设计学类(1305)；</w:t>
            </w:r>
          </w:p>
          <w:p>
            <w:pPr>
              <w:widowControl/>
              <w:numPr>
                <w:ilvl w:val="0"/>
                <w:numId w:val="47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需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有以下三段工作经历中的两段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甲级设计院3年以上设计经验、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施工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单位3年以上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现场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经验、房地产公司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甲方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管理经验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以及至少有1座四星级以上酒店和5万平米大商业的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建筑设计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管理经验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47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35周岁以下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2420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精装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工程岗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48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制定项目计划和时间表，确保项目目标明确且可实现。</w:t>
            </w:r>
          </w:p>
          <w:p>
            <w:pPr>
              <w:widowControl/>
              <w:numPr>
                <w:ilvl w:val="0"/>
                <w:numId w:val="48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编制和管理项目预算，控制成本，确保项目在预算范围内完成。</w:t>
            </w:r>
          </w:p>
          <w:p>
            <w:pPr>
              <w:widowControl/>
              <w:numPr>
                <w:ilvl w:val="0"/>
                <w:numId w:val="48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确保工程项目符合质量标准和规范，实施质量控制和保证措施。</w:t>
            </w:r>
          </w:p>
          <w:p>
            <w:pPr>
              <w:widowControl/>
              <w:numPr>
                <w:ilvl w:val="0"/>
                <w:numId w:val="48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监控项目进度，及时调整计划以应对延误。</w:t>
            </w:r>
          </w:p>
          <w:p>
            <w:pPr>
              <w:widowControl/>
              <w:numPr>
                <w:ilvl w:val="0"/>
                <w:numId w:val="48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完成领导交办的其他工作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（1）本科：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建筑类（0828）</w:t>
            </w:r>
            <w:r>
              <w:rPr>
                <w:rStyle w:val="7"/>
                <w:rFonts w:hint="eastAsia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、设计学类(1305)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eastAsia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（2）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建筑学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0813、0851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、</w:t>
            </w:r>
            <w:r>
              <w:rPr>
                <w:rStyle w:val="7"/>
                <w:rFonts w:hint="eastAsia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设计学类(1305)；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</w:pPr>
            <w:r>
              <w:rPr>
                <w:rStyle w:val="7"/>
                <w:rFonts w:hint="eastAsia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2. 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需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有以下三段工作经历中的两段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甲级设计院3年以上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精装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设计经验、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精装施工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单位3年以上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现场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经验、房地产公司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甲方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管理经验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以及至少有1座四星级以上酒店和5万平米大商业的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精装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管理经验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3. 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35周岁以下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2421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园林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景观岗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49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制定项目计划和时间表，确保项目目标明确且可实现。</w:t>
            </w:r>
          </w:p>
          <w:p>
            <w:pPr>
              <w:widowControl/>
              <w:numPr>
                <w:ilvl w:val="0"/>
                <w:numId w:val="49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编制和管理项目预算，控制成本，确保项目在预算范围内完成。</w:t>
            </w:r>
          </w:p>
          <w:p>
            <w:pPr>
              <w:widowControl/>
              <w:numPr>
                <w:ilvl w:val="0"/>
                <w:numId w:val="49"/>
              </w:numPr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确保工程项目符合质量标准和规范，实施质量控制和保证措施。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监控项目进度，及时调整计划以应对延误。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5. 完成领导交办的其他工作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5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（1）本科：风景园林（082803）、城乡规划（082802）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（2）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</w:t>
            </w:r>
            <w:r>
              <w:rPr>
                <w:rStyle w:val="7"/>
                <w:rFonts w:hint="eastAsia" w:ascii="Times New Roman" w:hAnsi="Times New Roman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：风景园林（0862）、城乡规划学（0833）、城乡规划（0853）；</w:t>
            </w:r>
          </w:p>
          <w:p>
            <w:pPr>
              <w:widowControl/>
              <w:numPr>
                <w:ilvl w:val="0"/>
                <w:numId w:val="50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需有不少于2座100亩公园或2个开发小区完整的园林景观设计经验或施工经验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50"/>
              </w:numPr>
              <w:ind w:left="0" w:leftChars="0" w:firstLine="0" w:firstLine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相关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4 .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35周岁以下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2422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暖通（空调）岗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51"/>
              </w:numPr>
              <w:jc w:val="both"/>
              <w:textAlignment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执行有关的标准、规程、规定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51"/>
              </w:numPr>
              <w:jc w:val="both"/>
              <w:textAlignment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负责设备的调研、规划、选型、购置、安装调试、维修、改造、更换和报废全过程的综合管理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 xml:space="preserve">3. 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负责机电设备的检修计划和材料、配件计划的编制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负责机电设备的技术资料和质量标准化工作的管理，参与大型固定设备的技术测定、检验探伤、预防性试验以及仪器、仪表、安全保护装置的校验工作。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5. 完成领导交办的其他工作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52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（1）本科：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建筑环境与能源应用工程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（08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1002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）；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供热、供燃气、通风及空调工程（081404）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（2）研究生：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专业不限；本科专业需与上述一致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2.需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有以下三段工作经历中的两段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甲级设计院3年以上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暖通（空调）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设计经验、总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承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包单位3年以上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现场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经验、房地产公司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甲方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管理经验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以及至少有1座四星级以上酒店和5万平米大商业的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空调暖通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管理经验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3.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35周岁以下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担保业务岗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负责被担保单位资料的收集、核查工作；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负责被担保业务的审核和备案；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负责被担保台账的建立和资料的归档管理；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负责被担保的持续跟踪检查和风险管理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5 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53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54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本科：经济学门类（02）、会计学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专业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（120203K）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、财务管理专业（120204）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（2）研究生：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经济学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02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、会计学专业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120201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）、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会计专业（125300）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53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具有一定的文字能力，可独立撰写各种分析报告；</w:t>
            </w:r>
          </w:p>
          <w:p>
            <w:pPr>
              <w:widowControl/>
              <w:numPr>
                <w:ilvl w:val="0"/>
                <w:numId w:val="53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具有3年及以上担保工作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经验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其中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具备3个以上担保项目成功经验优先；</w:t>
            </w:r>
          </w:p>
          <w:p>
            <w:pPr>
              <w:widowControl/>
              <w:numPr>
                <w:ilvl w:val="0"/>
                <w:numId w:val="53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年龄：35周岁以下。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专业技术岗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/>
                <w:bCs/>
                <w:strike w:val="0"/>
                <w:dstrike w:val="0"/>
                <w:color w:val="auto"/>
                <w:highlight w:val="none"/>
                <w:lang w:val="en-US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投资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运营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bottom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55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负责拟订集团公司对外投资的管理制度，规范投资管理流程，编制投资计划，组织开展投资工作；</w:t>
            </w:r>
          </w:p>
          <w:p>
            <w:pPr>
              <w:widowControl/>
              <w:numPr>
                <w:ilvl w:val="0"/>
                <w:numId w:val="55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负责集团公司投资开发和客户维护，协调资源与政府机构、金融机构、投资合作机构、合作伙伴、潜在客户建立良好的工作关系；</w:t>
            </w:r>
          </w:p>
          <w:p>
            <w:pPr>
              <w:widowControl/>
              <w:numPr>
                <w:ilvl w:val="0"/>
                <w:numId w:val="55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负责集团经营范围内的投资研究，建立健全投资项目分析库，为集团公司投资提供数据支撑；</w:t>
            </w:r>
          </w:p>
          <w:p>
            <w:pPr>
              <w:widowControl/>
              <w:numPr>
                <w:ilvl w:val="0"/>
                <w:numId w:val="55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负责建立健全集团公司投资目标控制的指标体系，并开展投资项目的全过程分析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55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56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57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本科：经济学类（0201）、管理科学与工程类（1201）、工商管理类（1202）；</w:t>
            </w:r>
          </w:p>
          <w:p>
            <w:pPr>
              <w:widowControl/>
              <w:numPr>
                <w:ilvl w:val="0"/>
                <w:numId w:val="57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应用经济学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0202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、管理科学与工程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1201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、工商管理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1202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56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熟悉国家及地方投资政策文件，熟练掌握投资业务、财务、数据分析等知识，并具备相应的实操经验；具有良好的执行能力、组织能力、人际交往能力和沟通协调能力；性格沉稳、处事稳重、市场分析研判能力强；</w:t>
            </w:r>
          </w:p>
          <w:p>
            <w:pPr>
              <w:widowControl/>
              <w:numPr>
                <w:ilvl w:val="0"/>
                <w:numId w:val="56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具有5年及以上同岗位工作经验，其中具备6个以上成功投资项目经验优先；</w:t>
            </w:r>
          </w:p>
          <w:p>
            <w:pPr>
              <w:widowControl/>
              <w:numPr>
                <w:ilvl w:val="0"/>
                <w:numId w:val="56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40周岁以下；</w:t>
            </w:r>
          </w:p>
          <w:p>
            <w:pPr>
              <w:widowControl/>
              <w:numPr>
                <w:ilvl w:val="0"/>
                <w:numId w:val="56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高级会计师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高级经济师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注册会计师，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具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CFA证书优先。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技术岗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/>
                <w:bCs/>
                <w:strike w:val="0"/>
                <w:dstrike w:val="0"/>
                <w:color w:val="auto"/>
                <w:highlight w:val="none"/>
                <w:lang w:val="en-US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融资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运营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58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负责制定集团融资管理制度、融资策略；编制融资计划，组织开展融资工作；</w:t>
            </w:r>
          </w:p>
          <w:p>
            <w:pPr>
              <w:widowControl/>
              <w:numPr>
                <w:ilvl w:val="0"/>
                <w:numId w:val="58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负责集团融资渠道的发掘、维护，融资方式的创新和研究工作；</w:t>
            </w:r>
          </w:p>
          <w:p>
            <w:pPr>
              <w:widowControl/>
              <w:numPr>
                <w:ilvl w:val="0"/>
                <w:numId w:val="58"/>
              </w:numPr>
              <w:jc w:val="both"/>
              <w:textAlignment w:val="center"/>
              <w:rPr>
                <w:rStyle w:val="8"/>
                <w:rFonts w:hint="default" w:ascii="Times New Roman" w:hAnsi="Times New Roman" w:eastAsia="宋体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负责集团公司及下属企业信用评级的分类维护及管理，搜集宏观、行业及公司的经济数据，按照风险及信用管理流程对各具体业务项目进行信用风险评估；</w:t>
            </w:r>
          </w:p>
          <w:p>
            <w:pPr>
              <w:widowControl/>
              <w:numPr>
                <w:ilvl w:val="0"/>
                <w:numId w:val="58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bidi="ar"/>
              </w:rPr>
              <w:t>负责集团融资的统筹管理工作，组织协调涉及担保、资产划转等相关事项</w:t>
            </w:r>
            <w:r>
              <w:rPr>
                <w:rStyle w:val="8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58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59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60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本科：经济学类（0201）、管理科学与工程类（1201）、工商管理类（1202）；</w:t>
            </w:r>
          </w:p>
          <w:p>
            <w:pPr>
              <w:widowControl/>
              <w:numPr>
                <w:ilvl w:val="0"/>
                <w:numId w:val="6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研究生：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应用经济学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0202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、管理科学与工程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1201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、工商管理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1202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59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熟悉国家及地方融资政策文件，熟练掌握融资业务、财务、数据分析等知识，并具备相应的实操经验；具有良好的执行能力、组织能力、人际交往能力和沟通协调能力；性格沉稳、处事稳重、市场分析研判能力强；</w:t>
            </w:r>
          </w:p>
          <w:p>
            <w:pPr>
              <w:widowControl/>
              <w:numPr>
                <w:ilvl w:val="0"/>
                <w:numId w:val="59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具有5年及以上同岗位工作经验，其中具备6个以上成功融资项目经验优先；</w:t>
            </w:r>
          </w:p>
          <w:p>
            <w:pPr>
              <w:widowControl/>
              <w:numPr>
                <w:ilvl w:val="0"/>
                <w:numId w:val="59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40周岁以下；</w:t>
            </w:r>
          </w:p>
          <w:p>
            <w:pPr>
              <w:widowControl/>
              <w:numPr>
                <w:ilvl w:val="0"/>
                <w:numId w:val="59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具备高级会计师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高级经济师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注册会计师。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技术岗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/>
                <w:bCs/>
                <w:strike w:val="0"/>
                <w:dstrike w:val="0"/>
                <w:color w:val="auto"/>
                <w:highlight w:val="none"/>
                <w:lang w:val="en-US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策划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设计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61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负责审核项目中的建筑设计规划方案；</w:t>
            </w:r>
          </w:p>
          <w:p>
            <w:pPr>
              <w:widowControl/>
              <w:numPr>
                <w:ilvl w:val="0"/>
                <w:numId w:val="61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负责项目相关建筑设计成果文件的审批，对与其相关的规划传导、控制指标、控制效果提出专业意见；</w:t>
            </w:r>
          </w:p>
          <w:p>
            <w:pPr>
              <w:widowControl/>
              <w:numPr>
                <w:ilvl w:val="0"/>
                <w:numId w:val="61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负责项目的建筑设计变更审批，监督施工图在现场的执行情况，对工程技术质量及设计有关问题提出专业意见；</w:t>
            </w:r>
          </w:p>
          <w:p>
            <w:pPr>
              <w:widowControl/>
              <w:numPr>
                <w:ilvl w:val="0"/>
                <w:numId w:val="61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  <w:t>负责建筑设计收尾管理及设计文件资料归档管理工作，并备案各项最终成果资料</w:t>
            </w: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61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62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（1）本科：建筑类（0828）；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（2）研究生：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建筑学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0813、0851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、城市规划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0853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62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具有一定的文字能力，可独立撰写各种分析报告；</w:t>
            </w:r>
          </w:p>
          <w:p>
            <w:pPr>
              <w:widowControl/>
              <w:numPr>
                <w:ilvl w:val="0"/>
                <w:numId w:val="62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需具有5年设计院(甲级)或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地产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开发公司(一级)规划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或建筑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设计工作经验；</w:t>
            </w:r>
          </w:p>
          <w:p>
            <w:pPr>
              <w:widowControl/>
              <w:numPr>
                <w:ilvl w:val="0"/>
                <w:numId w:val="62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40周岁以下；</w:t>
            </w:r>
          </w:p>
          <w:p>
            <w:pPr>
              <w:widowControl/>
              <w:numPr>
                <w:ilvl w:val="0"/>
                <w:numId w:val="62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高级工程师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一级建造师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建筑师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规划师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技术岗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2427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机电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b/>
                <w:bCs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工程岗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63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负责审核项目中的机电相关规划方案；</w:t>
            </w:r>
          </w:p>
          <w:p>
            <w:pPr>
              <w:widowControl/>
              <w:numPr>
                <w:ilvl w:val="0"/>
                <w:numId w:val="63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负责项目相关机电设计成果文件的审批，对与其相关的规划传导、控制指标、控制效果提出专业意见；</w:t>
            </w:r>
          </w:p>
          <w:p>
            <w:pPr>
              <w:widowControl/>
              <w:numPr>
                <w:ilvl w:val="0"/>
                <w:numId w:val="63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负责项目的机电设计变更审批，监督施工图在现场的执行情况，对工程技术质量及设计有关问题提出专业意见；</w:t>
            </w:r>
          </w:p>
          <w:p>
            <w:pPr>
              <w:widowControl/>
              <w:numPr>
                <w:ilvl w:val="0"/>
                <w:numId w:val="63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负责机电设计收尾管理及设计文件资料归档管理工作，并备案各项最终成果资料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64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（1）本科：电气类（0806）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、自动化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类（08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0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8）；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（2）研究生：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电气工程（0808）、机械工程（0802）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2. 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精通机电全专业的管理，至少有以下三段工作经历中的两段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甲级设计院3年以上机电设计经验、总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承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包单位3年以上机电经理经验、房地产公司现场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机电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管理经验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以及至少有1座四星级以上酒店和5万平米大商业的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机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电现场管理经验；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3. 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40周岁以下；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 xml:space="preserve">4. 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高级工程师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一级建造师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（安装）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5" w:hRule="atLeast"/>
          <w:jc w:val="center"/>
        </w:trPr>
        <w:tc>
          <w:tcPr>
            <w:tcW w:w="338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技术岗</w:t>
            </w:r>
          </w:p>
        </w:tc>
        <w:tc>
          <w:tcPr>
            <w:tcW w:w="236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/>
                <w:bCs/>
                <w:strike w:val="0"/>
                <w:dstrike w:val="0"/>
                <w:color w:val="auto"/>
                <w:highlight w:val="none"/>
                <w:lang w:val="en-US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24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409" w:type="pct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弱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bidi="ar"/>
              </w:rPr>
              <w:t>电</w:t>
            </w:r>
          </w:p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highlight w:val="none"/>
                <w:lang w:val="en-US" w:eastAsia="zh-CN" w:bidi="ar"/>
              </w:rPr>
              <w:t>工程岗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535" w:type="pct"/>
            <w:vAlign w:val="center"/>
          </w:tcPr>
          <w:p>
            <w:pPr>
              <w:widowControl/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硕士研究生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双一流”重点院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校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本科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（须取得相应学位证书）</w:t>
            </w:r>
          </w:p>
        </w:tc>
        <w:tc>
          <w:tcPr>
            <w:tcW w:w="1654" w:type="pct"/>
            <w:vAlign w:val="center"/>
          </w:tcPr>
          <w:p>
            <w:pPr>
              <w:widowControl/>
              <w:numPr>
                <w:ilvl w:val="0"/>
                <w:numId w:val="65"/>
              </w:numPr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负责审核项目中的机电相关规划方案；</w:t>
            </w:r>
          </w:p>
          <w:p>
            <w:pPr>
              <w:widowControl/>
              <w:numPr>
                <w:ilvl w:val="0"/>
                <w:numId w:val="65"/>
              </w:numPr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负责项目相关机电设计成果文件的审批，对与其相关的规划传导、控制指标、控制效果提出专业意见；</w:t>
            </w:r>
          </w:p>
          <w:p>
            <w:pPr>
              <w:widowControl/>
              <w:numPr>
                <w:ilvl w:val="0"/>
                <w:numId w:val="65"/>
              </w:numPr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负责项目的机电设计变更审批，监督施工图在现场的执行情况，对工程技术质量及设计有关问题提出专业意见；</w:t>
            </w:r>
          </w:p>
          <w:p>
            <w:pPr>
              <w:widowControl/>
              <w:numPr>
                <w:ilvl w:val="0"/>
                <w:numId w:val="65"/>
              </w:numPr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负责机电设计收尾管理及设计文件资料归档管理工作，并备案各项最终成果资料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65"/>
              </w:numPr>
              <w:textAlignment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4"/>
                <w:highlight w:val="no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numPr>
                <w:ilvl w:val="0"/>
                <w:numId w:val="66"/>
              </w:numPr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专业：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（1）本科：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建筑电气与智能化（081004）、计算机类（0809）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、电子信息类（0807）；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（2）研究生：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电子科学与技术（0809）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、电子信息（0854）</w:t>
            </w:r>
            <w:r>
              <w:rPr>
                <w:rStyle w:val="7"/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66"/>
              </w:numPr>
              <w:jc w:val="both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需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有以下三段工作经历中的两段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：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甲级设计院3年以上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弱电智能化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设计经验、总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承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包单位3年以上经验、房地产公司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甲方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现场管理经验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eastAsia="zh-CN" w:bidi="ar"/>
              </w:rPr>
              <w:t>；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以及至少有1座四星级以上酒店和5万平米大商业的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机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电现场管理经验；</w:t>
            </w:r>
          </w:p>
          <w:p>
            <w:pPr>
              <w:widowControl/>
              <w:numPr>
                <w:ilvl w:val="0"/>
                <w:numId w:val="66"/>
              </w:numPr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40周岁以下；</w:t>
            </w:r>
          </w:p>
          <w:p>
            <w:pPr>
              <w:widowControl/>
              <w:numPr>
                <w:ilvl w:val="0"/>
                <w:numId w:val="66"/>
              </w:numPr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高级工程师</w:t>
            </w:r>
            <w:r>
              <w:rPr>
                <w:rStyle w:val="7"/>
                <w:rFonts w:hint="eastAsia" w:ascii="Times New Roman" w:hAnsi="Times New Roman" w:eastAsia="仿宋_GB2312" w:cs="Times New Roman"/>
                <w:strike w:val="0"/>
                <w:dstrike w:val="0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一级建造师。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84" w:type="pct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2"/>
                <w:szCs w:val="22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strike w:val="0"/>
                <w:dstrike w:val="0"/>
                <w:color w:val="auto"/>
                <w:highlight w:val="none"/>
                <w:lang w:bidi="ar"/>
              </w:rPr>
              <w:t>合计</w:t>
            </w:r>
          </w:p>
        </w:tc>
        <w:tc>
          <w:tcPr>
            <w:tcW w:w="2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535" w:type="pct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54" w:type="pct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83" w:type="pct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trike w:val="0"/>
                <w:dstrike w:val="0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rPr>
          <w:color w:val="auto"/>
        </w:rPr>
      </w:pPr>
    </w:p>
    <w:p/>
    <w:sectPr>
      <w:pgSz w:w="16838" w:h="11906" w:orient="landscape"/>
      <w:pgMar w:top="1701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20906"/>
    <w:multiLevelType w:val="singleLevel"/>
    <w:tmpl w:val="80F2090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832B4924"/>
    <w:multiLevelType w:val="singleLevel"/>
    <w:tmpl w:val="832B492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8638CE36"/>
    <w:multiLevelType w:val="singleLevel"/>
    <w:tmpl w:val="8638CE3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869F89E0"/>
    <w:multiLevelType w:val="singleLevel"/>
    <w:tmpl w:val="869F89E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8811BA60"/>
    <w:multiLevelType w:val="singleLevel"/>
    <w:tmpl w:val="8811BA6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8A130B1D"/>
    <w:multiLevelType w:val="singleLevel"/>
    <w:tmpl w:val="8A130B1D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8BE73456"/>
    <w:multiLevelType w:val="singleLevel"/>
    <w:tmpl w:val="8BE73456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91026399"/>
    <w:multiLevelType w:val="singleLevel"/>
    <w:tmpl w:val="91026399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9297B413"/>
    <w:multiLevelType w:val="singleLevel"/>
    <w:tmpl w:val="9297B413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986E2A46"/>
    <w:multiLevelType w:val="singleLevel"/>
    <w:tmpl w:val="986E2A46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99EFA353"/>
    <w:multiLevelType w:val="singleLevel"/>
    <w:tmpl w:val="99EFA353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9EDF931F"/>
    <w:multiLevelType w:val="singleLevel"/>
    <w:tmpl w:val="9EDF931F"/>
    <w:lvl w:ilvl="0" w:tentative="0">
      <w:start w:val="2"/>
      <w:numFmt w:val="decimal"/>
      <w:suff w:val="space"/>
      <w:lvlText w:val="%1."/>
      <w:lvlJc w:val="left"/>
    </w:lvl>
  </w:abstractNum>
  <w:abstractNum w:abstractNumId="12">
    <w:nsid w:val="A1699451"/>
    <w:multiLevelType w:val="singleLevel"/>
    <w:tmpl w:val="A1699451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A20295DA"/>
    <w:multiLevelType w:val="singleLevel"/>
    <w:tmpl w:val="A20295DA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A3605FA8"/>
    <w:multiLevelType w:val="singleLevel"/>
    <w:tmpl w:val="A3605FA8"/>
    <w:lvl w:ilvl="0" w:tentative="0">
      <w:start w:val="2"/>
      <w:numFmt w:val="decimal"/>
      <w:suff w:val="space"/>
      <w:lvlText w:val="%1."/>
      <w:lvlJc w:val="left"/>
    </w:lvl>
  </w:abstractNum>
  <w:abstractNum w:abstractNumId="15">
    <w:nsid w:val="A4568C66"/>
    <w:multiLevelType w:val="singleLevel"/>
    <w:tmpl w:val="A4568C66"/>
    <w:lvl w:ilvl="0" w:tentative="0">
      <w:start w:val="1"/>
      <w:numFmt w:val="decimal"/>
      <w:suff w:val="nothing"/>
      <w:lvlText w:val="（%1）"/>
      <w:lvlJc w:val="left"/>
    </w:lvl>
  </w:abstractNum>
  <w:abstractNum w:abstractNumId="16">
    <w:nsid w:val="AA1E5FFB"/>
    <w:multiLevelType w:val="singleLevel"/>
    <w:tmpl w:val="AA1E5FFB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ABDD8E82"/>
    <w:multiLevelType w:val="singleLevel"/>
    <w:tmpl w:val="ABDD8E82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ADE59804"/>
    <w:multiLevelType w:val="singleLevel"/>
    <w:tmpl w:val="ADE598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B06639EC"/>
    <w:multiLevelType w:val="singleLevel"/>
    <w:tmpl w:val="B06639EC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B0801FAF"/>
    <w:multiLevelType w:val="singleLevel"/>
    <w:tmpl w:val="B0801FAF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BC2D1216"/>
    <w:multiLevelType w:val="singleLevel"/>
    <w:tmpl w:val="BC2D1216"/>
    <w:lvl w:ilvl="0" w:tentative="0">
      <w:start w:val="1"/>
      <w:numFmt w:val="decimal"/>
      <w:suff w:val="space"/>
      <w:lvlText w:val="%1."/>
      <w:lvlJc w:val="left"/>
    </w:lvl>
  </w:abstractNum>
  <w:abstractNum w:abstractNumId="22">
    <w:nsid w:val="BD36545E"/>
    <w:multiLevelType w:val="singleLevel"/>
    <w:tmpl w:val="BD36545E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BD824DA3"/>
    <w:multiLevelType w:val="singleLevel"/>
    <w:tmpl w:val="BD824DA3"/>
    <w:lvl w:ilvl="0" w:tentative="0">
      <w:start w:val="1"/>
      <w:numFmt w:val="decimal"/>
      <w:suff w:val="nothing"/>
      <w:lvlText w:val="（%1）"/>
      <w:lvlJc w:val="left"/>
    </w:lvl>
  </w:abstractNum>
  <w:abstractNum w:abstractNumId="24">
    <w:nsid w:val="C0D1A42D"/>
    <w:multiLevelType w:val="singleLevel"/>
    <w:tmpl w:val="C0D1A42D"/>
    <w:lvl w:ilvl="0" w:tentative="0">
      <w:start w:val="1"/>
      <w:numFmt w:val="decimal"/>
      <w:suff w:val="space"/>
      <w:lvlText w:val="%1."/>
      <w:lvlJc w:val="left"/>
    </w:lvl>
  </w:abstractNum>
  <w:abstractNum w:abstractNumId="25">
    <w:nsid w:val="C1A7815A"/>
    <w:multiLevelType w:val="singleLevel"/>
    <w:tmpl w:val="C1A7815A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C26F07A7"/>
    <w:multiLevelType w:val="singleLevel"/>
    <w:tmpl w:val="C26F07A7"/>
    <w:lvl w:ilvl="0" w:tentative="0">
      <w:start w:val="1"/>
      <w:numFmt w:val="decimal"/>
      <w:suff w:val="space"/>
      <w:lvlText w:val="%1."/>
      <w:lvlJc w:val="left"/>
    </w:lvl>
  </w:abstractNum>
  <w:abstractNum w:abstractNumId="27">
    <w:nsid w:val="C5885AD4"/>
    <w:multiLevelType w:val="singleLevel"/>
    <w:tmpl w:val="C5885AD4"/>
    <w:lvl w:ilvl="0" w:tentative="0">
      <w:start w:val="1"/>
      <w:numFmt w:val="decimal"/>
      <w:suff w:val="space"/>
      <w:lvlText w:val="%1."/>
      <w:lvlJc w:val="left"/>
    </w:lvl>
  </w:abstractNum>
  <w:abstractNum w:abstractNumId="28">
    <w:nsid w:val="C7D82322"/>
    <w:multiLevelType w:val="singleLevel"/>
    <w:tmpl w:val="C7D82322"/>
    <w:lvl w:ilvl="0" w:tentative="0">
      <w:start w:val="1"/>
      <w:numFmt w:val="decimal"/>
      <w:suff w:val="nothing"/>
      <w:lvlText w:val="（%1）"/>
      <w:lvlJc w:val="left"/>
    </w:lvl>
  </w:abstractNum>
  <w:abstractNum w:abstractNumId="29">
    <w:nsid w:val="C83A0D38"/>
    <w:multiLevelType w:val="singleLevel"/>
    <w:tmpl w:val="C83A0D38"/>
    <w:lvl w:ilvl="0" w:tentative="0">
      <w:start w:val="1"/>
      <w:numFmt w:val="decimal"/>
      <w:suff w:val="nothing"/>
      <w:lvlText w:val="（%1）"/>
      <w:lvlJc w:val="left"/>
    </w:lvl>
  </w:abstractNum>
  <w:abstractNum w:abstractNumId="30">
    <w:nsid w:val="CA96F805"/>
    <w:multiLevelType w:val="singleLevel"/>
    <w:tmpl w:val="CA96F805"/>
    <w:lvl w:ilvl="0" w:tentative="0">
      <w:start w:val="1"/>
      <w:numFmt w:val="decimal"/>
      <w:suff w:val="nothing"/>
      <w:lvlText w:val="（%1）"/>
      <w:lvlJc w:val="left"/>
    </w:lvl>
  </w:abstractNum>
  <w:abstractNum w:abstractNumId="31">
    <w:nsid w:val="CC39D386"/>
    <w:multiLevelType w:val="singleLevel"/>
    <w:tmpl w:val="CC39D386"/>
    <w:lvl w:ilvl="0" w:tentative="0">
      <w:start w:val="1"/>
      <w:numFmt w:val="decimal"/>
      <w:suff w:val="nothing"/>
      <w:lvlText w:val="（%1）"/>
      <w:lvlJc w:val="left"/>
    </w:lvl>
  </w:abstractNum>
  <w:abstractNum w:abstractNumId="32">
    <w:nsid w:val="CDAC82EE"/>
    <w:multiLevelType w:val="singleLevel"/>
    <w:tmpl w:val="CDAC82EE"/>
    <w:lvl w:ilvl="0" w:tentative="0">
      <w:start w:val="1"/>
      <w:numFmt w:val="decimal"/>
      <w:suff w:val="nothing"/>
      <w:lvlText w:val="（%1）"/>
      <w:lvlJc w:val="left"/>
    </w:lvl>
  </w:abstractNum>
  <w:abstractNum w:abstractNumId="33">
    <w:nsid w:val="D2397EAE"/>
    <w:multiLevelType w:val="singleLevel"/>
    <w:tmpl w:val="D2397EAE"/>
    <w:lvl w:ilvl="0" w:tentative="0">
      <w:start w:val="2"/>
      <w:numFmt w:val="decimal"/>
      <w:suff w:val="space"/>
      <w:lvlText w:val="%1."/>
      <w:lvlJc w:val="left"/>
    </w:lvl>
  </w:abstractNum>
  <w:abstractNum w:abstractNumId="34">
    <w:nsid w:val="D3B90CD2"/>
    <w:multiLevelType w:val="singleLevel"/>
    <w:tmpl w:val="D3B90C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5">
    <w:nsid w:val="D6281342"/>
    <w:multiLevelType w:val="singleLevel"/>
    <w:tmpl w:val="D6281342"/>
    <w:lvl w:ilvl="0" w:tentative="0">
      <w:start w:val="1"/>
      <w:numFmt w:val="decimal"/>
      <w:suff w:val="nothing"/>
      <w:lvlText w:val="（%1）"/>
      <w:lvlJc w:val="left"/>
    </w:lvl>
  </w:abstractNum>
  <w:abstractNum w:abstractNumId="36">
    <w:nsid w:val="D87E0A79"/>
    <w:multiLevelType w:val="singleLevel"/>
    <w:tmpl w:val="D87E0A79"/>
    <w:lvl w:ilvl="0" w:tentative="0">
      <w:start w:val="1"/>
      <w:numFmt w:val="decimal"/>
      <w:suff w:val="nothing"/>
      <w:lvlText w:val="（%1）"/>
      <w:lvlJc w:val="left"/>
    </w:lvl>
  </w:abstractNum>
  <w:abstractNum w:abstractNumId="37">
    <w:nsid w:val="DDA81618"/>
    <w:multiLevelType w:val="singleLevel"/>
    <w:tmpl w:val="DDA81618"/>
    <w:lvl w:ilvl="0" w:tentative="0">
      <w:start w:val="1"/>
      <w:numFmt w:val="decimal"/>
      <w:suff w:val="space"/>
      <w:lvlText w:val="%1."/>
      <w:lvlJc w:val="left"/>
    </w:lvl>
  </w:abstractNum>
  <w:abstractNum w:abstractNumId="38">
    <w:nsid w:val="E30E7D0F"/>
    <w:multiLevelType w:val="singleLevel"/>
    <w:tmpl w:val="E30E7D0F"/>
    <w:lvl w:ilvl="0" w:tentative="0">
      <w:start w:val="1"/>
      <w:numFmt w:val="decimal"/>
      <w:suff w:val="space"/>
      <w:lvlText w:val="%1."/>
      <w:lvlJc w:val="left"/>
    </w:lvl>
  </w:abstractNum>
  <w:abstractNum w:abstractNumId="39">
    <w:nsid w:val="E3AC5E92"/>
    <w:multiLevelType w:val="singleLevel"/>
    <w:tmpl w:val="E3AC5E92"/>
    <w:lvl w:ilvl="0" w:tentative="0">
      <w:start w:val="1"/>
      <w:numFmt w:val="decimal"/>
      <w:suff w:val="space"/>
      <w:lvlText w:val="%1."/>
      <w:lvlJc w:val="left"/>
    </w:lvl>
  </w:abstractNum>
  <w:abstractNum w:abstractNumId="40">
    <w:nsid w:val="E80C55BB"/>
    <w:multiLevelType w:val="singleLevel"/>
    <w:tmpl w:val="E80C55BB"/>
    <w:lvl w:ilvl="0" w:tentative="0">
      <w:start w:val="1"/>
      <w:numFmt w:val="decimal"/>
      <w:suff w:val="space"/>
      <w:lvlText w:val="%1."/>
      <w:lvlJc w:val="left"/>
    </w:lvl>
  </w:abstractNum>
  <w:abstractNum w:abstractNumId="41">
    <w:nsid w:val="E93B4A5B"/>
    <w:multiLevelType w:val="singleLevel"/>
    <w:tmpl w:val="E93B4A5B"/>
    <w:lvl w:ilvl="0" w:tentative="0">
      <w:start w:val="1"/>
      <w:numFmt w:val="decimal"/>
      <w:suff w:val="space"/>
      <w:lvlText w:val="%1."/>
      <w:lvlJc w:val="left"/>
    </w:lvl>
  </w:abstractNum>
  <w:abstractNum w:abstractNumId="42">
    <w:nsid w:val="EB6B8B02"/>
    <w:multiLevelType w:val="singleLevel"/>
    <w:tmpl w:val="EB6B8B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3">
    <w:nsid w:val="EBC50013"/>
    <w:multiLevelType w:val="singleLevel"/>
    <w:tmpl w:val="EBC50013"/>
    <w:lvl w:ilvl="0" w:tentative="0">
      <w:start w:val="1"/>
      <w:numFmt w:val="decimal"/>
      <w:suff w:val="nothing"/>
      <w:lvlText w:val="（%1）"/>
      <w:lvlJc w:val="left"/>
    </w:lvl>
  </w:abstractNum>
  <w:abstractNum w:abstractNumId="44">
    <w:nsid w:val="110B3F39"/>
    <w:multiLevelType w:val="singleLevel"/>
    <w:tmpl w:val="110B3F39"/>
    <w:lvl w:ilvl="0" w:tentative="0">
      <w:start w:val="1"/>
      <w:numFmt w:val="decimal"/>
      <w:suff w:val="space"/>
      <w:lvlText w:val="%1."/>
      <w:lvlJc w:val="left"/>
    </w:lvl>
  </w:abstractNum>
  <w:abstractNum w:abstractNumId="45">
    <w:nsid w:val="249DF22D"/>
    <w:multiLevelType w:val="singleLevel"/>
    <w:tmpl w:val="249DF22D"/>
    <w:lvl w:ilvl="0" w:tentative="0">
      <w:start w:val="1"/>
      <w:numFmt w:val="decimal"/>
      <w:suff w:val="space"/>
      <w:lvlText w:val="%1."/>
      <w:lvlJc w:val="left"/>
    </w:lvl>
  </w:abstractNum>
  <w:abstractNum w:abstractNumId="46">
    <w:nsid w:val="27315175"/>
    <w:multiLevelType w:val="singleLevel"/>
    <w:tmpl w:val="27315175"/>
    <w:lvl w:ilvl="0" w:tentative="0">
      <w:start w:val="1"/>
      <w:numFmt w:val="decimal"/>
      <w:suff w:val="space"/>
      <w:lvlText w:val="%1."/>
      <w:lvlJc w:val="left"/>
    </w:lvl>
  </w:abstractNum>
  <w:abstractNum w:abstractNumId="47">
    <w:nsid w:val="2858A770"/>
    <w:multiLevelType w:val="singleLevel"/>
    <w:tmpl w:val="2858A770"/>
    <w:lvl w:ilvl="0" w:tentative="0">
      <w:start w:val="1"/>
      <w:numFmt w:val="decimal"/>
      <w:suff w:val="nothing"/>
      <w:lvlText w:val="（%1）"/>
      <w:lvlJc w:val="left"/>
    </w:lvl>
  </w:abstractNum>
  <w:abstractNum w:abstractNumId="48">
    <w:nsid w:val="2A91612D"/>
    <w:multiLevelType w:val="singleLevel"/>
    <w:tmpl w:val="2A91612D"/>
    <w:lvl w:ilvl="0" w:tentative="0">
      <w:start w:val="1"/>
      <w:numFmt w:val="decimal"/>
      <w:suff w:val="space"/>
      <w:lvlText w:val="%1."/>
      <w:lvlJc w:val="left"/>
    </w:lvl>
  </w:abstractNum>
  <w:abstractNum w:abstractNumId="49">
    <w:nsid w:val="2DE86275"/>
    <w:multiLevelType w:val="singleLevel"/>
    <w:tmpl w:val="2DE86275"/>
    <w:lvl w:ilvl="0" w:tentative="0">
      <w:start w:val="1"/>
      <w:numFmt w:val="decimal"/>
      <w:suff w:val="space"/>
      <w:lvlText w:val="%1."/>
      <w:lvlJc w:val="left"/>
    </w:lvl>
  </w:abstractNum>
  <w:abstractNum w:abstractNumId="50">
    <w:nsid w:val="31ED749D"/>
    <w:multiLevelType w:val="singleLevel"/>
    <w:tmpl w:val="31ED749D"/>
    <w:lvl w:ilvl="0" w:tentative="0">
      <w:start w:val="1"/>
      <w:numFmt w:val="decimal"/>
      <w:suff w:val="space"/>
      <w:lvlText w:val="%1."/>
      <w:lvlJc w:val="left"/>
    </w:lvl>
  </w:abstractNum>
  <w:abstractNum w:abstractNumId="51">
    <w:nsid w:val="323943AB"/>
    <w:multiLevelType w:val="singleLevel"/>
    <w:tmpl w:val="323943AB"/>
    <w:lvl w:ilvl="0" w:tentative="0">
      <w:start w:val="1"/>
      <w:numFmt w:val="decimal"/>
      <w:suff w:val="space"/>
      <w:lvlText w:val="%1."/>
      <w:lvlJc w:val="left"/>
    </w:lvl>
  </w:abstractNum>
  <w:abstractNum w:abstractNumId="52">
    <w:nsid w:val="385C6D62"/>
    <w:multiLevelType w:val="singleLevel"/>
    <w:tmpl w:val="385C6D62"/>
    <w:lvl w:ilvl="0" w:tentative="0">
      <w:start w:val="1"/>
      <w:numFmt w:val="decimal"/>
      <w:suff w:val="nothing"/>
      <w:lvlText w:val="（%1）"/>
      <w:lvlJc w:val="left"/>
    </w:lvl>
  </w:abstractNum>
  <w:abstractNum w:abstractNumId="53">
    <w:nsid w:val="3A7B1B70"/>
    <w:multiLevelType w:val="singleLevel"/>
    <w:tmpl w:val="3A7B1B70"/>
    <w:lvl w:ilvl="0" w:tentative="0">
      <w:start w:val="1"/>
      <w:numFmt w:val="decimal"/>
      <w:suff w:val="space"/>
      <w:lvlText w:val="%1."/>
      <w:lvlJc w:val="left"/>
    </w:lvl>
  </w:abstractNum>
  <w:abstractNum w:abstractNumId="54">
    <w:nsid w:val="4025B9C6"/>
    <w:multiLevelType w:val="singleLevel"/>
    <w:tmpl w:val="4025B9C6"/>
    <w:lvl w:ilvl="0" w:tentative="0">
      <w:start w:val="1"/>
      <w:numFmt w:val="decimal"/>
      <w:suff w:val="space"/>
      <w:lvlText w:val="%1."/>
      <w:lvlJc w:val="left"/>
    </w:lvl>
  </w:abstractNum>
  <w:abstractNum w:abstractNumId="55">
    <w:nsid w:val="483EA47C"/>
    <w:multiLevelType w:val="singleLevel"/>
    <w:tmpl w:val="483EA47C"/>
    <w:lvl w:ilvl="0" w:tentative="0">
      <w:start w:val="1"/>
      <w:numFmt w:val="decimal"/>
      <w:suff w:val="nothing"/>
      <w:lvlText w:val="（%1）"/>
      <w:lvlJc w:val="left"/>
    </w:lvl>
  </w:abstractNum>
  <w:abstractNum w:abstractNumId="56">
    <w:nsid w:val="4BD3F51E"/>
    <w:multiLevelType w:val="singleLevel"/>
    <w:tmpl w:val="4BD3F51E"/>
    <w:lvl w:ilvl="0" w:tentative="0">
      <w:start w:val="1"/>
      <w:numFmt w:val="decimal"/>
      <w:suff w:val="space"/>
      <w:lvlText w:val="%1."/>
      <w:lvlJc w:val="left"/>
    </w:lvl>
  </w:abstractNum>
  <w:abstractNum w:abstractNumId="57">
    <w:nsid w:val="53BA15D7"/>
    <w:multiLevelType w:val="singleLevel"/>
    <w:tmpl w:val="53BA15D7"/>
    <w:lvl w:ilvl="0" w:tentative="0">
      <w:start w:val="1"/>
      <w:numFmt w:val="decimal"/>
      <w:suff w:val="space"/>
      <w:lvlText w:val="%1."/>
      <w:lvlJc w:val="left"/>
    </w:lvl>
  </w:abstractNum>
  <w:abstractNum w:abstractNumId="58">
    <w:nsid w:val="57C7A8CF"/>
    <w:multiLevelType w:val="singleLevel"/>
    <w:tmpl w:val="57C7A8CF"/>
    <w:lvl w:ilvl="0" w:tentative="0">
      <w:start w:val="1"/>
      <w:numFmt w:val="decimal"/>
      <w:suff w:val="space"/>
      <w:lvlText w:val="%1."/>
      <w:lvlJc w:val="left"/>
    </w:lvl>
  </w:abstractNum>
  <w:abstractNum w:abstractNumId="59">
    <w:nsid w:val="5B08481A"/>
    <w:multiLevelType w:val="singleLevel"/>
    <w:tmpl w:val="5B08481A"/>
    <w:lvl w:ilvl="0" w:tentative="0">
      <w:start w:val="1"/>
      <w:numFmt w:val="decimal"/>
      <w:suff w:val="space"/>
      <w:lvlText w:val="%1."/>
      <w:lvlJc w:val="left"/>
    </w:lvl>
  </w:abstractNum>
  <w:abstractNum w:abstractNumId="60">
    <w:nsid w:val="5E8CC98E"/>
    <w:multiLevelType w:val="singleLevel"/>
    <w:tmpl w:val="5E8CC98E"/>
    <w:lvl w:ilvl="0" w:tentative="0">
      <w:start w:val="1"/>
      <w:numFmt w:val="decimal"/>
      <w:suff w:val="space"/>
      <w:lvlText w:val="%1."/>
      <w:lvlJc w:val="left"/>
    </w:lvl>
  </w:abstractNum>
  <w:abstractNum w:abstractNumId="61">
    <w:nsid w:val="5FB36E97"/>
    <w:multiLevelType w:val="singleLevel"/>
    <w:tmpl w:val="5FB36E97"/>
    <w:lvl w:ilvl="0" w:tentative="0">
      <w:start w:val="1"/>
      <w:numFmt w:val="decimal"/>
      <w:suff w:val="space"/>
      <w:lvlText w:val="%1."/>
      <w:lvlJc w:val="left"/>
    </w:lvl>
  </w:abstractNum>
  <w:abstractNum w:abstractNumId="62">
    <w:nsid w:val="67D84181"/>
    <w:multiLevelType w:val="singleLevel"/>
    <w:tmpl w:val="67D84181"/>
    <w:lvl w:ilvl="0" w:tentative="0">
      <w:start w:val="1"/>
      <w:numFmt w:val="decimal"/>
      <w:suff w:val="space"/>
      <w:lvlText w:val="%1."/>
      <w:lvlJc w:val="left"/>
    </w:lvl>
  </w:abstractNum>
  <w:abstractNum w:abstractNumId="63">
    <w:nsid w:val="6E173FE3"/>
    <w:multiLevelType w:val="singleLevel"/>
    <w:tmpl w:val="6E173FE3"/>
    <w:lvl w:ilvl="0" w:tentative="0">
      <w:start w:val="1"/>
      <w:numFmt w:val="decimal"/>
      <w:suff w:val="space"/>
      <w:lvlText w:val="%1."/>
      <w:lvlJc w:val="left"/>
    </w:lvl>
  </w:abstractNum>
  <w:abstractNum w:abstractNumId="64">
    <w:nsid w:val="6E98A701"/>
    <w:multiLevelType w:val="singleLevel"/>
    <w:tmpl w:val="6E98A701"/>
    <w:lvl w:ilvl="0" w:tentative="0">
      <w:start w:val="1"/>
      <w:numFmt w:val="decimal"/>
      <w:suff w:val="space"/>
      <w:lvlText w:val="%1."/>
      <w:lvlJc w:val="left"/>
    </w:lvl>
  </w:abstractNum>
  <w:abstractNum w:abstractNumId="65">
    <w:nsid w:val="7521577E"/>
    <w:multiLevelType w:val="singleLevel"/>
    <w:tmpl w:val="7521577E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60"/>
  </w:num>
  <w:num w:numId="3">
    <w:abstractNumId w:val="8"/>
  </w:num>
  <w:num w:numId="4">
    <w:abstractNumId w:val="22"/>
  </w:num>
  <w:num w:numId="5">
    <w:abstractNumId w:val="47"/>
  </w:num>
  <w:num w:numId="6">
    <w:abstractNumId w:val="18"/>
  </w:num>
  <w:num w:numId="7">
    <w:abstractNumId w:val="39"/>
  </w:num>
  <w:num w:numId="8">
    <w:abstractNumId w:val="31"/>
  </w:num>
  <w:num w:numId="9">
    <w:abstractNumId w:val="55"/>
  </w:num>
  <w:num w:numId="10">
    <w:abstractNumId w:val="20"/>
  </w:num>
  <w:num w:numId="11">
    <w:abstractNumId w:val="37"/>
  </w:num>
  <w:num w:numId="12">
    <w:abstractNumId w:val="23"/>
  </w:num>
  <w:num w:numId="13">
    <w:abstractNumId w:val="12"/>
  </w:num>
  <w:num w:numId="14">
    <w:abstractNumId w:val="56"/>
  </w:num>
  <w:num w:numId="15">
    <w:abstractNumId w:val="30"/>
  </w:num>
  <w:num w:numId="16">
    <w:abstractNumId w:val="46"/>
  </w:num>
  <w:num w:numId="17">
    <w:abstractNumId w:val="2"/>
  </w:num>
  <w:num w:numId="18">
    <w:abstractNumId w:val="43"/>
  </w:num>
  <w:num w:numId="19">
    <w:abstractNumId w:val="59"/>
  </w:num>
  <w:num w:numId="20">
    <w:abstractNumId w:val="9"/>
  </w:num>
  <w:num w:numId="21">
    <w:abstractNumId w:val="15"/>
  </w:num>
  <w:num w:numId="22">
    <w:abstractNumId w:val="3"/>
  </w:num>
  <w:num w:numId="23">
    <w:abstractNumId w:val="64"/>
  </w:num>
  <w:num w:numId="24">
    <w:abstractNumId w:val="28"/>
  </w:num>
  <w:num w:numId="25">
    <w:abstractNumId w:val="62"/>
  </w:num>
  <w:num w:numId="26">
    <w:abstractNumId w:val="40"/>
  </w:num>
  <w:num w:numId="27">
    <w:abstractNumId w:val="52"/>
  </w:num>
  <w:num w:numId="28">
    <w:abstractNumId w:val="63"/>
  </w:num>
  <w:num w:numId="29">
    <w:abstractNumId w:val="34"/>
  </w:num>
  <w:num w:numId="30">
    <w:abstractNumId w:val="10"/>
  </w:num>
  <w:num w:numId="31">
    <w:abstractNumId w:val="44"/>
  </w:num>
  <w:num w:numId="32">
    <w:abstractNumId w:val="38"/>
  </w:num>
  <w:num w:numId="33">
    <w:abstractNumId w:val="35"/>
  </w:num>
  <w:num w:numId="34">
    <w:abstractNumId w:val="21"/>
  </w:num>
  <w:num w:numId="35">
    <w:abstractNumId w:val="42"/>
  </w:num>
  <w:num w:numId="36">
    <w:abstractNumId w:val="32"/>
  </w:num>
  <w:num w:numId="37">
    <w:abstractNumId w:val="5"/>
  </w:num>
  <w:num w:numId="38">
    <w:abstractNumId w:val="6"/>
  </w:num>
  <w:num w:numId="39">
    <w:abstractNumId w:val="0"/>
  </w:num>
  <w:num w:numId="40">
    <w:abstractNumId w:val="11"/>
  </w:num>
  <w:num w:numId="41">
    <w:abstractNumId w:val="50"/>
  </w:num>
  <w:num w:numId="42">
    <w:abstractNumId w:val="14"/>
  </w:num>
  <w:num w:numId="43">
    <w:abstractNumId w:val="33"/>
  </w:num>
  <w:num w:numId="44">
    <w:abstractNumId w:val="51"/>
  </w:num>
  <w:num w:numId="45">
    <w:abstractNumId w:val="49"/>
  </w:num>
  <w:num w:numId="46">
    <w:abstractNumId w:val="17"/>
  </w:num>
  <w:num w:numId="47">
    <w:abstractNumId w:val="48"/>
  </w:num>
  <w:num w:numId="48">
    <w:abstractNumId w:val="57"/>
  </w:num>
  <w:num w:numId="49">
    <w:abstractNumId w:val="54"/>
  </w:num>
  <w:num w:numId="50">
    <w:abstractNumId w:val="13"/>
  </w:num>
  <w:num w:numId="51">
    <w:abstractNumId w:val="26"/>
  </w:num>
  <w:num w:numId="52">
    <w:abstractNumId w:val="65"/>
  </w:num>
  <w:num w:numId="53">
    <w:abstractNumId w:val="19"/>
  </w:num>
  <w:num w:numId="54">
    <w:abstractNumId w:val="7"/>
  </w:num>
  <w:num w:numId="55">
    <w:abstractNumId w:val="1"/>
  </w:num>
  <w:num w:numId="56">
    <w:abstractNumId w:val="16"/>
  </w:num>
  <w:num w:numId="57">
    <w:abstractNumId w:val="36"/>
  </w:num>
  <w:num w:numId="58">
    <w:abstractNumId w:val="58"/>
  </w:num>
  <w:num w:numId="59">
    <w:abstractNumId w:val="45"/>
  </w:num>
  <w:num w:numId="60">
    <w:abstractNumId w:val="29"/>
  </w:num>
  <w:num w:numId="61">
    <w:abstractNumId w:val="25"/>
  </w:num>
  <w:num w:numId="62">
    <w:abstractNumId w:val="53"/>
  </w:num>
  <w:num w:numId="63">
    <w:abstractNumId w:val="24"/>
  </w:num>
  <w:num w:numId="64">
    <w:abstractNumId w:val="61"/>
  </w:num>
  <w:num w:numId="65">
    <w:abstractNumId w:val="27"/>
  </w:num>
  <w:num w:numId="6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OGJhZWEwNGEzOGRlZWZiNjhiZGQ3YjJkYThkOTQifQ=="/>
  </w:docVars>
  <w:rsids>
    <w:rsidRoot w:val="2B6C374A"/>
    <w:rsid w:val="2B6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character" w:customStyle="1" w:styleId="6">
    <w:name w:val="font41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2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2024-08-13T06:52:00Z</dcterms:created>
  <dc:creator>任银萍</dc:creator>
  <cp:lastModifiedBy>任银萍</cp:lastModifiedBy>
  <dcterms:modified xsi:type="dcterms:W3CDTF">2024-08-13T06:53:23Z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176D979D8CB54101A430235606566912_11</vt:lpwstr>
  </property>
</Properties>
</file>