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jc w:val="center"/>
        <w:rPr>
          <w:rFonts w:hint="eastAsia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ar"/>
        </w:rPr>
        <w:t>绍兴大两湖开发建设有限公司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表</w:t>
      </w:r>
    </w:p>
    <w:tbl>
      <w:tblPr>
        <w:tblStyle w:val="6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76"/>
        <w:gridCol w:w="1134"/>
        <w:gridCol w:w="1170"/>
        <w:gridCol w:w="1241"/>
        <w:gridCol w:w="179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　 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  别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 　族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籍  贯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健康状况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职称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取  得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时  间</w:t>
            </w:r>
          </w:p>
        </w:tc>
        <w:tc>
          <w:tcPr>
            <w:tcW w:w="117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熟悉专业有何专长</w:t>
            </w:r>
          </w:p>
        </w:tc>
        <w:tc>
          <w:tcPr>
            <w:tcW w:w="179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559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学位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毕业院校及专业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非全日制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</w:tc>
        <w:tc>
          <w:tcPr>
            <w:tcW w:w="2304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毕业院校及专业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现单位及职务</w:t>
            </w:r>
          </w:p>
        </w:tc>
        <w:tc>
          <w:tcPr>
            <w:tcW w:w="3580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任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时  间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报考岗位</w:t>
            </w:r>
          </w:p>
        </w:tc>
        <w:tc>
          <w:tcPr>
            <w:tcW w:w="3580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号码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7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详细家庭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住址</w:t>
            </w:r>
          </w:p>
        </w:tc>
        <w:tc>
          <w:tcPr>
            <w:tcW w:w="3580" w:type="dxa"/>
            <w:gridSpan w:val="3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手机号码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87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580" w:type="dxa"/>
            <w:gridSpan w:val="3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24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电子邮箱</w:t>
            </w:r>
          </w:p>
        </w:tc>
        <w:tc>
          <w:tcPr>
            <w:tcW w:w="3356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学习及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</w:tc>
        <w:tc>
          <w:tcPr>
            <w:tcW w:w="8177" w:type="dxa"/>
            <w:gridSpan w:val="6"/>
            <w:noWrap/>
          </w:tcPr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（从最后一个全日制学历开始填起）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28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承诺</w:t>
            </w:r>
          </w:p>
        </w:tc>
        <w:tc>
          <w:tcPr>
            <w:tcW w:w="8177" w:type="dxa"/>
            <w:gridSpan w:val="6"/>
            <w:noWrap/>
            <w:vAlign w:val="center"/>
          </w:tcPr>
          <w:p>
            <w:pPr>
              <w:spacing w:line="300" w:lineRule="exact"/>
              <w:ind w:firstLine="411" w:firstLineChars="196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我已知晓并认同公告内容，确信符合报名条件及职位要求，本人保证填报资料真实准确，如因个人填报失实或不符合招聘条件和职位要求而被取消资格的，由本人负责。</w:t>
            </w:r>
          </w:p>
          <w:p>
            <w:pPr>
              <w:spacing w:line="300" w:lineRule="exact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ind w:firstLine="3780" w:firstLineChars="18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报名人签名（手写）：</w:t>
            </w:r>
          </w:p>
          <w:p>
            <w:pPr>
              <w:spacing w:line="300" w:lineRule="exact"/>
              <w:ind w:firstLine="5119" w:firstLineChars="2438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年   月   日</w:t>
            </w:r>
          </w:p>
        </w:tc>
      </w:tr>
    </w:tbl>
    <w:p>
      <w:pPr>
        <w:adjustRightInd w:val="0"/>
        <w:snapToGrid w:val="0"/>
        <w:spacing w:line="20" w:lineRule="exact"/>
      </w:pPr>
    </w:p>
    <w:p>
      <w:pPr>
        <w:pStyle w:val="5"/>
        <w:ind w:left="0" w:leftChars="0"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D0C9E"/>
    <w:rsid w:val="4DA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  <w:jc w:val="center"/>
    </w:pPr>
    <w:rPr>
      <w:rFonts w:eastAsia="宋体"/>
      <w:sz w:val="44"/>
      <w:szCs w:val="20"/>
    </w:rPr>
  </w:style>
  <w:style w:type="paragraph" w:styleId="4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2024-08-13T02:59:00Z</dcterms:created>
  <dc:creator>本能</dc:creator>
  <cp:lastModifiedBy>本能</cp:lastModifiedBy>
  <dcterms:modified xsi:type="dcterms:W3CDTF">2024-08-13T03:00:44Z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AF0AD7FD5A01495DAC52EFEF3273B563</vt:lpwstr>
  </property>
</Properties>
</file>