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BA9B39">
      <w:pPr>
        <w:spacing w:line="560" w:lineRule="exact"/>
        <w:rPr>
          <w:rFonts w:ascii="方正黑体简体" w:hAnsi="方正黑体简体" w:eastAsia="方正黑体简体" w:cs="方正黑体简体"/>
          <w:color w:val="333333"/>
          <w:kern w:val="0"/>
          <w:sz w:val="28"/>
          <w:szCs w:val="28"/>
        </w:rPr>
      </w:pPr>
      <w:bookmarkStart w:id="0" w:name="_GoBack"/>
      <w:bookmarkEnd w:id="0"/>
      <w:r>
        <w:rPr>
          <w:rFonts w:hint="eastAsia" w:ascii="方正黑体简体" w:hAnsi="方正黑体简体" w:eastAsia="方正黑体简体" w:cs="方正黑体简体"/>
          <w:color w:val="333333"/>
          <w:kern w:val="0"/>
          <w:sz w:val="28"/>
          <w:szCs w:val="28"/>
        </w:rPr>
        <w:t>附件2</w:t>
      </w:r>
    </w:p>
    <w:p w14:paraId="4285DDBB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pacing w:val="-6"/>
          <w:sz w:val="36"/>
          <w:szCs w:val="36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pacing w:val="-6"/>
          <w:sz w:val="36"/>
          <w:szCs w:val="36"/>
          <w:shd w:val="clear" w:color="auto" w:fill="FFFFFF"/>
        </w:rPr>
        <w:t>新疆红星电力有限公司</w:t>
      </w:r>
      <w:r>
        <w:rPr>
          <w:rFonts w:hint="eastAsia" w:ascii="方正小标宋简体" w:hAnsi="方正小标宋简体" w:eastAsia="方正小标宋简体" w:cs="方正小标宋简体"/>
          <w:color w:val="000000"/>
          <w:spacing w:val="-6"/>
          <w:sz w:val="36"/>
          <w:szCs w:val="36"/>
          <w:shd w:val="clear" w:color="auto" w:fill="FFFFFF"/>
          <w:lang w:val="en-US" w:eastAsia="zh-CN"/>
        </w:rPr>
        <w:t>2024年第二次</w:t>
      </w:r>
      <w:r>
        <w:rPr>
          <w:rFonts w:hint="default" w:ascii="方正小标宋简体" w:hAnsi="方正小标宋简体" w:eastAsia="方正小标宋简体" w:cs="方正小标宋简体"/>
          <w:color w:val="000000"/>
          <w:spacing w:val="-6"/>
          <w:sz w:val="36"/>
          <w:szCs w:val="36"/>
          <w:shd w:val="clear" w:color="auto" w:fill="FFFFFF"/>
        </w:rPr>
        <w:t>面向社会</w:t>
      </w:r>
      <w:r>
        <w:rPr>
          <w:rFonts w:hint="eastAsia" w:ascii="方正小标宋简体" w:hAnsi="方正小标宋简体" w:eastAsia="方正小标宋简体" w:cs="方正小标宋简体"/>
          <w:color w:val="000000"/>
          <w:spacing w:val="-6"/>
          <w:sz w:val="36"/>
          <w:szCs w:val="36"/>
          <w:shd w:val="clear" w:color="auto" w:fill="FFFFFF"/>
        </w:rPr>
        <w:t>招聘</w:t>
      </w:r>
      <w:r>
        <w:rPr>
          <w:rFonts w:hint="eastAsia" w:ascii="方正小标宋简体" w:hAnsi="方正小标宋简体" w:eastAsia="方正小标宋简体" w:cs="方正小标宋简体"/>
          <w:color w:val="000000"/>
          <w:spacing w:val="-6"/>
          <w:sz w:val="36"/>
          <w:szCs w:val="36"/>
          <w:shd w:val="clear" w:color="auto" w:fill="FFFFFF"/>
          <w:lang w:val="en-US" w:eastAsia="zh-CN"/>
        </w:rPr>
        <w:t xml:space="preserve">     工作</w:t>
      </w:r>
      <w:r>
        <w:rPr>
          <w:rFonts w:hint="eastAsia" w:ascii="方正小标宋简体" w:hAnsi="方正小标宋简体" w:eastAsia="方正小标宋简体" w:cs="方正小标宋简体"/>
          <w:color w:val="000000"/>
          <w:spacing w:val="-6"/>
          <w:sz w:val="36"/>
          <w:szCs w:val="36"/>
          <w:shd w:val="clear" w:color="auto" w:fill="FFFFFF"/>
        </w:rPr>
        <w:t>人员报名表</w:t>
      </w:r>
    </w:p>
    <w:tbl>
      <w:tblPr>
        <w:tblStyle w:val="4"/>
        <w:tblpPr w:leftFromText="180" w:rightFromText="180" w:vertAnchor="text" w:horzAnchor="page" w:tblpX="1169" w:tblpY="267"/>
        <w:tblOverlap w:val="never"/>
        <w:tblW w:w="95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4"/>
        <w:gridCol w:w="934"/>
        <w:gridCol w:w="330"/>
        <w:gridCol w:w="1120"/>
        <w:gridCol w:w="1335"/>
        <w:gridCol w:w="74"/>
        <w:gridCol w:w="1204"/>
        <w:gridCol w:w="1256"/>
        <w:gridCol w:w="1983"/>
      </w:tblGrid>
      <w:tr w14:paraId="4D31A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AFA12A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报  考</w:t>
            </w:r>
          </w:p>
          <w:p w14:paraId="7DA2A6C7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  位</w:t>
            </w:r>
          </w:p>
        </w:tc>
        <w:tc>
          <w:tcPr>
            <w:tcW w:w="6253" w:type="dxa"/>
            <w:gridSpan w:val="7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5C4067">
            <w:pPr>
              <w:ind w:left="-57" w:right="-57"/>
              <w:jc w:val="center"/>
              <w:rPr>
                <w:rFonts w:ascii="宋体" w:hAnsi="宋体"/>
                <w:bCs/>
                <w:szCs w:val="21"/>
                <w:u w:val="single"/>
              </w:rPr>
            </w:pPr>
          </w:p>
        </w:tc>
        <w:tc>
          <w:tcPr>
            <w:tcW w:w="1983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1697E460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彩色一寸</w:t>
            </w:r>
          </w:p>
          <w:p w14:paraId="66D670F2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电子照片</w:t>
            </w:r>
          </w:p>
        </w:tc>
      </w:tr>
      <w:tr w14:paraId="15697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081AB8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名</w:t>
            </w:r>
          </w:p>
        </w:tc>
        <w:tc>
          <w:tcPr>
            <w:tcW w:w="1264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6A2BF9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120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E58538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  别</w:t>
            </w:r>
          </w:p>
        </w:tc>
        <w:tc>
          <w:tcPr>
            <w:tcW w:w="1335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2E669F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01655E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出生年月</w:t>
            </w:r>
          </w:p>
        </w:tc>
        <w:tc>
          <w:tcPr>
            <w:tcW w:w="1256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7B8E57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2FA6047F"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 w14:paraId="5A40F9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204EA6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族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6BECE5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8EF440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籍  贯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19561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1295C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出生地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854710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6E50D367"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 w14:paraId="15621C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DCA937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政  治</w:t>
            </w:r>
          </w:p>
          <w:p w14:paraId="1CF47E92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面  貌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8395DB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9203F6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参加工作时间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AE9013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20D6E5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健康状况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B14FE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23B6BC18"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 w14:paraId="25DE1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B63787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专业技术  职务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4AF46B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0DD512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熟悉专业</w:t>
            </w:r>
          </w:p>
          <w:p w14:paraId="62A975AA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有何专长</w:t>
            </w:r>
          </w:p>
        </w:tc>
        <w:tc>
          <w:tcPr>
            <w:tcW w:w="25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6EA278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0C689507"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 w14:paraId="4C6EEA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5B2A71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族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CCDCBE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9C3FF3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婚姻状况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03B7E2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FFCDCE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户籍地址</w:t>
            </w:r>
          </w:p>
        </w:tc>
        <w:tc>
          <w:tcPr>
            <w:tcW w:w="3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34D6D06C"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 w14:paraId="217E77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2585CD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</w:t>
            </w:r>
          </w:p>
          <w:p w14:paraId="38828A3C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号  码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6C49CC"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3FE056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现住地址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66E65A53"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 w14:paraId="74365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334" w:type="dxa"/>
            <w:vMerge w:val="restar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2B8560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历</w:t>
            </w:r>
          </w:p>
          <w:p w14:paraId="3A0829B2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</w:p>
          <w:p w14:paraId="1893D32A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位</w:t>
            </w:r>
          </w:p>
        </w:tc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704648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全日制</w:t>
            </w:r>
          </w:p>
          <w:p w14:paraId="33B241D1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</w:tc>
        <w:tc>
          <w:tcPr>
            <w:tcW w:w="14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AFD15A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D5894E"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  <w:p w14:paraId="32980242"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系及专业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4F0C6D95"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 w14:paraId="2C12BE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334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9181C8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800458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在职</w:t>
            </w:r>
          </w:p>
          <w:p w14:paraId="10024D88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</w:tc>
        <w:tc>
          <w:tcPr>
            <w:tcW w:w="14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87BDD8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0C055"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  <w:p w14:paraId="5E24B3B0"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系及专业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7B957B16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</w:tr>
      <w:tr w14:paraId="50BF44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7D0E6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  任</w:t>
            </w:r>
          </w:p>
          <w:p w14:paraId="51DDE4D3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  务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2A421D36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63E5D8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8F5033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现任职务  时  间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65674B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24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5A8D9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现单位名称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0B1CE413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432A3C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exac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2946B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相关资    格证书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3E319101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1E266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exac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73C2F5"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手机联系  方式</w:t>
            </w:r>
          </w:p>
        </w:tc>
        <w:tc>
          <w:tcPr>
            <w:tcW w:w="379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AFEB0B">
            <w:pPr>
              <w:spacing w:line="240" w:lineRule="exact"/>
              <w:ind w:right="153"/>
              <w:jc w:val="right"/>
              <w:rPr>
                <w:rFonts w:ascii="宋体" w:hAnsi="宋体"/>
                <w:szCs w:val="21"/>
              </w:rPr>
            </w:pPr>
          </w:p>
        </w:tc>
        <w:tc>
          <w:tcPr>
            <w:tcW w:w="12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1AF160">
            <w:pPr>
              <w:spacing w:line="240" w:lineRule="exact"/>
              <w:ind w:left="-57" w:right="-57"/>
              <w:jc w:val="righ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EMAIL邮箱</w:t>
            </w:r>
          </w:p>
        </w:tc>
        <w:tc>
          <w:tcPr>
            <w:tcW w:w="3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0EE326CF">
            <w:pPr>
              <w:ind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1DB03C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8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CFCDD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</w:t>
            </w:r>
          </w:p>
          <w:p w14:paraId="1D474D67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作</w:t>
            </w:r>
          </w:p>
          <w:p w14:paraId="480639DD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</w:t>
            </w:r>
          </w:p>
          <w:p w14:paraId="504A30A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</w:tcPr>
          <w:p w14:paraId="24F43B15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（请填写每段工作经历的起止时间、所在单位、所任职务；在同一单位工作期间，如果岗位、职务发生变化，需要分段进行描述）</w:t>
            </w:r>
          </w:p>
        </w:tc>
      </w:tr>
      <w:tr w14:paraId="70AC79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5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29F4886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近年</w:t>
            </w:r>
          </w:p>
          <w:p w14:paraId="44E37F03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主要</w:t>
            </w:r>
          </w:p>
          <w:p w14:paraId="7485DB74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工作</w:t>
            </w:r>
          </w:p>
          <w:p w14:paraId="06E1024F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业绩</w:t>
            </w: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</w:tcPr>
          <w:p w14:paraId="197AF0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（请填写工作业绩涉及的工作时间、具体业绩与考核单位，如写不下可另附页）</w:t>
            </w:r>
          </w:p>
          <w:p w14:paraId="35DE6C53"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  <w:p w14:paraId="440FFD7A"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 w14:paraId="1FCA9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5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C75D7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  <w:p w14:paraId="7882DA6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</w:tcPr>
          <w:p w14:paraId="3BCF8AE8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（请填写各阶段学历教育起止时间、毕业院校与所学专业）</w:t>
            </w:r>
          </w:p>
          <w:p w14:paraId="0996E9FE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  <w:p w14:paraId="21589EAC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  <w:p w14:paraId="75A58FCE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 w14:paraId="3B50A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8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04908AC4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培训</w:t>
            </w:r>
          </w:p>
          <w:p w14:paraId="1410155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2" w:space="0"/>
              <w:right w:val="single" w:color="auto" w:sz="12" w:space="0"/>
            </w:tcBorders>
          </w:tcPr>
          <w:p w14:paraId="5F2F0D0E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（请填写培训经历的起止时间、培训机构与培训课程）</w:t>
            </w:r>
          </w:p>
          <w:p w14:paraId="738FFE81"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 w14:paraId="5EEEB1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9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6F29DCA2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奖惩</w:t>
            </w:r>
          </w:p>
          <w:p w14:paraId="6C3B2EEC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情况</w:t>
            </w: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vAlign w:val="center"/>
          </w:tcPr>
          <w:p w14:paraId="70C32925">
            <w:pPr>
              <w:pStyle w:val="2"/>
              <w:snapToGrid w:val="0"/>
              <w:spacing w:line="400" w:lineRule="exact"/>
              <w:ind w:left="0" w:leftChars="0" w:firstLine="0" w:firstLineChars="0"/>
              <w:rPr>
                <w:rFonts w:ascii="宋体" w:hAnsi="宋体"/>
                <w:szCs w:val="21"/>
              </w:rPr>
            </w:pPr>
          </w:p>
        </w:tc>
      </w:tr>
      <w:tr w14:paraId="447E70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30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4" w:space="0"/>
              <w:right w:val="single" w:color="auto" w:sz="2" w:space="0"/>
            </w:tcBorders>
            <w:vAlign w:val="center"/>
          </w:tcPr>
          <w:p w14:paraId="7CE1F5AC">
            <w:pPr>
              <w:ind w:left="-105" w:leftChars="-50" w:right="-105" w:rightChars="-5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53A62F17">
            <w:pPr>
              <w:widowControl/>
              <w:spacing w:line="400" w:lineRule="exact"/>
              <w:rPr>
                <w:rFonts w:ascii="黑体" w:hAnsi="黑体" w:eastAsia="黑体"/>
                <w:kern w:val="0"/>
                <w:sz w:val="28"/>
                <w:szCs w:val="28"/>
              </w:rPr>
            </w:pPr>
          </w:p>
          <w:p w14:paraId="303E790A">
            <w:pPr>
              <w:widowControl/>
              <w:spacing w:line="400" w:lineRule="exact"/>
              <w:ind w:firstLine="560" w:firstLineChars="200"/>
              <w:rPr>
                <w:rFonts w:ascii="黑体" w:hAnsi="黑体" w:eastAsia="黑体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以上信息真实确切，如有不实，本人愿承担一切责任。</w:t>
            </w:r>
          </w:p>
          <w:p w14:paraId="64701760">
            <w:pPr>
              <w:widowControl/>
              <w:spacing w:line="400" w:lineRule="exact"/>
              <w:rPr>
                <w:rFonts w:ascii="仿宋_GB2312" w:hAnsi="Calibri" w:eastAsia="仿宋_GB2312"/>
                <w:kern w:val="0"/>
                <w:sz w:val="28"/>
                <w:szCs w:val="28"/>
              </w:rPr>
            </w:pPr>
          </w:p>
          <w:p w14:paraId="5909C581">
            <w:pPr>
              <w:widowControl/>
              <w:spacing w:line="400" w:lineRule="exact"/>
              <w:ind w:firstLine="3220" w:firstLineChars="1150"/>
              <w:rPr>
                <w:rFonts w:ascii="仿宋_GB2312" w:hAnsi="Calibri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>应聘人：</w:t>
            </w:r>
          </w:p>
          <w:p w14:paraId="47F6BE6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 xml:space="preserve">                                           年  月  日</w:t>
            </w:r>
          </w:p>
        </w:tc>
      </w:tr>
    </w:tbl>
    <w:p w14:paraId="44A0E05A"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 w14:paraId="05E2062B">
      <w:pPr>
        <w:spacing w:line="560" w:lineRule="exact"/>
        <w:rPr>
          <w:rFonts w:ascii="方正仿宋简体" w:hAnsi="方正仿宋简体" w:eastAsia="方正仿宋简体" w:cs="方正仿宋简体"/>
          <w:color w:val="333333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（备注：所列项目均为必填项，应填写真实内容或注明“无”）</w:t>
      </w:r>
    </w:p>
    <w:sectPr>
      <w:pgSz w:w="11906" w:h="16838"/>
      <w:pgMar w:top="2098" w:right="1474" w:bottom="1984" w:left="1587" w:header="851" w:footer="992" w:gutter="0"/>
      <w:cols w:space="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744D96C-7B15-4F1B-85C9-0B0A3554FFC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EC9D4EF-9255-43EF-B9E7-3FCD04051D9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C3BD313-216E-4A45-B7A8-292D04FF919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7B421AA-8F5D-4495-8754-BD6C7A42104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0415A47-9788-4945-845C-5E5C976336F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D0FD8BB-DAFD-4A0E-8C5A-7DE0F2709CDF}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1B2C7572-F988-4411-8674-354FF996E5D2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B3FE2C5F-EFCE-4410-BCE0-1C93060042A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206CC725-0CFF-46B6-A914-082C6CC179CD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41E26CD8-1212-4AAD-B50E-59376C72E9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documentProtection w:enforcement="0"/>
  <w:defaultTabStop w:val="420"/>
  <w:drawingGridVerticalSpacing w:val="158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yMmUzMTQzY2JmOGY3NTljY2E0ZjUwZTJmMmM4MGYifQ=="/>
  </w:docVars>
  <w:rsids>
    <w:rsidRoot w:val="6B340252"/>
    <w:rsid w:val="005B2C8B"/>
    <w:rsid w:val="006C6617"/>
    <w:rsid w:val="06213390"/>
    <w:rsid w:val="16360C06"/>
    <w:rsid w:val="17343C73"/>
    <w:rsid w:val="19220E3B"/>
    <w:rsid w:val="26A71A89"/>
    <w:rsid w:val="28387624"/>
    <w:rsid w:val="2DE531F9"/>
    <w:rsid w:val="38D41939"/>
    <w:rsid w:val="6B340252"/>
    <w:rsid w:val="7831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389</Words>
  <Characters>396</Characters>
  <Lines>4</Lines>
  <Paragraphs>1</Paragraphs>
  <TotalTime>3</TotalTime>
  <ScaleCrop>false</ScaleCrop>
  <LinksUpToDate>false</LinksUpToDate>
  <CharactersWithSpaces>488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2022-01-18T08:05:00Z</dcterms:created>
  <dc:creator>梅子</dc:creator>
  <cp:lastModifiedBy>明天</cp:lastModifiedBy>
  <dcterms:modified xsi:type="dcterms:W3CDTF">2024-08-09T09:03:00Z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18DBA18CFB9744B0BF1E8FEB635E3EBF_13</vt:lpwstr>
  </property>
  <property fmtid="{D5CDD505-2E9C-101B-9397-08002B2CF9AE}" pid="4" name="KSOSaveFontToCloudKey">
    <vt:lpwstr>0_btnclosed</vt:lpwstr>
  </property>
</Properties>
</file>