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napToGrid w:val="0"/>
        <w:spacing w:line="540" w:lineRule="exact"/>
        <w:jc w:val="left"/>
        <w:rPr>
          <w:rFonts w:ascii="方正小标宋简体" w:hAnsi="方正小标宋简体" w:eastAsia="方正小标宋简体" w:cs="方正小标宋简体"/>
          <w:spacing w:val="16"/>
          <w:sz w:val="44"/>
          <w:szCs w:val="44"/>
        </w:rPr>
      </w:pPr>
    </w:p>
    <w:p>
      <w:pPr>
        <w:pStyle w:val="6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同意应聘证明（式样）</w:t>
      </w:r>
    </w:p>
    <w:p>
      <w:pPr>
        <w:pStyle w:val="6"/>
        <w:ind w:left="0" w:leftChars="0" w:firstLine="0" w:firstLineChars="0"/>
        <w:rPr>
          <w:u w:val="single"/>
        </w:rPr>
      </w:pPr>
    </w:p>
    <w:p>
      <w:pPr>
        <w:pStyle w:val="6"/>
        <w:ind w:left="0" w:leftChars="0" w:firstLine="425" w:firstLineChars="133"/>
        <w:rPr>
          <w:u w:val="single"/>
        </w:rPr>
      </w:pPr>
      <w:r>
        <w:rPr>
          <w:rFonts w:hint="eastAsia"/>
        </w:rPr>
        <w:t>滨城区卫生健康局 ：</w:t>
      </w:r>
    </w:p>
    <w:p>
      <w:pPr>
        <w:pStyle w:val="6"/>
        <w:ind w:firstLine="640"/>
      </w:pPr>
      <w:r>
        <w:rPr>
          <w:rFonts w:hint="eastAsia"/>
        </w:rPr>
        <w:t>兹有我单位工作人员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，身份证号：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，于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月至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月在我单位从事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岗位工作，参加2024年滨城区公立医院、部分社区卫生服务中心</w:t>
      </w:r>
      <w:bookmarkStart w:id="0" w:name="_GoBack"/>
      <w:bookmarkEnd w:id="0"/>
      <w:r>
        <w:rPr>
          <w:rFonts w:hint="eastAsia"/>
        </w:rPr>
        <w:t>招聘工作人员公开招聘。我单位同意其应聘，并保证其若被聘用，将配合办理其档案、工资、保险关系的移交及执业地点变更等手续。</w:t>
      </w:r>
    </w:p>
    <w:p>
      <w:pPr>
        <w:pStyle w:val="6"/>
        <w:ind w:firstLine="640"/>
      </w:pPr>
    </w:p>
    <w:p>
      <w:pPr>
        <w:pStyle w:val="6"/>
        <w:ind w:firstLine="640"/>
      </w:pPr>
      <w:r>
        <w:rPr>
          <w:rFonts w:hint="eastAsia"/>
        </w:rPr>
        <w:t>单位负责人：</w:t>
      </w:r>
    </w:p>
    <w:p>
      <w:pPr>
        <w:pStyle w:val="6"/>
        <w:ind w:firstLine="640"/>
      </w:pPr>
    </w:p>
    <w:p>
      <w:pPr>
        <w:pStyle w:val="6"/>
        <w:ind w:firstLine="640"/>
        <w:jc w:val="right"/>
      </w:pPr>
      <w:r>
        <w:rPr>
          <w:rFonts w:hint="eastAsia"/>
        </w:rPr>
        <w:t>单位名称（章）：</w:t>
      </w:r>
    </w:p>
    <w:p>
      <w:pPr>
        <w:pStyle w:val="6"/>
        <w:ind w:firstLine="640"/>
        <w:jc w:val="right"/>
      </w:pPr>
      <w:r>
        <w:rPr>
          <w:rFonts w:hint="eastAsia"/>
        </w:rPr>
        <w:t xml:space="preserve"> 年   月   日</w:t>
      </w:r>
    </w:p>
    <w:sectPr>
      <w:footerReference r:id="rId3" w:type="default"/>
      <w:pgSz w:w="11906" w:h="16838"/>
      <w:pgMar w:top="212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92455" cy="49339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8.85pt;width:46.65pt;mso-position-horizontal:right;mso-position-horizontal-relative:margin;z-index:251659264;mso-width-relative:page;mso-height-relative:page;" filled="f" stroked="f" coordsize="21600,21600" o:gfxdata="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sSz+fUAAAAAwEAAA8AAAAAAAAAAQAgAAAAIgAAAGRycy9kb3ducmV2&#10;LnhtbFBLAQIUABQAAAAIAIdO4kCl7fSVOQIAAGMEAAAOAAAAAAAAAAEAIAAAACM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OGI4YmEyNDM2MzU5MzMwM2ZiNzM5NDM5ZWJmNzEifQ=="/>
  </w:docVars>
  <w:rsids>
    <w:rsidRoot w:val="13057FBA"/>
    <w:rsid w:val="000E2845"/>
    <w:rsid w:val="00151F7F"/>
    <w:rsid w:val="001A1325"/>
    <w:rsid w:val="001E6D19"/>
    <w:rsid w:val="003B2E24"/>
    <w:rsid w:val="00591FDE"/>
    <w:rsid w:val="0066504E"/>
    <w:rsid w:val="00782955"/>
    <w:rsid w:val="00813FC6"/>
    <w:rsid w:val="008B2D22"/>
    <w:rsid w:val="00A1259D"/>
    <w:rsid w:val="00A305EB"/>
    <w:rsid w:val="00AC3425"/>
    <w:rsid w:val="00B00D7B"/>
    <w:rsid w:val="00BE1E6F"/>
    <w:rsid w:val="00C96583"/>
    <w:rsid w:val="00D11341"/>
    <w:rsid w:val="02A75687"/>
    <w:rsid w:val="11AC51D6"/>
    <w:rsid w:val="12E67256"/>
    <w:rsid w:val="13057FBA"/>
    <w:rsid w:val="34DF6C00"/>
    <w:rsid w:val="4CE7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Indent 2"/>
    <w:basedOn w:val="1"/>
    <w:qFormat/>
    <w:uiPriority w:val="0"/>
    <w:pPr>
      <w:spacing w:line="540" w:lineRule="exact"/>
      <w:ind w:firstLine="720" w:firstLineChars="225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qFormat/>
    <w:uiPriority w:val="0"/>
    <w:pPr>
      <w:spacing w:line="580" w:lineRule="exact"/>
      <w:ind w:firstLine="420" w:firstLineChars="200"/>
    </w:pPr>
    <w:rPr>
      <w:rFonts w:ascii="Times New Roman" w:hAnsi="Times New Roman" w:eastAsia="仿宋_GB2312"/>
      <w:color w:val="000000"/>
      <w:kern w:val="0"/>
      <w:sz w:val="32"/>
    </w:rPr>
  </w:style>
  <w:style w:type="paragraph" w:customStyle="1" w:styleId="9">
    <w:name w:val="纯文本1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10">
    <w:name w:val="页眉 字符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2012dnd.com</Company>
  <Pages>1</Pages>
  <Words>148</Words>
  <Characters>151</Characters>
  <Lines>1</Lines>
  <Paragraphs>1</Paragraphs>
  <TotalTime>7</TotalTime>
  <ScaleCrop>false</ScaleCrop>
  <LinksUpToDate>false</LinksUpToDate>
  <CharactersWithSpaces>226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2022-04-18T10:11:00Z</dcterms:created>
  <dc:creator>小咕咚</dc:creator>
  <cp:lastModifiedBy>清泉煮茶</cp:lastModifiedBy>
  <dcterms:modified xsi:type="dcterms:W3CDTF">2024-07-01T08:45:10Z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20A855643D004E2786423070F70177BE</vt:lpwstr>
  </property>
  <property fmtid="{D5CDD505-2E9C-101B-9397-08002B2CF9AE}" pid="4" name="commondata">
    <vt:lpwstr>eyJoZGlkIjoiMTY0YWI3ZjU1MmQ4NmRiMTFhODYyNzIxNjI3ZjRkYWMifQ==</vt:lpwstr>
  </property>
</Properties>
</file>