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我已仔细阅读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《贵州聚绿牧业有限公司2024年面向社会公开招聘工作人员简章》及其相关附件。我郑重承诺：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信息证件不真实或违反有关纪律规定所造成的后果，自愿承担相应责任。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招聘简章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565BD9-215D-42D6-9535-2C581682FF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0F1F1B-5216-4E1F-A4D4-57F79B93212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7B27852A-62F4-44CE-929F-280F00DA5E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gzZGQxNTMyYTVhNDU4NjY4OWNjZDNkM2I5NWUifQ=="/>
  </w:docVars>
  <w:rsids>
    <w:rsidRoot w:val="1F2860CA"/>
    <w:rsid w:val="021951B4"/>
    <w:rsid w:val="039B6355"/>
    <w:rsid w:val="09EF14A5"/>
    <w:rsid w:val="164B7FD8"/>
    <w:rsid w:val="1F2860CA"/>
    <w:rsid w:val="21321D58"/>
    <w:rsid w:val="248B3D2C"/>
    <w:rsid w:val="256A6233"/>
    <w:rsid w:val="32E7422A"/>
    <w:rsid w:val="337C382E"/>
    <w:rsid w:val="35506E50"/>
    <w:rsid w:val="3ACE0B34"/>
    <w:rsid w:val="3EF164E1"/>
    <w:rsid w:val="44846517"/>
    <w:rsid w:val="4C92075D"/>
    <w:rsid w:val="4D8851AE"/>
    <w:rsid w:val="519223A6"/>
    <w:rsid w:val="528B28A6"/>
    <w:rsid w:val="5B1E5CCA"/>
    <w:rsid w:val="5B48081F"/>
    <w:rsid w:val="61F751F9"/>
    <w:rsid w:val="6A082D2B"/>
    <w:rsid w:val="70922538"/>
    <w:rsid w:val="7E1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3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2024-05-06T09:02:04Z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E3BD3429AB634F5CB4068698C3F124B6_13</vt:lpwstr>
  </property>
</Properties>
</file>