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  <w:t>保山教育研究院2024年公开考试选调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  <w:t>教研员材料清单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保山教育研究院2024年公开考试选调教研员报名表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（需盖章）；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身份证、学历、学位证书复印件；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教师资格证书复印件；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专业技术职称证复印件；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近6年从事学科教学成绩或教研工作业绩（单位领导签字盖章）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符合免试的相关证明材料复印件，能够体现专业能力和水平的有关证书；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近期1寸证件照电子版。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491D9"/>
    <w:multiLevelType w:val="singleLevel"/>
    <w:tmpl w:val="8AD49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jRhZWE2Zjg4Njg4ZDEyMWFhYTNjYjVjMjMwMGIifQ=="/>
  </w:docVars>
  <w:rsids>
    <w:rsidRoot w:val="584B066B"/>
    <w:rsid w:val="14102F31"/>
    <w:rsid w:val="20290D57"/>
    <w:rsid w:val="31E575C1"/>
    <w:rsid w:val="3B2C7CE1"/>
    <w:rsid w:val="584B066B"/>
    <w:rsid w:val="645B256B"/>
    <w:rsid w:val="7ABB6AB4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157</Words>
  <Characters>157</Characters>
  <Lines>0</Lines>
  <Paragraphs>0</Paragraphs>
  <TotalTime>42</TotalTime>
  <ScaleCrop>false</ScaleCrop>
  <LinksUpToDate>false</LinksUpToDate>
  <CharactersWithSpaces>160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2024-07-31T01:50:00Z</dcterms:created>
  <dc:creator>Administrator</dc:creator>
  <cp:lastModifiedBy>Administrator</cp:lastModifiedBy>
  <dcterms:modified xsi:type="dcterms:W3CDTF">2024-07-31T10:11:22Z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F0EB6053C7C84E71A247AAEF53649F9C_12</vt:lpwstr>
  </property>
</Properties>
</file>