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04609" w14:textId="5AC24E18" w:rsidR="002C1FF1" w:rsidRPr="002C1FF1" w:rsidRDefault="002C1FF1" w:rsidP="002C1FF1">
      <w:pPr>
        <w:spacing w:line="440" w:lineRule="exact"/>
        <w:jc w:val="left"/>
        <w:rPr>
          <w:rFonts w:ascii="宋体" w:eastAsia="宋体" w:hAnsi="宋体"/>
          <w:sz w:val="32"/>
          <w:szCs w:val="32"/>
        </w:rPr>
      </w:pPr>
      <w:r w:rsidRPr="002C1FF1">
        <w:rPr>
          <w:rFonts w:ascii="宋体" w:eastAsia="宋体" w:hAnsi="宋体"/>
          <w:sz w:val="32"/>
          <w:szCs w:val="32"/>
        </w:rPr>
        <w:t>附件</w:t>
      </w:r>
      <w:r w:rsidRPr="002C1FF1">
        <w:rPr>
          <w:rFonts w:ascii="宋体" w:eastAsia="宋体" w:hAnsi="宋体" w:hint="eastAsia"/>
          <w:sz w:val="32"/>
          <w:szCs w:val="32"/>
        </w:rPr>
        <w:t>1：</w:t>
      </w:r>
    </w:p>
    <w:p w14:paraId="6398168D" w14:textId="30364D4D" w:rsidR="001D4DC6" w:rsidRPr="00114B3C" w:rsidRDefault="002C1FF1" w:rsidP="001D4DC6">
      <w:pPr>
        <w:jc w:val="center"/>
        <w:rPr>
          <w:rFonts w:eastAsia="方正小标宋简体"/>
          <w:sz w:val="40"/>
          <w:szCs w:val="36"/>
        </w:rPr>
      </w:pPr>
      <w:r w:rsidRPr="002C1FF1">
        <w:rPr>
          <w:rFonts w:eastAsia="方正小标宋简体" w:hint="eastAsia"/>
          <w:sz w:val="40"/>
          <w:szCs w:val="36"/>
        </w:rPr>
        <w:t>公开招聘专业技术人员岗位和条件要求一览表</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98"/>
        <w:gridCol w:w="1570"/>
        <w:gridCol w:w="2805"/>
        <w:gridCol w:w="4940"/>
        <w:gridCol w:w="2177"/>
      </w:tblGrid>
      <w:tr w:rsidR="005C1D98" w:rsidRPr="005C1D98" w14:paraId="1DDCDFEC" w14:textId="77777777" w:rsidTr="005612D3">
        <w:trPr>
          <w:trHeight w:val="909"/>
          <w:jc w:val="center"/>
        </w:trPr>
        <w:tc>
          <w:tcPr>
            <w:tcW w:w="1980" w:type="dxa"/>
            <w:shd w:val="clear" w:color="auto" w:fill="auto"/>
            <w:vAlign w:val="center"/>
          </w:tcPr>
          <w:p w14:paraId="794C7DA4" w14:textId="77777777" w:rsidR="00A675C7" w:rsidRPr="005C1D98" w:rsidRDefault="00A675C7" w:rsidP="00DD41EB">
            <w:pPr>
              <w:jc w:val="center"/>
              <w:rPr>
                <w:rFonts w:ascii="宋体" w:hAnsi="宋体"/>
                <w:b/>
                <w:szCs w:val="21"/>
              </w:rPr>
            </w:pPr>
            <w:r w:rsidRPr="005C1D98">
              <w:rPr>
                <w:rFonts w:ascii="宋体" w:hAnsi="宋体"/>
                <w:b/>
                <w:szCs w:val="21"/>
              </w:rPr>
              <w:t>招聘岗位</w:t>
            </w:r>
          </w:p>
        </w:tc>
        <w:tc>
          <w:tcPr>
            <w:tcW w:w="698" w:type="dxa"/>
            <w:shd w:val="clear" w:color="auto" w:fill="auto"/>
            <w:vAlign w:val="center"/>
          </w:tcPr>
          <w:p w14:paraId="067CF01F" w14:textId="77777777" w:rsidR="00A675C7" w:rsidRPr="005C1D98" w:rsidRDefault="00A675C7" w:rsidP="00DD41EB">
            <w:pPr>
              <w:jc w:val="center"/>
              <w:rPr>
                <w:rFonts w:ascii="宋体" w:hAnsi="宋体"/>
                <w:b/>
                <w:szCs w:val="21"/>
              </w:rPr>
            </w:pPr>
            <w:r w:rsidRPr="005C1D98">
              <w:rPr>
                <w:rFonts w:ascii="宋体" w:hAnsi="宋体"/>
                <w:b/>
                <w:szCs w:val="21"/>
              </w:rPr>
              <w:t>招聘</w:t>
            </w:r>
          </w:p>
          <w:p w14:paraId="02148C57" w14:textId="77777777" w:rsidR="00A675C7" w:rsidRPr="005C1D98" w:rsidRDefault="00A675C7" w:rsidP="00DD41EB">
            <w:pPr>
              <w:jc w:val="center"/>
              <w:rPr>
                <w:rFonts w:ascii="宋体" w:hAnsi="宋体"/>
                <w:b/>
                <w:szCs w:val="21"/>
              </w:rPr>
            </w:pPr>
            <w:r w:rsidRPr="005C1D98">
              <w:rPr>
                <w:rFonts w:ascii="宋体" w:hAnsi="宋体"/>
                <w:b/>
                <w:szCs w:val="21"/>
              </w:rPr>
              <w:t>人数</w:t>
            </w:r>
          </w:p>
        </w:tc>
        <w:tc>
          <w:tcPr>
            <w:tcW w:w="1570" w:type="dxa"/>
            <w:shd w:val="clear" w:color="auto" w:fill="auto"/>
            <w:vAlign w:val="center"/>
          </w:tcPr>
          <w:p w14:paraId="6958861F" w14:textId="77777777" w:rsidR="00A675C7" w:rsidRPr="005C1D98" w:rsidRDefault="00A675C7" w:rsidP="00DD41EB">
            <w:pPr>
              <w:jc w:val="center"/>
              <w:rPr>
                <w:rFonts w:ascii="宋体" w:hAnsi="宋体"/>
                <w:b/>
                <w:szCs w:val="21"/>
              </w:rPr>
            </w:pPr>
            <w:r w:rsidRPr="005C1D98">
              <w:rPr>
                <w:rFonts w:ascii="宋体" w:hAnsi="宋体" w:hint="eastAsia"/>
                <w:b/>
                <w:szCs w:val="21"/>
              </w:rPr>
              <w:t>学历或学位</w:t>
            </w:r>
          </w:p>
        </w:tc>
        <w:tc>
          <w:tcPr>
            <w:tcW w:w="2805" w:type="dxa"/>
            <w:shd w:val="clear" w:color="auto" w:fill="auto"/>
            <w:vAlign w:val="center"/>
          </w:tcPr>
          <w:p w14:paraId="041E4D07" w14:textId="77777777" w:rsidR="00A675C7" w:rsidRPr="005C1D98" w:rsidRDefault="00A675C7" w:rsidP="00DD41EB">
            <w:pPr>
              <w:jc w:val="center"/>
              <w:rPr>
                <w:rFonts w:eastAsia="方正小标宋简体"/>
                <w:sz w:val="40"/>
                <w:szCs w:val="36"/>
              </w:rPr>
            </w:pPr>
            <w:r w:rsidRPr="005C1D98">
              <w:rPr>
                <w:rFonts w:ascii="宋体" w:hAnsi="宋体"/>
                <w:b/>
                <w:szCs w:val="21"/>
              </w:rPr>
              <w:t>专业条件要求</w:t>
            </w:r>
          </w:p>
        </w:tc>
        <w:tc>
          <w:tcPr>
            <w:tcW w:w="4940" w:type="dxa"/>
            <w:shd w:val="clear" w:color="auto" w:fill="auto"/>
            <w:vAlign w:val="center"/>
          </w:tcPr>
          <w:p w14:paraId="197DB008" w14:textId="77777777" w:rsidR="00A675C7" w:rsidRPr="005C1D98" w:rsidRDefault="00A675C7" w:rsidP="00DD41EB">
            <w:pPr>
              <w:jc w:val="center"/>
              <w:rPr>
                <w:rFonts w:eastAsia="方正小标宋简体"/>
                <w:sz w:val="40"/>
                <w:szCs w:val="36"/>
              </w:rPr>
            </w:pPr>
            <w:r w:rsidRPr="005C1D98">
              <w:rPr>
                <w:rFonts w:ascii="宋体" w:hAnsi="宋体" w:hint="eastAsia"/>
                <w:b/>
                <w:szCs w:val="21"/>
              </w:rPr>
              <w:t>其他要求</w:t>
            </w:r>
          </w:p>
        </w:tc>
        <w:tc>
          <w:tcPr>
            <w:tcW w:w="2177" w:type="dxa"/>
            <w:shd w:val="clear" w:color="auto" w:fill="auto"/>
            <w:vAlign w:val="center"/>
          </w:tcPr>
          <w:p w14:paraId="05D6D603" w14:textId="77777777" w:rsidR="00A675C7" w:rsidRPr="005C1D98" w:rsidRDefault="00A675C7" w:rsidP="00DD41EB">
            <w:pPr>
              <w:jc w:val="center"/>
              <w:rPr>
                <w:rFonts w:eastAsia="方正小标宋简体"/>
                <w:b/>
                <w:sz w:val="40"/>
                <w:szCs w:val="36"/>
              </w:rPr>
            </w:pPr>
            <w:r w:rsidRPr="005C1D98">
              <w:rPr>
                <w:rFonts w:ascii="宋体" w:hAnsi="宋体" w:hint="eastAsia"/>
                <w:b/>
                <w:szCs w:val="21"/>
              </w:rPr>
              <w:t>邮箱</w:t>
            </w:r>
          </w:p>
        </w:tc>
      </w:tr>
      <w:tr w:rsidR="005C1D98" w:rsidRPr="005C1D98" w14:paraId="1F9B1381" w14:textId="77777777" w:rsidTr="005612D3">
        <w:trPr>
          <w:trHeight w:val="2549"/>
          <w:jc w:val="center"/>
        </w:trPr>
        <w:tc>
          <w:tcPr>
            <w:tcW w:w="1980" w:type="dxa"/>
            <w:shd w:val="clear" w:color="auto" w:fill="auto"/>
            <w:vAlign w:val="center"/>
          </w:tcPr>
          <w:p w14:paraId="05246A81" w14:textId="69EEEFA7" w:rsidR="00A675C7" w:rsidRPr="005C1D98" w:rsidRDefault="005612D3" w:rsidP="005612D3">
            <w:pPr>
              <w:jc w:val="center"/>
              <w:rPr>
                <w:rFonts w:eastAsia="楷体_GB2312"/>
                <w:szCs w:val="21"/>
              </w:rPr>
            </w:pPr>
            <w:r>
              <w:rPr>
                <w:rFonts w:eastAsia="楷体_GB2312" w:hint="eastAsia"/>
                <w:bCs/>
                <w:szCs w:val="21"/>
              </w:rPr>
              <w:t>土壤与地下水环境研究</w:t>
            </w:r>
            <w:r w:rsidR="00A675C7" w:rsidRPr="005C1D98">
              <w:rPr>
                <w:rFonts w:eastAsia="楷体_GB2312" w:hint="eastAsia"/>
                <w:bCs/>
                <w:szCs w:val="21"/>
              </w:rPr>
              <w:t>学术助理</w:t>
            </w:r>
          </w:p>
        </w:tc>
        <w:tc>
          <w:tcPr>
            <w:tcW w:w="698" w:type="dxa"/>
            <w:shd w:val="clear" w:color="auto" w:fill="auto"/>
            <w:vAlign w:val="center"/>
          </w:tcPr>
          <w:p w14:paraId="61168DDC" w14:textId="77777777" w:rsidR="00A675C7" w:rsidRPr="005C1D98" w:rsidRDefault="00A675C7" w:rsidP="00DD41EB">
            <w:pPr>
              <w:jc w:val="center"/>
              <w:rPr>
                <w:rFonts w:eastAsia="楷体_GB2312"/>
                <w:szCs w:val="21"/>
              </w:rPr>
            </w:pPr>
            <w:r w:rsidRPr="005C1D98">
              <w:rPr>
                <w:rFonts w:eastAsia="楷体_GB2312"/>
                <w:bCs/>
                <w:szCs w:val="21"/>
              </w:rPr>
              <w:t>1</w:t>
            </w:r>
          </w:p>
        </w:tc>
        <w:tc>
          <w:tcPr>
            <w:tcW w:w="1570" w:type="dxa"/>
            <w:shd w:val="clear" w:color="auto" w:fill="auto"/>
            <w:vAlign w:val="center"/>
          </w:tcPr>
          <w:p w14:paraId="394D1733" w14:textId="77777777" w:rsidR="00A675C7" w:rsidRPr="005C1D98" w:rsidRDefault="00A675C7" w:rsidP="00DD41EB">
            <w:pPr>
              <w:jc w:val="center"/>
              <w:rPr>
                <w:rFonts w:eastAsia="楷体_GB2312"/>
                <w:szCs w:val="21"/>
              </w:rPr>
            </w:pPr>
            <w:r w:rsidRPr="005C1D98">
              <w:rPr>
                <w:rFonts w:eastAsia="楷体_GB2312" w:hint="eastAsia"/>
                <w:bCs/>
                <w:szCs w:val="21"/>
              </w:rPr>
              <w:t>硕士研究生及以上学历</w:t>
            </w:r>
          </w:p>
        </w:tc>
        <w:tc>
          <w:tcPr>
            <w:tcW w:w="2805" w:type="dxa"/>
            <w:shd w:val="clear" w:color="auto" w:fill="auto"/>
            <w:vAlign w:val="center"/>
          </w:tcPr>
          <w:p w14:paraId="5D7FD70B" w14:textId="77777777" w:rsidR="00A675C7" w:rsidRPr="005C1D98" w:rsidRDefault="00A675C7" w:rsidP="00DD41EB">
            <w:pPr>
              <w:spacing w:line="240" w:lineRule="exact"/>
              <w:jc w:val="center"/>
              <w:rPr>
                <w:rFonts w:eastAsia="楷体_GB2312"/>
                <w:szCs w:val="21"/>
              </w:rPr>
            </w:pPr>
            <w:r w:rsidRPr="005C1D98">
              <w:rPr>
                <w:rFonts w:eastAsia="楷体_GB2312" w:hint="eastAsia"/>
                <w:bCs/>
                <w:szCs w:val="21"/>
              </w:rPr>
              <w:t>地质工程及相关专业</w:t>
            </w:r>
          </w:p>
        </w:tc>
        <w:tc>
          <w:tcPr>
            <w:tcW w:w="4940" w:type="dxa"/>
            <w:shd w:val="clear" w:color="auto" w:fill="auto"/>
            <w:vAlign w:val="center"/>
          </w:tcPr>
          <w:p w14:paraId="0C69A0D5" w14:textId="77777777" w:rsidR="00A675C7" w:rsidRPr="005C1D98" w:rsidRDefault="00A675C7" w:rsidP="00DD41EB">
            <w:pPr>
              <w:spacing w:line="280" w:lineRule="exact"/>
              <w:jc w:val="left"/>
              <w:rPr>
                <w:rFonts w:eastAsia="楷体_GB2312"/>
                <w:bCs/>
                <w:szCs w:val="21"/>
              </w:rPr>
            </w:pPr>
            <w:r w:rsidRPr="005C1D98">
              <w:rPr>
                <w:rFonts w:eastAsia="楷体_GB2312" w:hint="eastAsia"/>
                <w:bCs/>
                <w:szCs w:val="21"/>
              </w:rPr>
              <w:t>1</w:t>
            </w:r>
            <w:r w:rsidRPr="005C1D98">
              <w:rPr>
                <w:rFonts w:eastAsia="楷体_GB2312"/>
                <w:bCs/>
                <w:szCs w:val="21"/>
              </w:rPr>
              <w:t>.</w:t>
            </w:r>
            <w:r w:rsidRPr="005C1D98">
              <w:rPr>
                <w:rFonts w:eastAsia="楷体_GB2312" w:hint="eastAsia"/>
                <w:bCs/>
                <w:szCs w:val="21"/>
              </w:rPr>
              <w:t>熟练掌握</w:t>
            </w:r>
            <w:r w:rsidRPr="005C1D98">
              <w:rPr>
                <w:rFonts w:eastAsia="楷体_GB2312" w:hint="eastAsia"/>
                <w:bCs/>
                <w:szCs w:val="21"/>
              </w:rPr>
              <w:t>Office</w:t>
            </w:r>
            <w:r w:rsidRPr="005C1D98">
              <w:rPr>
                <w:rFonts w:eastAsia="楷体_GB2312" w:hint="eastAsia"/>
                <w:bCs/>
                <w:szCs w:val="21"/>
              </w:rPr>
              <w:t>、</w:t>
            </w:r>
            <w:r w:rsidRPr="005C1D98">
              <w:rPr>
                <w:rFonts w:eastAsia="楷体_GB2312" w:hint="eastAsia"/>
                <w:bCs/>
                <w:szCs w:val="21"/>
              </w:rPr>
              <w:t>origin</w:t>
            </w:r>
            <w:r w:rsidRPr="005C1D98">
              <w:rPr>
                <w:rFonts w:eastAsia="楷体_GB2312" w:hint="eastAsia"/>
                <w:bCs/>
                <w:szCs w:val="21"/>
              </w:rPr>
              <w:t>、</w:t>
            </w:r>
            <w:r w:rsidRPr="005C1D98">
              <w:rPr>
                <w:rFonts w:eastAsia="楷体_GB2312" w:hint="eastAsia"/>
                <w:bCs/>
                <w:szCs w:val="21"/>
              </w:rPr>
              <w:t>AutoCAD</w:t>
            </w:r>
            <w:r w:rsidRPr="005C1D98">
              <w:rPr>
                <w:rFonts w:eastAsia="楷体_GB2312" w:hint="eastAsia"/>
                <w:bCs/>
                <w:szCs w:val="21"/>
              </w:rPr>
              <w:t>、</w:t>
            </w:r>
            <w:r w:rsidRPr="005C1D98">
              <w:rPr>
                <w:rFonts w:eastAsia="楷体_GB2312" w:hint="eastAsia"/>
                <w:bCs/>
                <w:szCs w:val="21"/>
              </w:rPr>
              <w:t>SPSS</w:t>
            </w:r>
            <w:r w:rsidRPr="005C1D98">
              <w:rPr>
                <w:rFonts w:eastAsia="楷体_GB2312" w:hint="eastAsia"/>
                <w:bCs/>
                <w:szCs w:val="21"/>
              </w:rPr>
              <w:t>、</w:t>
            </w:r>
            <w:r w:rsidRPr="005C1D98">
              <w:rPr>
                <w:rFonts w:eastAsia="楷体_GB2312" w:hint="eastAsia"/>
                <w:bCs/>
                <w:szCs w:val="21"/>
              </w:rPr>
              <w:t>jade</w:t>
            </w:r>
            <w:r w:rsidRPr="005C1D98">
              <w:rPr>
                <w:rFonts w:eastAsia="楷体_GB2312" w:hint="eastAsia"/>
                <w:bCs/>
                <w:szCs w:val="21"/>
              </w:rPr>
              <w:t>、</w:t>
            </w:r>
            <w:r w:rsidRPr="005C1D98">
              <w:rPr>
                <w:rFonts w:eastAsia="楷体_GB2312" w:hint="eastAsia"/>
                <w:bCs/>
                <w:szCs w:val="21"/>
              </w:rPr>
              <w:t>Arc</w:t>
            </w:r>
            <w:r w:rsidRPr="005C1D98">
              <w:rPr>
                <w:rFonts w:eastAsia="楷体_GB2312"/>
                <w:bCs/>
                <w:szCs w:val="21"/>
              </w:rPr>
              <w:t>GIS</w:t>
            </w:r>
            <w:r w:rsidRPr="005C1D98">
              <w:rPr>
                <w:rFonts w:eastAsia="楷体_GB2312" w:hint="eastAsia"/>
                <w:bCs/>
                <w:szCs w:val="21"/>
              </w:rPr>
              <w:t>等办公、绘图、分析软件；</w:t>
            </w:r>
          </w:p>
          <w:p w14:paraId="4B4BCB11" w14:textId="77777777" w:rsidR="00A675C7" w:rsidRPr="005C1D98" w:rsidRDefault="00A675C7" w:rsidP="00DD41EB">
            <w:pPr>
              <w:spacing w:line="280" w:lineRule="exact"/>
              <w:jc w:val="left"/>
              <w:rPr>
                <w:rFonts w:eastAsia="楷体_GB2312"/>
                <w:bCs/>
                <w:szCs w:val="21"/>
              </w:rPr>
            </w:pPr>
            <w:r w:rsidRPr="005C1D98">
              <w:rPr>
                <w:rFonts w:eastAsia="楷体_GB2312" w:hint="eastAsia"/>
                <w:bCs/>
                <w:szCs w:val="21"/>
              </w:rPr>
              <w:t>2</w:t>
            </w:r>
            <w:r w:rsidRPr="005C1D98">
              <w:rPr>
                <w:rFonts w:eastAsia="楷体_GB2312"/>
                <w:bCs/>
                <w:szCs w:val="21"/>
              </w:rPr>
              <w:t>.</w:t>
            </w:r>
            <w:r w:rsidRPr="005C1D98">
              <w:rPr>
                <w:rFonts w:eastAsia="楷体_GB2312" w:hint="eastAsia"/>
                <w:bCs/>
                <w:szCs w:val="21"/>
              </w:rPr>
              <w:t>发表中文核心论文</w:t>
            </w:r>
            <w:r w:rsidRPr="005C1D98">
              <w:rPr>
                <w:rFonts w:eastAsia="楷体_GB2312" w:hint="eastAsia"/>
                <w:bCs/>
                <w:szCs w:val="21"/>
              </w:rPr>
              <w:t>2</w:t>
            </w:r>
            <w:r w:rsidRPr="005C1D98">
              <w:rPr>
                <w:rFonts w:eastAsia="楷体_GB2312" w:hint="eastAsia"/>
                <w:bCs/>
                <w:szCs w:val="21"/>
              </w:rPr>
              <w:t>篇及以上，授权发明专利</w:t>
            </w:r>
            <w:r w:rsidRPr="005C1D98">
              <w:rPr>
                <w:rFonts w:eastAsia="楷体_GB2312" w:hint="eastAsia"/>
                <w:bCs/>
                <w:szCs w:val="21"/>
              </w:rPr>
              <w:t>3</w:t>
            </w:r>
            <w:r w:rsidRPr="005C1D98">
              <w:rPr>
                <w:rFonts w:eastAsia="楷体_GB2312" w:hint="eastAsia"/>
                <w:bCs/>
                <w:szCs w:val="21"/>
              </w:rPr>
              <w:t>项及以上；</w:t>
            </w:r>
          </w:p>
          <w:p w14:paraId="35BA3427" w14:textId="77777777" w:rsidR="00A675C7" w:rsidRPr="005C1D98" w:rsidRDefault="00A675C7" w:rsidP="00DD41EB">
            <w:pPr>
              <w:spacing w:line="280" w:lineRule="exact"/>
              <w:jc w:val="left"/>
              <w:rPr>
                <w:rFonts w:eastAsia="楷体_GB2312"/>
                <w:bCs/>
                <w:szCs w:val="21"/>
              </w:rPr>
            </w:pPr>
            <w:r w:rsidRPr="005C1D98">
              <w:rPr>
                <w:rFonts w:eastAsia="楷体_GB2312" w:hint="eastAsia"/>
                <w:bCs/>
                <w:szCs w:val="21"/>
              </w:rPr>
              <w:t>3</w:t>
            </w:r>
            <w:r w:rsidRPr="005C1D98">
              <w:rPr>
                <w:rFonts w:eastAsia="楷体_GB2312"/>
                <w:bCs/>
                <w:szCs w:val="21"/>
              </w:rPr>
              <w:t>.</w:t>
            </w:r>
            <w:r w:rsidRPr="005C1D98">
              <w:rPr>
                <w:rFonts w:eastAsia="楷体_GB2312" w:hint="eastAsia"/>
                <w:bCs/>
                <w:szCs w:val="21"/>
              </w:rPr>
              <w:t>具备科研类相关项目申报经验；</w:t>
            </w:r>
          </w:p>
          <w:p w14:paraId="436F8200" w14:textId="77777777" w:rsidR="00A675C7" w:rsidRPr="005C1D98" w:rsidRDefault="00A675C7" w:rsidP="00DD41EB">
            <w:pPr>
              <w:spacing w:line="280" w:lineRule="exact"/>
              <w:jc w:val="left"/>
              <w:rPr>
                <w:rFonts w:eastAsia="楷体_GB2312"/>
                <w:bCs/>
                <w:szCs w:val="21"/>
              </w:rPr>
            </w:pPr>
            <w:r w:rsidRPr="005C1D98">
              <w:rPr>
                <w:rFonts w:eastAsia="楷体_GB2312" w:hint="eastAsia"/>
                <w:bCs/>
                <w:szCs w:val="21"/>
              </w:rPr>
              <w:t>4</w:t>
            </w:r>
            <w:r w:rsidRPr="005C1D98">
              <w:rPr>
                <w:rFonts w:eastAsia="楷体_GB2312"/>
                <w:bCs/>
                <w:szCs w:val="21"/>
              </w:rPr>
              <w:t>.</w:t>
            </w:r>
            <w:r w:rsidRPr="005C1D98">
              <w:rPr>
                <w:rFonts w:eastAsia="楷体_GB2312" w:hint="eastAsia"/>
                <w:bCs/>
                <w:szCs w:val="21"/>
              </w:rPr>
              <w:t>具有博士学历、环境工程等环境类相关高级职称的优先；</w:t>
            </w:r>
          </w:p>
          <w:p w14:paraId="27DB1EEE" w14:textId="77777777" w:rsidR="00A675C7" w:rsidRPr="005C1D98" w:rsidRDefault="00A675C7" w:rsidP="00DD41EB">
            <w:pPr>
              <w:spacing w:line="280" w:lineRule="exact"/>
              <w:jc w:val="left"/>
              <w:rPr>
                <w:rFonts w:eastAsia="楷体_GB2312"/>
                <w:szCs w:val="21"/>
              </w:rPr>
            </w:pPr>
            <w:r w:rsidRPr="005C1D98">
              <w:rPr>
                <w:rFonts w:eastAsia="楷体_GB2312" w:hint="eastAsia"/>
                <w:bCs/>
                <w:szCs w:val="21"/>
              </w:rPr>
              <w:t>5</w:t>
            </w:r>
            <w:r w:rsidRPr="005C1D98">
              <w:rPr>
                <w:rFonts w:eastAsia="楷体_GB2312"/>
                <w:bCs/>
                <w:szCs w:val="21"/>
              </w:rPr>
              <w:t>.</w:t>
            </w:r>
            <w:r w:rsidRPr="005C1D98">
              <w:rPr>
                <w:rFonts w:eastAsia="楷体_GB2312" w:hint="eastAsia"/>
                <w:bCs/>
                <w:szCs w:val="21"/>
              </w:rPr>
              <w:t>具有野外工作经验、评奖评优经历的优先。</w:t>
            </w:r>
          </w:p>
        </w:tc>
        <w:tc>
          <w:tcPr>
            <w:tcW w:w="2177" w:type="dxa"/>
            <w:vMerge w:val="restart"/>
            <w:shd w:val="clear" w:color="auto" w:fill="auto"/>
            <w:vAlign w:val="center"/>
          </w:tcPr>
          <w:p w14:paraId="1C3E5DA4" w14:textId="4E9305A6" w:rsidR="00A675C7" w:rsidRPr="005C1D98" w:rsidRDefault="005C1D98" w:rsidP="00DD41EB">
            <w:pPr>
              <w:jc w:val="center"/>
              <w:rPr>
                <w:rFonts w:eastAsia="楷体_GB2312"/>
                <w:szCs w:val="21"/>
              </w:rPr>
            </w:pPr>
            <w:r w:rsidRPr="005C1D98">
              <w:t>799802568@qq.com</w:t>
            </w:r>
          </w:p>
        </w:tc>
      </w:tr>
      <w:tr w:rsidR="005C1D98" w:rsidRPr="005C1D98" w14:paraId="56414356" w14:textId="77777777" w:rsidTr="005612D3">
        <w:trPr>
          <w:trHeight w:val="2104"/>
          <w:jc w:val="center"/>
        </w:trPr>
        <w:tc>
          <w:tcPr>
            <w:tcW w:w="1980" w:type="dxa"/>
            <w:shd w:val="clear" w:color="auto" w:fill="auto"/>
            <w:vAlign w:val="center"/>
          </w:tcPr>
          <w:p w14:paraId="328784D6" w14:textId="29A5E8B3" w:rsidR="00A675C7" w:rsidRPr="005C1D98" w:rsidRDefault="005612D3" w:rsidP="005612D3">
            <w:pPr>
              <w:jc w:val="center"/>
              <w:rPr>
                <w:rFonts w:eastAsia="楷体_GB2312"/>
                <w:szCs w:val="21"/>
              </w:rPr>
            </w:pPr>
            <w:r>
              <w:rPr>
                <w:rFonts w:eastAsia="楷体_GB2312" w:hint="eastAsia"/>
                <w:bCs/>
                <w:szCs w:val="21"/>
              </w:rPr>
              <w:t>土壤与地下水环境研究</w:t>
            </w:r>
            <w:r w:rsidR="00A675C7" w:rsidRPr="005C1D98">
              <w:rPr>
                <w:rFonts w:eastAsia="楷体_GB2312" w:hint="eastAsia"/>
                <w:bCs/>
                <w:szCs w:val="21"/>
              </w:rPr>
              <w:t>项目助理</w:t>
            </w:r>
          </w:p>
        </w:tc>
        <w:tc>
          <w:tcPr>
            <w:tcW w:w="698" w:type="dxa"/>
            <w:shd w:val="clear" w:color="auto" w:fill="auto"/>
            <w:vAlign w:val="center"/>
          </w:tcPr>
          <w:p w14:paraId="13FFE534" w14:textId="77777777" w:rsidR="00A675C7" w:rsidRPr="005C1D98" w:rsidRDefault="00A675C7" w:rsidP="00DD41EB">
            <w:pPr>
              <w:jc w:val="center"/>
              <w:rPr>
                <w:rFonts w:eastAsia="楷体_GB2312"/>
                <w:szCs w:val="21"/>
              </w:rPr>
            </w:pPr>
            <w:r w:rsidRPr="005C1D98">
              <w:rPr>
                <w:rFonts w:eastAsia="楷体_GB2312" w:hint="eastAsia"/>
                <w:bCs/>
                <w:szCs w:val="21"/>
              </w:rPr>
              <w:t>1</w:t>
            </w:r>
          </w:p>
        </w:tc>
        <w:tc>
          <w:tcPr>
            <w:tcW w:w="1570" w:type="dxa"/>
            <w:shd w:val="clear" w:color="auto" w:fill="auto"/>
            <w:vAlign w:val="center"/>
          </w:tcPr>
          <w:p w14:paraId="5B08BF1A" w14:textId="77777777" w:rsidR="00A675C7" w:rsidRPr="005C1D98" w:rsidRDefault="00A675C7" w:rsidP="00DD41EB">
            <w:pPr>
              <w:jc w:val="center"/>
              <w:rPr>
                <w:rFonts w:eastAsia="楷体_GB2312"/>
                <w:szCs w:val="21"/>
              </w:rPr>
            </w:pPr>
            <w:r w:rsidRPr="005C1D98">
              <w:rPr>
                <w:rFonts w:eastAsia="楷体_GB2312" w:hint="eastAsia"/>
                <w:bCs/>
                <w:szCs w:val="21"/>
              </w:rPr>
              <w:t>硕士研究生及以上学历</w:t>
            </w:r>
          </w:p>
        </w:tc>
        <w:tc>
          <w:tcPr>
            <w:tcW w:w="2805" w:type="dxa"/>
            <w:shd w:val="clear" w:color="auto" w:fill="auto"/>
            <w:vAlign w:val="center"/>
          </w:tcPr>
          <w:p w14:paraId="79981FA9" w14:textId="77777777" w:rsidR="00A675C7" w:rsidRPr="005C1D98" w:rsidRDefault="00A675C7" w:rsidP="00DD41EB">
            <w:pPr>
              <w:jc w:val="center"/>
              <w:rPr>
                <w:rFonts w:eastAsia="楷体_GB2312"/>
                <w:szCs w:val="21"/>
              </w:rPr>
            </w:pPr>
            <w:r w:rsidRPr="005C1D98">
              <w:rPr>
                <w:rFonts w:eastAsia="楷体_GB2312" w:hint="eastAsia"/>
                <w:bCs/>
                <w:szCs w:val="21"/>
              </w:rPr>
              <w:t>农业及相关专业</w:t>
            </w:r>
          </w:p>
        </w:tc>
        <w:tc>
          <w:tcPr>
            <w:tcW w:w="4940" w:type="dxa"/>
            <w:shd w:val="clear" w:color="auto" w:fill="auto"/>
            <w:vAlign w:val="center"/>
          </w:tcPr>
          <w:p w14:paraId="5C0380B7" w14:textId="77777777" w:rsidR="00A675C7" w:rsidRPr="005C1D98" w:rsidRDefault="00A675C7" w:rsidP="00DD41EB">
            <w:pPr>
              <w:spacing w:line="280" w:lineRule="exact"/>
              <w:jc w:val="left"/>
              <w:rPr>
                <w:rFonts w:eastAsia="楷体_GB2312"/>
                <w:bCs/>
                <w:szCs w:val="21"/>
              </w:rPr>
            </w:pPr>
            <w:r w:rsidRPr="005C1D98">
              <w:rPr>
                <w:rFonts w:eastAsia="楷体_GB2312" w:hint="eastAsia"/>
                <w:bCs/>
                <w:szCs w:val="21"/>
              </w:rPr>
              <w:t>1</w:t>
            </w:r>
            <w:r w:rsidRPr="005C1D98">
              <w:rPr>
                <w:rFonts w:eastAsia="楷体_GB2312"/>
                <w:bCs/>
                <w:szCs w:val="21"/>
              </w:rPr>
              <w:t>.</w:t>
            </w:r>
            <w:r w:rsidRPr="005C1D98">
              <w:rPr>
                <w:rFonts w:eastAsia="楷体_GB2312" w:hint="eastAsia"/>
                <w:bCs/>
                <w:szCs w:val="21"/>
              </w:rPr>
              <w:t>通过</w:t>
            </w:r>
            <w:r w:rsidRPr="005C1D98">
              <w:rPr>
                <w:rFonts w:eastAsia="楷体_GB2312" w:hint="eastAsia"/>
                <w:bCs/>
                <w:szCs w:val="21"/>
              </w:rPr>
              <w:t>CET-4</w:t>
            </w:r>
            <w:r w:rsidRPr="005C1D98">
              <w:rPr>
                <w:rFonts w:eastAsia="楷体_GB2312" w:hint="eastAsia"/>
                <w:bCs/>
                <w:szCs w:val="21"/>
              </w:rPr>
              <w:t>；</w:t>
            </w:r>
          </w:p>
          <w:p w14:paraId="0D6DE318" w14:textId="77777777" w:rsidR="00A675C7" w:rsidRPr="005C1D98" w:rsidRDefault="00A675C7" w:rsidP="00DD41EB">
            <w:pPr>
              <w:spacing w:line="280" w:lineRule="exact"/>
              <w:jc w:val="left"/>
              <w:rPr>
                <w:rFonts w:eastAsia="楷体_GB2312"/>
                <w:bCs/>
                <w:szCs w:val="21"/>
              </w:rPr>
            </w:pPr>
            <w:r w:rsidRPr="005C1D98">
              <w:rPr>
                <w:rFonts w:eastAsia="楷体_GB2312" w:hint="eastAsia"/>
                <w:bCs/>
                <w:szCs w:val="21"/>
              </w:rPr>
              <w:t>2</w:t>
            </w:r>
            <w:r w:rsidRPr="005C1D98">
              <w:rPr>
                <w:rFonts w:eastAsia="楷体_GB2312"/>
                <w:bCs/>
                <w:szCs w:val="21"/>
              </w:rPr>
              <w:t>.</w:t>
            </w:r>
            <w:r w:rsidRPr="005C1D98">
              <w:rPr>
                <w:rFonts w:eastAsia="楷体_GB2312" w:hint="eastAsia"/>
                <w:bCs/>
                <w:szCs w:val="21"/>
              </w:rPr>
              <w:t>发表中文核心论文</w:t>
            </w:r>
            <w:r w:rsidRPr="005C1D98">
              <w:rPr>
                <w:rFonts w:eastAsia="楷体_GB2312" w:hint="eastAsia"/>
                <w:bCs/>
                <w:szCs w:val="21"/>
              </w:rPr>
              <w:t>2</w:t>
            </w:r>
            <w:r w:rsidRPr="005C1D98">
              <w:rPr>
                <w:rFonts w:eastAsia="楷体_GB2312" w:hint="eastAsia"/>
                <w:bCs/>
                <w:szCs w:val="21"/>
              </w:rPr>
              <w:t>篇及以上；</w:t>
            </w:r>
          </w:p>
          <w:p w14:paraId="4BADD7CD" w14:textId="77777777" w:rsidR="00A675C7" w:rsidRPr="005C1D98" w:rsidRDefault="00A675C7" w:rsidP="00DD41EB">
            <w:pPr>
              <w:spacing w:line="280" w:lineRule="exact"/>
              <w:jc w:val="left"/>
              <w:rPr>
                <w:rFonts w:eastAsia="楷体_GB2312"/>
                <w:bCs/>
                <w:szCs w:val="21"/>
              </w:rPr>
            </w:pPr>
            <w:r w:rsidRPr="005C1D98">
              <w:rPr>
                <w:rFonts w:eastAsia="楷体_GB2312" w:hint="eastAsia"/>
                <w:bCs/>
                <w:szCs w:val="21"/>
              </w:rPr>
              <w:t>3</w:t>
            </w:r>
            <w:r w:rsidRPr="005C1D98">
              <w:rPr>
                <w:rFonts w:eastAsia="楷体_GB2312"/>
                <w:bCs/>
                <w:szCs w:val="21"/>
              </w:rPr>
              <w:t>.</w:t>
            </w:r>
            <w:r w:rsidRPr="005C1D98">
              <w:rPr>
                <w:rFonts w:eastAsia="楷体_GB2312" w:hint="eastAsia"/>
                <w:bCs/>
                <w:szCs w:val="21"/>
              </w:rPr>
              <w:t>熟练使用</w:t>
            </w:r>
            <w:r w:rsidRPr="005C1D98">
              <w:rPr>
                <w:rFonts w:eastAsia="楷体_GB2312" w:hint="eastAsia"/>
                <w:bCs/>
                <w:szCs w:val="21"/>
              </w:rPr>
              <w:t>Office</w:t>
            </w:r>
            <w:r w:rsidRPr="005C1D98">
              <w:rPr>
                <w:rFonts w:eastAsia="楷体_GB2312" w:hint="eastAsia"/>
                <w:bCs/>
                <w:szCs w:val="21"/>
              </w:rPr>
              <w:t>办公软件，</w:t>
            </w:r>
            <w:r w:rsidRPr="005C1D98">
              <w:rPr>
                <w:rFonts w:eastAsia="楷体_GB2312"/>
                <w:bCs/>
                <w:szCs w:val="21"/>
              </w:rPr>
              <w:t>SPSS</w:t>
            </w:r>
            <w:r w:rsidRPr="005C1D98">
              <w:rPr>
                <w:rFonts w:eastAsia="楷体_GB2312" w:hint="eastAsia"/>
                <w:bCs/>
                <w:szCs w:val="21"/>
              </w:rPr>
              <w:t>、</w:t>
            </w:r>
            <w:proofErr w:type="spellStart"/>
            <w:r w:rsidRPr="005C1D98">
              <w:rPr>
                <w:rFonts w:eastAsia="楷体_GB2312"/>
                <w:bCs/>
                <w:szCs w:val="21"/>
              </w:rPr>
              <w:t>GraphPad</w:t>
            </w:r>
            <w:proofErr w:type="spellEnd"/>
            <w:r w:rsidRPr="005C1D98">
              <w:rPr>
                <w:rFonts w:eastAsia="楷体_GB2312"/>
                <w:bCs/>
                <w:szCs w:val="21"/>
              </w:rPr>
              <w:t xml:space="preserve"> </w:t>
            </w:r>
            <w:r w:rsidRPr="005C1D98">
              <w:rPr>
                <w:rFonts w:eastAsia="楷体_GB2312" w:hint="eastAsia"/>
                <w:bCs/>
                <w:szCs w:val="21"/>
              </w:rPr>
              <w:t xml:space="preserve">Prism </w:t>
            </w:r>
            <w:r w:rsidRPr="005C1D98">
              <w:rPr>
                <w:rFonts w:eastAsia="楷体_GB2312" w:hint="eastAsia"/>
                <w:bCs/>
                <w:szCs w:val="21"/>
              </w:rPr>
              <w:t>与行为学分析软件等相关专业软件的优先；</w:t>
            </w:r>
          </w:p>
          <w:p w14:paraId="673CA345" w14:textId="77777777" w:rsidR="00A675C7" w:rsidRPr="005C1D98" w:rsidRDefault="00A675C7" w:rsidP="00DD41EB">
            <w:pPr>
              <w:spacing w:line="280" w:lineRule="exact"/>
              <w:jc w:val="left"/>
              <w:rPr>
                <w:rFonts w:eastAsia="楷体_GB2312"/>
                <w:szCs w:val="21"/>
              </w:rPr>
            </w:pPr>
            <w:r w:rsidRPr="005C1D98">
              <w:rPr>
                <w:rFonts w:eastAsia="楷体_GB2312" w:hint="eastAsia"/>
                <w:bCs/>
                <w:szCs w:val="21"/>
              </w:rPr>
              <w:t>4</w:t>
            </w:r>
            <w:r w:rsidRPr="005C1D98">
              <w:rPr>
                <w:rFonts w:eastAsia="楷体_GB2312"/>
                <w:bCs/>
                <w:szCs w:val="21"/>
              </w:rPr>
              <w:t>.</w:t>
            </w:r>
            <w:r w:rsidRPr="005C1D98">
              <w:rPr>
                <w:rFonts w:eastAsia="楷体_GB2312" w:hint="eastAsia"/>
                <w:bCs/>
                <w:szCs w:val="21"/>
              </w:rPr>
              <w:t>有评奖评优经历的优先。</w:t>
            </w:r>
          </w:p>
        </w:tc>
        <w:tc>
          <w:tcPr>
            <w:tcW w:w="2177" w:type="dxa"/>
            <w:vMerge/>
            <w:shd w:val="clear" w:color="auto" w:fill="auto"/>
            <w:vAlign w:val="center"/>
          </w:tcPr>
          <w:p w14:paraId="1C507911" w14:textId="77777777" w:rsidR="00A675C7" w:rsidRPr="005C1D98" w:rsidRDefault="00A675C7" w:rsidP="00DD41EB">
            <w:pPr>
              <w:jc w:val="center"/>
              <w:rPr>
                <w:rFonts w:eastAsia="楷体_GB2312"/>
                <w:szCs w:val="21"/>
              </w:rPr>
            </w:pPr>
          </w:p>
        </w:tc>
      </w:tr>
      <w:tr w:rsidR="005C1D98" w:rsidRPr="005C1D98" w14:paraId="57163C46" w14:textId="77777777" w:rsidTr="005612D3">
        <w:trPr>
          <w:trHeight w:val="2120"/>
          <w:jc w:val="center"/>
        </w:trPr>
        <w:tc>
          <w:tcPr>
            <w:tcW w:w="1980" w:type="dxa"/>
            <w:shd w:val="clear" w:color="auto" w:fill="auto"/>
            <w:vAlign w:val="center"/>
          </w:tcPr>
          <w:p w14:paraId="2C684191" w14:textId="4C701FE7" w:rsidR="00A675C7" w:rsidRPr="005C1D98" w:rsidRDefault="005612D3" w:rsidP="005612D3">
            <w:pPr>
              <w:jc w:val="center"/>
              <w:rPr>
                <w:rFonts w:eastAsia="楷体_GB2312"/>
                <w:szCs w:val="21"/>
              </w:rPr>
            </w:pPr>
            <w:r>
              <w:rPr>
                <w:rFonts w:eastAsia="楷体_GB2312" w:hint="eastAsia"/>
                <w:bCs/>
                <w:szCs w:val="21"/>
              </w:rPr>
              <w:t>土壤与地下水环境研究</w:t>
            </w:r>
            <w:r w:rsidR="00A675C7" w:rsidRPr="005C1D98">
              <w:rPr>
                <w:rFonts w:eastAsia="楷体_GB2312" w:hint="eastAsia"/>
                <w:bCs/>
                <w:szCs w:val="21"/>
              </w:rPr>
              <w:t>科研助理</w:t>
            </w:r>
          </w:p>
        </w:tc>
        <w:tc>
          <w:tcPr>
            <w:tcW w:w="698" w:type="dxa"/>
            <w:shd w:val="clear" w:color="auto" w:fill="auto"/>
            <w:vAlign w:val="center"/>
          </w:tcPr>
          <w:p w14:paraId="36A8229B" w14:textId="77777777" w:rsidR="00A675C7" w:rsidRPr="005C1D98" w:rsidRDefault="00A675C7" w:rsidP="00DD41EB">
            <w:pPr>
              <w:jc w:val="center"/>
              <w:rPr>
                <w:rFonts w:eastAsia="楷体_GB2312"/>
                <w:szCs w:val="21"/>
              </w:rPr>
            </w:pPr>
            <w:r w:rsidRPr="005C1D98">
              <w:rPr>
                <w:rFonts w:eastAsia="楷体_GB2312" w:hint="eastAsia"/>
                <w:bCs/>
                <w:szCs w:val="21"/>
              </w:rPr>
              <w:t>1</w:t>
            </w:r>
          </w:p>
        </w:tc>
        <w:tc>
          <w:tcPr>
            <w:tcW w:w="1570" w:type="dxa"/>
            <w:shd w:val="clear" w:color="auto" w:fill="auto"/>
            <w:vAlign w:val="center"/>
          </w:tcPr>
          <w:p w14:paraId="6B44605C" w14:textId="77777777" w:rsidR="00A675C7" w:rsidRPr="005C1D98" w:rsidRDefault="00A675C7" w:rsidP="00DD41EB">
            <w:pPr>
              <w:jc w:val="center"/>
              <w:rPr>
                <w:rFonts w:eastAsia="楷体_GB2312"/>
                <w:szCs w:val="21"/>
              </w:rPr>
            </w:pPr>
            <w:r w:rsidRPr="005C1D98">
              <w:rPr>
                <w:rFonts w:eastAsia="楷体_GB2312" w:hint="eastAsia"/>
                <w:bCs/>
                <w:szCs w:val="21"/>
              </w:rPr>
              <w:t>硕士研究生及以上学历</w:t>
            </w:r>
          </w:p>
        </w:tc>
        <w:tc>
          <w:tcPr>
            <w:tcW w:w="2805" w:type="dxa"/>
            <w:shd w:val="clear" w:color="auto" w:fill="auto"/>
            <w:vAlign w:val="center"/>
          </w:tcPr>
          <w:p w14:paraId="39319146" w14:textId="77777777" w:rsidR="00A675C7" w:rsidRPr="005C1D98" w:rsidRDefault="00A675C7" w:rsidP="00DD41EB">
            <w:pPr>
              <w:jc w:val="center"/>
              <w:rPr>
                <w:rFonts w:eastAsia="楷体_GB2312"/>
                <w:bCs/>
                <w:szCs w:val="21"/>
              </w:rPr>
            </w:pPr>
            <w:r w:rsidRPr="005C1D98">
              <w:rPr>
                <w:rFonts w:eastAsia="楷体_GB2312" w:hint="eastAsia"/>
                <w:bCs/>
                <w:szCs w:val="21"/>
              </w:rPr>
              <w:t>环境科学与工程及相关专业</w:t>
            </w:r>
          </w:p>
        </w:tc>
        <w:tc>
          <w:tcPr>
            <w:tcW w:w="4940" w:type="dxa"/>
            <w:shd w:val="clear" w:color="auto" w:fill="auto"/>
            <w:vAlign w:val="center"/>
          </w:tcPr>
          <w:p w14:paraId="3D9EFAFA" w14:textId="77777777" w:rsidR="00A675C7" w:rsidRPr="005C1D98" w:rsidRDefault="00A675C7" w:rsidP="00DD41EB">
            <w:pPr>
              <w:spacing w:line="280" w:lineRule="exact"/>
              <w:jc w:val="left"/>
              <w:rPr>
                <w:rFonts w:eastAsia="楷体_GB2312"/>
                <w:bCs/>
                <w:szCs w:val="21"/>
              </w:rPr>
            </w:pPr>
            <w:r w:rsidRPr="005C1D98">
              <w:rPr>
                <w:rFonts w:eastAsia="楷体_GB2312" w:hint="eastAsia"/>
                <w:bCs/>
                <w:szCs w:val="21"/>
              </w:rPr>
              <w:t>1</w:t>
            </w:r>
            <w:r w:rsidRPr="005C1D98">
              <w:rPr>
                <w:rFonts w:eastAsia="楷体_GB2312"/>
                <w:bCs/>
                <w:szCs w:val="21"/>
              </w:rPr>
              <w:t>.</w:t>
            </w:r>
            <w:r w:rsidRPr="005C1D98">
              <w:rPr>
                <w:rFonts w:eastAsia="楷体_GB2312" w:hint="eastAsia"/>
                <w:bCs/>
                <w:szCs w:val="21"/>
              </w:rPr>
              <w:t>通过</w:t>
            </w:r>
            <w:r w:rsidRPr="005C1D98">
              <w:rPr>
                <w:rFonts w:eastAsia="楷体_GB2312" w:hint="eastAsia"/>
                <w:bCs/>
                <w:szCs w:val="21"/>
              </w:rPr>
              <w:t>CET-4</w:t>
            </w:r>
            <w:r w:rsidRPr="005C1D98">
              <w:rPr>
                <w:rFonts w:eastAsia="楷体_GB2312" w:hint="eastAsia"/>
                <w:bCs/>
                <w:szCs w:val="21"/>
              </w:rPr>
              <w:t>；</w:t>
            </w:r>
          </w:p>
          <w:p w14:paraId="170F2CC7" w14:textId="77777777" w:rsidR="00A675C7" w:rsidRPr="005C1D98" w:rsidRDefault="00A675C7" w:rsidP="00DD41EB">
            <w:pPr>
              <w:spacing w:line="280" w:lineRule="exact"/>
              <w:jc w:val="left"/>
              <w:rPr>
                <w:rFonts w:eastAsia="楷体_GB2312"/>
                <w:bCs/>
                <w:szCs w:val="21"/>
              </w:rPr>
            </w:pPr>
            <w:r w:rsidRPr="005C1D98">
              <w:rPr>
                <w:rFonts w:eastAsia="楷体_GB2312" w:hint="eastAsia"/>
                <w:bCs/>
                <w:szCs w:val="21"/>
              </w:rPr>
              <w:t>2</w:t>
            </w:r>
            <w:r w:rsidRPr="005C1D98">
              <w:rPr>
                <w:rFonts w:eastAsia="楷体_GB2312"/>
                <w:bCs/>
                <w:szCs w:val="21"/>
              </w:rPr>
              <w:t>.</w:t>
            </w:r>
            <w:r w:rsidRPr="005C1D98">
              <w:rPr>
                <w:rFonts w:eastAsia="楷体_GB2312" w:hint="eastAsia"/>
                <w:bCs/>
                <w:szCs w:val="21"/>
              </w:rPr>
              <w:t>熟练使用</w:t>
            </w:r>
            <w:r w:rsidRPr="005C1D98">
              <w:rPr>
                <w:rFonts w:eastAsia="楷体_GB2312" w:hint="eastAsia"/>
                <w:bCs/>
                <w:szCs w:val="21"/>
              </w:rPr>
              <w:t>Office</w:t>
            </w:r>
            <w:r w:rsidRPr="005C1D98">
              <w:rPr>
                <w:rFonts w:eastAsia="楷体_GB2312" w:hint="eastAsia"/>
                <w:bCs/>
                <w:szCs w:val="21"/>
              </w:rPr>
              <w:t>办公软件，</w:t>
            </w:r>
            <w:r w:rsidRPr="005C1D98">
              <w:rPr>
                <w:rFonts w:eastAsia="楷体_GB2312" w:hint="eastAsia"/>
                <w:bCs/>
                <w:szCs w:val="21"/>
              </w:rPr>
              <w:t>CAD</w:t>
            </w:r>
            <w:r w:rsidRPr="005C1D98">
              <w:rPr>
                <w:rFonts w:eastAsia="楷体_GB2312" w:hint="eastAsia"/>
                <w:bCs/>
                <w:szCs w:val="21"/>
              </w:rPr>
              <w:t>绘图软件，</w:t>
            </w:r>
            <w:r w:rsidRPr="005C1D98">
              <w:rPr>
                <w:rFonts w:eastAsia="楷体_GB2312" w:hint="eastAsia"/>
                <w:bCs/>
                <w:szCs w:val="21"/>
              </w:rPr>
              <w:t>origin</w:t>
            </w:r>
            <w:r w:rsidRPr="005C1D98">
              <w:rPr>
                <w:rFonts w:eastAsia="楷体_GB2312" w:hint="eastAsia"/>
                <w:bCs/>
                <w:szCs w:val="21"/>
              </w:rPr>
              <w:t>等相关专业软件的优先；</w:t>
            </w:r>
          </w:p>
          <w:p w14:paraId="3C358D9C" w14:textId="77777777" w:rsidR="00A675C7" w:rsidRPr="005C1D98" w:rsidRDefault="00A675C7" w:rsidP="00DD41EB">
            <w:pPr>
              <w:spacing w:line="280" w:lineRule="exact"/>
              <w:jc w:val="left"/>
              <w:rPr>
                <w:rFonts w:eastAsia="楷体_GB2312"/>
                <w:szCs w:val="21"/>
              </w:rPr>
            </w:pPr>
            <w:r w:rsidRPr="005C1D98">
              <w:rPr>
                <w:rFonts w:eastAsia="楷体_GB2312" w:hint="eastAsia"/>
                <w:bCs/>
                <w:szCs w:val="21"/>
              </w:rPr>
              <w:t>3</w:t>
            </w:r>
            <w:r w:rsidRPr="005C1D98">
              <w:rPr>
                <w:rFonts w:eastAsia="楷体_GB2312"/>
                <w:bCs/>
                <w:szCs w:val="21"/>
              </w:rPr>
              <w:t>.</w:t>
            </w:r>
            <w:r w:rsidRPr="005C1D98">
              <w:rPr>
                <w:rFonts w:eastAsia="楷体_GB2312" w:hint="eastAsia"/>
                <w:bCs/>
                <w:szCs w:val="21"/>
              </w:rPr>
              <w:t>有评奖评优经历的优先。</w:t>
            </w:r>
          </w:p>
        </w:tc>
        <w:tc>
          <w:tcPr>
            <w:tcW w:w="2177" w:type="dxa"/>
            <w:vMerge/>
            <w:shd w:val="clear" w:color="auto" w:fill="auto"/>
            <w:vAlign w:val="center"/>
          </w:tcPr>
          <w:p w14:paraId="6D865FCD" w14:textId="77777777" w:rsidR="00A675C7" w:rsidRPr="005C1D98" w:rsidRDefault="00A675C7" w:rsidP="00DD41EB">
            <w:pPr>
              <w:jc w:val="center"/>
              <w:rPr>
                <w:rFonts w:eastAsia="楷体_GB2312"/>
                <w:szCs w:val="21"/>
              </w:rPr>
            </w:pPr>
          </w:p>
        </w:tc>
      </w:tr>
      <w:tr w:rsidR="005C1D98" w:rsidRPr="005C1D98" w14:paraId="3C1CF6E6" w14:textId="77777777" w:rsidTr="005612D3">
        <w:trPr>
          <w:trHeight w:val="983"/>
          <w:jc w:val="center"/>
        </w:trPr>
        <w:tc>
          <w:tcPr>
            <w:tcW w:w="1980" w:type="dxa"/>
            <w:shd w:val="clear" w:color="auto" w:fill="auto"/>
            <w:vAlign w:val="center"/>
          </w:tcPr>
          <w:p w14:paraId="0B132C90" w14:textId="77777777" w:rsidR="00A675C7" w:rsidRPr="005C1D98" w:rsidRDefault="00A675C7" w:rsidP="00DD41EB">
            <w:pPr>
              <w:jc w:val="center"/>
              <w:rPr>
                <w:rFonts w:eastAsia="楷体_GB2312"/>
                <w:szCs w:val="21"/>
              </w:rPr>
            </w:pPr>
            <w:r w:rsidRPr="005C1D98">
              <w:rPr>
                <w:rFonts w:ascii="宋体" w:hAnsi="宋体"/>
                <w:b/>
                <w:szCs w:val="21"/>
              </w:rPr>
              <w:lastRenderedPageBreak/>
              <w:t>招聘岗位</w:t>
            </w:r>
          </w:p>
        </w:tc>
        <w:tc>
          <w:tcPr>
            <w:tcW w:w="698" w:type="dxa"/>
            <w:shd w:val="clear" w:color="auto" w:fill="auto"/>
            <w:vAlign w:val="center"/>
          </w:tcPr>
          <w:p w14:paraId="79A14FB3" w14:textId="77777777" w:rsidR="00A675C7" w:rsidRPr="005C1D98" w:rsidRDefault="00A675C7" w:rsidP="00DD41EB">
            <w:pPr>
              <w:jc w:val="center"/>
              <w:rPr>
                <w:rFonts w:ascii="宋体" w:hAnsi="宋体"/>
                <w:b/>
                <w:szCs w:val="21"/>
              </w:rPr>
            </w:pPr>
            <w:r w:rsidRPr="005C1D98">
              <w:rPr>
                <w:rFonts w:ascii="宋体" w:hAnsi="宋体"/>
                <w:b/>
                <w:szCs w:val="21"/>
              </w:rPr>
              <w:t>招聘</w:t>
            </w:r>
          </w:p>
          <w:p w14:paraId="3C7B797E" w14:textId="77777777" w:rsidR="00A675C7" w:rsidRPr="005C1D98" w:rsidRDefault="00A675C7" w:rsidP="00DD41EB">
            <w:pPr>
              <w:jc w:val="center"/>
              <w:rPr>
                <w:rFonts w:eastAsia="楷体_GB2312"/>
                <w:szCs w:val="21"/>
              </w:rPr>
            </w:pPr>
            <w:r w:rsidRPr="005C1D98">
              <w:rPr>
                <w:rFonts w:ascii="宋体" w:hAnsi="宋体"/>
                <w:b/>
                <w:szCs w:val="21"/>
              </w:rPr>
              <w:t>人数</w:t>
            </w:r>
          </w:p>
        </w:tc>
        <w:tc>
          <w:tcPr>
            <w:tcW w:w="1570" w:type="dxa"/>
            <w:shd w:val="clear" w:color="auto" w:fill="auto"/>
            <w:vAlign w:val="center"/>
          </w:tcPr>
          <w:p w14:paraId="67F0AD2A" w14:textId="77777777" w:rsidR="00A675C7" w:rsidRPr="005C1D98" w:rsidRDefault="00A675C7" w:rsidP="00DD41EB">
            <w:pPr>
              <w:jc w:val="center"/>
              <w:rPr>
                <w:rFonts w:eastAsia="楷体_GB2312"/>
                <w:szCs w:val="21"/>
              </w:rPr>
            </w:pPr>
            <w:r w:rsidRPr="005C1D98">
              <w:rPr>
                <w:rFonts w:ascii="宋体" w:hAnsi="宋体" w:hint="eastAsia"/>
                <w:b/>
                <w:szCs w:val="21"/>
              </w:rPr>
              <w:t>学历或学位</w:t>
            </w:r>
          </w:p>
        </w:tc>
        <w:tc>
          <w:tcPr>
            <w:tcW w:w="2805" w:type="dxa"/>
            <w:shd w:val="clear" w:color="auto" w:fill="auto"/>
            <w:vAlign w:val="center"/>
          </w:tcPr>
          <w:p w14:paraId="17300EA9" w14:textId="77777777" w:rsidR="00A675C7" w:rsidRPr="005C1D98" w:rsidRDefault="00A675C7" w:rsidP="00DD41EB">
            <w:pPr>
              <w:jc w:val="center"/>
              <w:rPr>
                <w:rFonts w:eastAsia="楷体_GB2312"/>
                <w:szCs w:val="21"/>
              </w:rPr>
            </w:pPr>
            <w:r w:rsidRPr="005C1D98">
              <w:rPr>
                <w:rFonts w:ascii="宋体" w:hAnsi="宋体"/>
                <w:b/>
                <w:szCs w:val="21"/>
              </w:rPr>
              <w:t>专业条件要求</w:t>
            </w:r>
          </w:p>
        </w:tc>
        <w:tc>
          <w:tcPr>
            <w:tcW w:w="4940" w:type="dxa"/>
            <w:shd w:val="clear" w:color="auto" w:fill="auto"/>
            <w:vAlign w:val="center"/>
          </w:tcPr>
          <w:p w14:paraId="29AF1A2D" w14:textId="77777777" w:rsidR="00A675C7" w:rsidRPr="005C1D98" w:rsidRDefault="00A675C7" w:rsidP="00DD41EB">
            <w:pPr>
              <w:pStyle w:val="ac"/>
              <w:spacing w:line="280" w:lineRule="exact"/>
              <w:ind w:firstLineChars="0" w:firstLine="0"/>
              <w:jc w:val="center"/>
              <w:rPr>
                <w:rFonts w:eastAsia="楷体_GB2312"/>
                <w:szCs w:val="21"/>
              </w:rPr>
            </w:pPr>
            <w:r w:rsidRPr="005C1D98">
              <w:rPr>
                <w:rFonts w:ascii="宋体" w:eastAsiaTheme="minorEastAsia" w:hAnsi="宋体" w:hint="eastAsia"/>
                <w:b/>
                <w:szCs w:val="21"/>
              </w:rPr>
              <w:t>其他要求</w:t>
            </w:r>
          </w:p>
        </w:tc>
        <w:tc>
          <w:tcPr>
            <w:tcW w:w="2177" w:type="dxa"/>
            <w:shd w:val="clear" w:color="auto" w:fill="auto"/>
            <w:vAlign w:val="center"/>
          </w:tcPr>
          <w:p w14:paraId="3D8BED57" w14:textId="77777777" w:rsidR="00A675C7" w:rsidRPr="005C1D98" w:rsidRDefault="00A675C7" w:rsidP="00DD41EB">
            <w:pPr>
              <w:jc w:val="center"/>
              <w:rPr>
                <w:rFonts w:eastAsia="楷体_GB2312"/>
                <w:szCs w:val="21"/>
              </w:rPr>
            </w:pPr>
            <w:r w:rsidRPr="005C1D98">
              <w:rPr>
                <w:rFonts w:ascii="宋体" w:hAnsi="宋体" w:hint="eastAsia"/>
                <w:b/>
                <w:szCs w:val="21"/>
              </w:rPr>
              <w:t>邮箱</w:t>
            </w:r>
          </w:p>
        </w:tc>
      </w:tr>
      <w:tr w:rsidR="005C1D98" w:rsidRPr="005C1D98" w14:paraId="02B01474" w14:textId="77777777" w:rsidTr="005612D3">
        <w:trPr>
          <w:trHeight w:val="1538"/>
          <w:jc w:val="center"/>
        </w:trPr>
        <w:tc>
          <w:tcPr>
            <w:tcW w:w="1980" w:type="dxa"/>
            <w:shd w:val="clear" w:color="auto" w:fill="auto"/>
            <w:vAlign w:val="center"/>
          </w:tcPr>
          <w:p w14:paraId="3E38BCA8" w14:textId="77777777" w:rsidR="00A675C7" w:rsidRPr="005C1D98" w:rsidRDefault="00A675C7" w:rsidP="00DD41EB">
            <w:pPr>
              <w:jc w:val="center"/>
              <w:rPr>
                <w:rFonts w:eastAsia="楷体_GB2312"/>
                <w:szCs w:val="21"/>
              </w:rPr>
            </w:pPr>
            <w:r w:rsidRPr="005C1D98">
              <w:rPr>
                <w:rFonts w:eastAsia="楷体_GB2312" w:hint="eastAsia"/>
                <w:szCs w:val="21"/>
              </w:rPr>
              <w:t>生态遥感与空间规划</w:t>
            </w:r>
          </w:p>
        </w:tc>
        <w:tc>
          <w:tcPr>
            <w:tcW w:w="698" w:type="dxa"/>
            <w:shd w:val="clear" w:color="auto" w:fill="auto"/>
            <w:vAlign w:val="center"/>
          </w:tcPr>
          <w:p w14:paraId="21AA507A" w14:textId="77777777" w:rsidR="00A675C7" w:rsidRPr="005C1D98" w:rsidRDefault="00A675C7" w:rsidP="00DD41EB">
            <w:pPr>
              <w:jc w:val="center"/>
              <w:rPr>
                <w:rFonts w:eastAsia="楷体_GB2312"/>
                <w:szCs w:val="21"/>
              </w:rPr>
            </w:pPr>
            <w:r w:rsidRPr="005C1D98">
              <w:rPr>
                <w:rFonts w:hint="eastAsia"/>
                <w:szCs w:val="21"/>
              </w:rPr>
              <w:t>1</w:t>
            </w:r>
          </w:p>
        </w:tc>
        <w:tc>
          <w:tcPr>
            <w:tcW w:w="1570" w:type="dxa"/>
            <w:shd w:val="clear" w:color="auto" w:fill="auto"/>
            <w:vAlign w:val="center"/>
          </w:tcPr>
          <w:p w14:paraId="1DDE0AD3" w14:textId="1234AA52" w:rsidR="00A675C7" w:rsidRPr="005C1D98" w:rsidRDefault="00E57C64" w:rsidP="00DD41EB">
            <w:pPr>
              <w:jc w:val="center"/>
              <w:rPr>
                <w:rFonts w:eastAsia="楷体_GB2312"/>
                <w:szCs w:val="21"/>
              </w:rPr>
            </w:pPr>
            <w:r w:rsidRPr="005C1D98">
              <w:rPr>
                <w:rFonts w:eastAsia="楷体_GB2312" w:hint="eastAsia"/>
                <w:szCs w:val="21"/>
              </w:rPr>
              <w:t>本科</w:t>
            </w:r>
            <w:r w:rsidR="00A675C7" w:rsidRPr="005C1D98">
              <w:rPr>
                <w:rFonts w:eastAsia="楷体_GB2312"/>
                <w:szCs w:val="21"/>
              </w:rPr>
              <w:t>及以上学历</w:t>
            </w:r>
          </w:p>
        </w:tc>
        <w:tc>
          <w:tcPr>
            <w:tcW w:w="2805" w:type="dxa"/>
            <w:shd w:val="clear" w:color="auto" w:fill="auto"/>
            <w:vAlign w:val="center"/>
          </w:tcPr>
          <w:p w14:paraId="6A520476" w14:textId="0324C473" w:rsidR="00A675C7" w:rsidRPr="005C1D98" w:rsidRDefault="00051D1F" w:rsidP="00DD41EB">
            <w:pPr>
              <w:jc w:val="center"/>
              <w:rPr>
                <w:rFonts w:eastAsia="楷体_GB2312"/>
                <w:spacing w:val="-20"/>
                <w:szCs w:val="21"/>
              </w:rPr>
            </w:pPr>
            <w:r w:rsidRPr="005C1D98">
              <w:rPr>
                <w:rFonts w:eastAsia="楷体_GB2312" w:hint="eastAsia"/>
                <w:szCs w:val="21"/>
              </w:rPr>
              <w:t>环境科学及相关专业</w:t>
            </w:r>
          </w:p>
        </w:tc>
        <w:tc>
          <w:tcPr>
            <w:tcW w:w="4940" w:type="dxa"/>
            <w:shd w:val="clear" w:color="auto" w:fill="auto"/>
            <w:vAlign w:val="center"/>
          </w:tcPr>
          <w:p w14:paraId="67820B77" w14:textId="77777777" w:rsidR="00A675C7" w:rsidRPr="005C1D98" w:rsidRDefault="00A675C7" w:rsidP="00DD41EB">
            <w:pPr>
              <w:spacing w:line="280" w:lineRule="exact"/>
              <w:jc w:val="left"/>
              <w:rPr>
                <w:rFonts w:eastAsia="楷体_GB2312"/>
                <w:szCs w:val="21"/>
              </w:rPr>
            </w:pPr>
            <w:r w:rsidRPr="005C1D98">
              <w:rPr>
                <w:rFonts w:eastAsia="楷体_GB2312" w:hint="eastAsia"/>
                <w:szCs w:val="21"/>
              </w:rPr>
              <w:t>具有生态廊道功能建设规划，城市绿地与交通空间规划，城市信息学及相关建模训练科研项目经历，并发表论文；具有服务政府相关生态环境项目经验。</w:t>
            </w:r>
          </w:p>
        </w:tc>
        <w:tc>
          <w:tcPr>
            <w:tcW w:w="2177" w:type="dxa"/>
            <w:vMerge w:val="restart"/>
            <w:shd w:val="clear" w:color="auto" w:fill="auto"/>
            <w:vAlign w:val="center"/>
          </w:tcPr>
          <w:p w14:paraId="02FEC3F4" w14:textId="64986D4A" w:rsidR="00A675C7" w:rsidRPr="005C1D98" w:rsidRDefault="00812079" w:rsidP="00DD41EB">
            <w:pPr>
              <w:jc w:val="center"/>
              <w:rPr>
                <w:rFonts w:eastAsia="楷体_GB2312"/>
                <w:szCs w:val="21"/>
              </w:rPr>
            </w:pPr>
            <w:r w:rsidRPr="005C1D98">
              <w:t>67534921@qq.com</w:t>
            </w:r>
          </w:p>
        </w:tc>
      </w:tr>
      <w:tr w:rsidR="005C1D98" w:rsidRPr="005C1D98" w14:paraId="1C2B3A6D" w14:textId="77777777" w:rsidTr="005612D3">
        <w:trPr>
          <w:trHeight w:val="1846"/>
          <w:jc w:val="center"/>
        </w:trPr>
        <w:tc>
          <w:tcPr>
            <w:tcW w:w="1980" w:type="dxa"/>
            <w:shd w:val="clear" w:color="auto" w:fill="auto"/>
            <w:vAlign w:val="center"/>
          </w:tcPr>
          <w:p w14:paraId="380D4B15" w14:textId="77777777" w:rsidR="00A675C7" w:rsidRPr="005C1D98" w:rsidRDefault="00A675C7" w:rsidP="00DD41EB">
            <w:pPr>
              <w:jc w:val="center"/>
              <w:rPr>
                <w:rFonts w:eastAsia="楷体_GB2312"/>
                <w:szCs w:val="21"/>
              </w:rPr>
            </w:pPr>
            <w:r w:rsidRPr="005C1D98">
              <w:rPr>
                <w:rFonts w:eastAsia="楷体_GB2312" w:hint="eastAsia"/>
                <w:szCs w:val="21"/>
              </w:rPr>
              <w:t>高原生态调查评估</w:t>
            </w:r>
          </w:p>
        </w:tc>
        <w:tc>
          <w:tcPr>
            <w:tcW w:w="698" w:type="dxa"/>
            <w:shd w:val="clear" w:color="auto" w:fill="auto"/>
            <w:vAlign w:val="center"/>
          </w:tcPr>
          <w:p w14:paraId="71064428" w14:textId="77777777" w:rsidR="00A675C7" w:rsidRPr="005C1D98" w:rsidRDefault="00A675C7" w:rsidP="00DD41EB">
            <w:pPr>
              <w:jc w:val="center"/>
              <w:rPr>
                <w:rFonts w:eastAsia="楷体_GB2312"/>
                <w:szCs w:val="21"/>
              </w:rPr>
            </w:pPr>
            <w:r w:rsidRPr="005C1D98">
              <w:rPr>
                <w:rFonts w:hint="eastAsia"/>
                <w:szCs w:val="21"/>
              </w:rPr>
              <w:t>1</w:t>
            </w:r>
          </w:p>
        </w:tc>
        <w:tc>
          <w:tcPr>
            <w:tcW w:w="1570" w:type="dxa"/>
            <w:shd w:val="clear" w:color="auto" w:fill="auto"/>
            <w:vAlign w:val="center"/>
          </w:tcPr>
          <w:p w14:paraId="18719B6F" w14:textId="0976CD81" w:rsidR="00A675C7" w:rsidRPr="005C1D98" w:rsidRDefault="00A675C7" w:rsidP="00DD41EB">
            <w:pPr>
              <w:jc w:val="center"/>
              <w:rPr>
                <w:rFonts w:eastAsia="楷体_GB2312"/>
                <w:szCs w:val="21"/>
              </w:rPr>
            </w:pPr>
            <w:r w:rsidRPr="005C1D98">
              <w:rPr>
                <w:rFonts w:eastAsia="楷体_GB2312" w:hint="eastAsia"/>
                <w:szCs w:val="21"/>
              </w:rPr>
              <w:t>硕士研究生</w:t>
            </w:r>
            <w:r w:rsidRPr="005C1D98">
              <w:rPr>
                <w:rFonts w:eastAsia="楷体_GB2312"/>
                <w:szCs w:val="21"/>
              </w:rPr>
              <w:t>及以上学历</w:t>
            </w:r>
          </w:p>
        </w:tc>
        <w:tc>
          <w:tcPr>
            <w:tcW w:w="2805" w:type="dxa"/>
            <w:shd w:val="clear" w:color="auto" w:fill="auto"/>
            <w:vAlign w:val="center"/>
          </w:tcPr>
          <w:p w14:paraId="5964B030" w14:textId="77777777" w:rsidR="00A675C7" w:rsidRPr="005C1D98" w:rsidRDefault="00A675C7" w:rsidP="00DD41EB">
            <w:pPr>
              <w:jc w:val="center"/>
              <w:rPr>
                <w:rFonts w:eastAsia="楷体_GB2312"/>
                <w:spacing w:val="-20"/>
                <w:szCs w:val="21"/>
              </w:rPr>
            </w:pPr>
            <w:r w:rsidRPr="005C1D98">
              <w:rPr>
                <w:rFonts w:eastAsia="楷体_GB2312" w:hint="eastAsia"/>
                <w:szCs w:val="21"/>
              </w:rPr>
              <w:t>生态学及相关专业</w:t>
            </w:r>
          </w:p>
        </w:tc>
        <w:tc>
          <w:tcPr>
            <w:tcW w:w="4940" w:type="dxa"/>
            <w:shd w:val="clear" w:color="auto" w:fill="auto"/>
            <w:vAlign w:val="center"/>
          </w:tcPr>
          <w:p w14:paraId="06C80A7E" w14:textId="77777777" w:rsidR="00A675C7" w:rsidRPr="005C1D98" w:rsidRDefault="00A675C7" w:rsidP="00DD41EB">
            <w:pPr>
              <w:spacing w:line="280" w:lineRule="exact"/>
              <w:jc w:val="left"/>
              <w:rPr>
                <w:rFonts w:eastAsia="楷体_GB2312"/>
                <w:szCs w:val="21"/>
              </w:rPr>
            </w:pPr>
            <w:r w:rsidRPr="005C1D98">
              <w:rPr>
                <w:rFonts w:eastAsia="楷体_GB2312" w:hint="eastAsia"/>
                <w:szCs w:val="21"/>
              </w:rPr>
              <w:t>具有生态领域青藏高原全球气候变化相关科研项目经历，并发表过相关论文；具有生态系统评估项目工作经验；至少熟练一门编程语言；能够长期</w:t>
            </w:r>
            <w:proofErr w:type="gramStart"/>
            <w:r w:rsidRPr="005C1D98">
              <w:rPr>
                <w:rFonts w:eastAsia="楷体_GB2312" w:hint="eastAsia"/>
                <w:szCs w:val="21"/>
              </w:rPr>
              <w:t>从事外野工作</w:t>
            </w:r>
            <w:proofErr w:type="gramEnd"/>
            <w:r w:rsidRPr="005C1D98">
              <w:rPr>
                <w:rFonts w:eastAsia="楷体_GB2312" w:hint="eastAsia"/>
                <w:szCs w:val="21"/>
              </w:rPr>
              <w:t>；具有良好的英文读写能力；具有对行政管理部门技术服务经验优先。</w:t>
            </w:r>
          </w:p>
        </w:tc>
        <w:tc>
          <w:tcPr>
            <w:tcW w:w="2177" w:type="dxa"/>
            <w:vMerge/>
            <w:shd w:val="clear" w:color="auto" w:fill="auto"/>
            <w:vAlign w:val="center"/>
          </w:tcPr>
          <w:p w14:paraId="43472A36" w14:textId="77777777" w:rsidR="00A675C7" w:rsidRPr="005C1D98" w:rsidRDefault="00A675C7" w:rsidP="00DD41EB">
            <w:pPr>
              <w:jc w:val="center"/>
              <w:rPr>
                <w:rFonts w:eastAsia="楷体_GB2312"/>
                <w:szCs w:val="21"/>
              </w:rPr>
            </w:pPr>
          </w:p>
        </w:tc>
      </w:tr>
      <w:tr w:rsidR="005C1D98" w:rsidRPr="005C1D98" w14:paraId="5A52CA65" w14:textId="77777777" w:rsidTr="005612D3">
        <w:trPr>
          <w:trHeight w:val="2541"/>
          <w:jc w:val="center"/>
        </w:trPr>
        <w:tc>
          <w:tcPr>
            <w:tcW w:w="1980" w:type="dxa"/>
            <w:shd w:val="clear" w:color="auto" w:fill="auto"/>
            <w:vAlign w:val="center"/>
          </w:tcPr>
          <w:p w14:paraId="416D3526" w14:textId="77777777" w:rsidR="00F52751" w:rsidRPr="005C1D98" w:rsidRDefault="00F52751" w:rsidP="00F52751">
            <w:pPr>
              <w:jc w:val="center"/>
              <w:rPr>
                <w:rFonts w:eastAsia="楷体_GB2312"/>
                <w:szCs w:val="21"/>
              </w:rPr>
            </w:pPr>
            <w:r w:rsidRPr="005C1D98">
              <w:rPr>
                <w:rFonts w:eastAsia="楷体_GB2312" w:hint="eastAsia"/>
                <w:szCs w:val="21"/>
              </w:rPr>
              <w:t>环境经济政策研究</w:t>
            </w:r>
          </w:p>
        </w:tc>
        <w:tc>
          <w:tcPr>
            <w:tcW w:w="698" w:type="dxa"/>
            <w:shd w:val="clear" w:color="auto" w:fill="auto"/>
            <w:vAlign w:val="center"/>
          </w:tcPr>
          <w:p w14:paraId="159CCC92" w14:textId="77777777" w:rsidR="00F52751" w:rsidRPr="005C1D98" w:rsidRDefault="00F52751" w:rsidP="00F52751">
            <w:pPr>
              <w:jc w:val="center"/>
              <w:rPr>
                <w:szCs w:val="21"/>
              </w:rPr>
            </w:pPr>
            <w:r w:rsidRPr="005C1D98">
              <w:rPr>
                <w:rFonts w:eastAsia="楷体_GB2312" w:hint="eastAsia"/>
                <w:szCs w:val="21"/>
              </w:rPr>
              <w:t>1</w:t>
            </w:r>
          </w:p>
        </w:tc>
        <w:tc>
          <w:tcPr>
            <w:tcW w:w="1570" w:type="dxa"/>
            <w:shd w:val="clear" w:color="auto" w:fill="auto"/>
            <w:vAlign w:val="center"/>
          </w:tcPr>
          <w:p w14:paraId="3B60C7BE" w14:textId="77777777" w:rsidR="00F52751" w:rsidRPr="005C1D98" w:rsidRDefault="00F52751" w:rsidP="00F52751">
            <w:pPr>
              <w:jc w:val="center"/>
              <w:rPr>
                <w:rFonts w:eastAsia="楷体_GB2312"/>
                <w:szCs w:val="21"/>
              </w:rPr>
            </w:pPr>
            <w:r w:rsidRPr="005C1D98">
              <w:rPr>
                <w:rFonts w:eastAsia="楷体_GB2312" w:hint="eastAsia"/>
                <w:bCs/>
                <w:szCs w:val="21"/>
              </w:rPr>
              <w:t>硕士研究生及以上学历</w:t>
            </w:r>
          </w:p>
        </w:tc>
        <w:tc>
          <w:tcPr>
            <w:tcW w:w="2805" w:type="dxa"/>
            <w:shd w:val="clear" w:color="auto" w:fill="auto"/>
            <w:vAlign w:val="center"/>
          </w:tcPr>
          <w:p w14:paraId="0ADBA18A" w14:textId="6FA4655E" w:rsidR="00F52751" w:rsidRPr="005C1D98" w:rsidRDefault="00F52751" w:rsidP="00F52751">
            <w:pPr>
              <w:jc w:val="center"/>
              <w:rPr>
                <w:rFonts w:eastAsia="楷体_GB2312"/>
                <w:szCs w:val="21"/>
              </w:rPr>
            </w:pPr>
            <w:r w:rsidRPr="005C1D98">
              <w:rPr>
                <w:rFonts w:eastAsia="楷体_GB2312" w:hint="eastAsia"/>
                <w:szCs w:val="21"/>
              </w:rPr>
              <w:t>理论经济学及其相关专业、应用经济学及其相关专业、金融及其相关专业、生态学及其相关专业、环境科学与工程及其相关专业、资源与环境及其相关专业、农林经济管理及其相关专业、公共管理学及其相关专业</w:t>
            </w:r>
          </w:p>
        </w:tc>
        <w:tc>
          <w:tcPr>
            <w:tcW w:w="4940" w:type="dxa"/>
            <w:shd w:val="clear" w:color="auto" w:fill="auto"/>
            <w:vAlign w:val="center"/>
          </w:tcPr>
          <w:p w14:paraId="5B3E34FD" w14:textId="77777777" w:rsidR="00F52751" w:rsidRPr="005C1D98" w:rsidRDefault="00F52751" w:rsidP="00F52751">
            <w:pPr>
              <w:jc w:val="left"/>
              <w:rPr>
                <w:rFonts w:eastAsia="楷体_GB2312"/>
                <w:szCs w:val="21"/>
              </w:rPr>
            </w:pPr>
            <w:r w:rsidRPr="005C1D98">
              <w:rPr>
                <w:rFonts w:eastAsia="楷体_GB2312" w:hint="eastAsia"/>
                <w:szCs w:val="21"/>
              </w:rPr>
              <w:t>1</w:t>
            </w:r>
            <w:r w:rsidRPr="005C1D98">
              <w:rPr>
                <w:rFonts w:eastAsia="楷体_GB2312"/>
                <w:szCs w:val="21"/>
              </w:rPr>
              <w:t>.</w:t>
            </w:r>
            <w:r w:rsidRPr="005C1D98">
              <w:rPr>
                <w:rFonts w:eastAsia="楷体_GB2312" w:hint="eastAsia"/>
                <w:szCs w:val="21"/>
              </w:rPr>
              <w:t>生态学及其相关专业，具有生态经济研究背景或研究成果优先；</w:t>
            </w:r>
          </w:p>
          <w:p w14:paraId="7C83BE73" w14:textId="77777777" w:rsidR="00F52751" w:rsidRPr="005C1D98" w:rsidRDefault="00F52751" w:rsidP="00F52751">
            <w:pPr>
              <w:jc w:val="left"/>
              <w:rPr>
                <w:rFonts w:eastAsia="楷体_GB2312"/>
                <w:szCs w:val="21"/>
              </w:rPr>
            </w:pPr>
            <w:r w:rsidRPr="005C1D98">
              <w:rPr>
                <w:rFonts w:eastAsia="楷体_GB2312" w:hint="eastAsia"/>
                <w:szCs w:val="21"/>
              </w:rPr>
              <w:t>2</w:t>
            </w:r>
            <w:r w:rsidRPr="005C1D98">
              <w:rPr>
                <w:rFonts w:eastAsia="楷体_GB2312"/>
                <w:szCs w:val="21"/>
              </w:rPr>
              <w:t>.</w:t>
            </w:r>
            <w:r w:rsidRPr="005C1D98">
              <w:rPr>
                <w:rFonts w:eastAsia="楷体_GB2312" w:hint="eastAsia"/>
                <w:szCs w:val="21"/>
              </w:rPr>
              <w:t>环境科学与工程及相关专业，具有环境经济学研究背景或研究成果优先；</w:t>
            </w:r>
          </w:p>
          <w:p w14:paraId="652E3B3C" w14:textId="77777777" w:rsidR="00F52751" w:rsidRPr="005C1D98" w:rsidRDefault="00F52751" w:rsidP="00F52751">
            <w:pPr>
              <w:jc w:val="left"/>
              <w:rPr>
                <w:rFonts w:eastAsia="楷体_GB2312"/>
                <w:szCs w:val="21"/>
              </w:rPr>
            </w:pPr>
            <w:r w:rsidRPr="005C1D98">
              <w:rPr>
                <w:rFonts w:eastAsia="楷体_GB2312" w:hint="eastAsia"/>
                <w:szCs w:val="21"/>
              </w:rPr>
              <w:t>3</w:t>
            </w:r>
            <w:r w:rsidRPr="005C1D98">
              <w:rPr>
                <w:rFonts w:eastAsia="楷体_GB2312"/>
                <w:szCs w:val="21"/>
              </w:rPr>
              <w:t>.</w:t>
            </w:r>
            <w:r w:rsidRPr="005C1D98">
              <w:rPr>
                <w:rFonts w:eastAsia="楷体_GB2312" w:hint="eastAsia"/>
                <w:szCs w:val="21"/>
              </w:rPr>
              <w:t>资源与环境及其相关专业，具有资源经济学研究背景或研究成果优先；</w:t>
            </w:r>
          </w:p>
          <w:p w14:paraId="010D5435" w14:textId="39A35792" w:rsidR="00F52751" w:rsidRPr="005C1D98" w:rsidRDefault="00F52751" w:rsidP="00F52751">
            <w:pPr>
              <w:spacing w:line="280" w:lineRule="exact"/>
              <w:jc w:val="left"/>
              <w:rPr>
                <w:rFonts w:eastAsia="楷体_GB2312"/>
                <w:szCs w:val="21"/>
              </w:rPr>
            </w:pPr>
            <w:r w:rsidRPr="005C1D98">
              <w:rPr>
                <w:rFonts w:eastAsia="楷体_GB2312" w:hint="eastAsia"/>
                <w:szCs w:val="21"/>
              </w:rPr>
              <w:t>4</w:t>
            </w:r>
            <w:r w:rsidRPr="005C1D98">
              <w:rPr>
                <w:rFonts w:eastAsia="楷体_GB2312"/>
                <w:szCs w:val="21"/>
              </w:rPr>
              <w:t>.</w:t>
            </w:r>
            <w:r w:rsidRPr="005C1D98">
              <w:rPr>
                <w:rFonts w:eastAsia="楷体_GB2312" w:hint="eastAsia"/>
                <w:szCs w:val="21"/>
              </w:rPr>
              <w:t>有相关工作经验的优先（如全职工作、实习经历等）。</w:t>
            </w:r>
          </w:p>
        </w:tc>
        <w:tc>
          <w:tcPr>
            <w:tcW w:w="2177" w:type="dxa"/>
            <w:vMerge w:val="restart"/>
            <w:shd w:val="clear" w:color="auto" w:fill="auto"/>
            <w:vAlign w:val="center"/>
          </w:tcPr>
          <w:p w14:paraId="77643504" w14:textId="1D4E64E7" w:rsidR="00F52751" w:rsidRPr="005C1D98" w:rsidRDefault="00F52751" w:rsidP="00F52751">
            <w:pPr>
              <w:jc w:val="center"/>
              <w:rPr>
                <w:rFonts w:eastAsia="楷体_GB2312"/>
                <w:szCs w:val="21"/>
              </w:rPr>
            </w:pPr>
            <w:r w:rsidRPr="005C1D98">
              <w:rPr>
                <w:rFonts w:eastAsia="楷体_GB2312" w:hint="eastAsia"/>
                <w:szCs w:val="21"/>
              </w:rPr>
              <w:t>hkyzyslw@sina.com</w:t>
            </w:r>
          </w:p>
        </w:tc>
      </w:tr>
      <w:tr w:rsidR="005C1D98" w:rsidRPr="005C1D98" w14:paraId="5BB2505D" w14:textId="77777777" w:rsidTr="005612D3">
        <w:trPr>
          <w:trHeight w:val="1846"/>
          <w:jc w:val="center"/>
        </w:trPr>
        <w:tc>
          <w:tcPr>
            <w:tcW w:w="1980" w:type="dxa"/>
            <w:shd w:val="clear" w:color="auto" w:fill="auto"/>
            <w:vAlign w:val="center"/>
          </w:tcPr>
          <w:p w14:paraId="352B784F" w14:textId="77777777" w:rsidR="00F52751" w:rsidRPr="005C1D98" w:rsidRDefault="00F52751" w:rsidP="00F52751">
            <w:pPr>
              <w:jc w:val="center"/>
              <w:rPr>
                <w:rFonts w:eastAsia="楷体_GB2312"/>
                <w:szCs w:val="21"/>
              </w:rPr>
            </w:pPr>
            <w:r w:rsidRPr="005C1D98">
              <w:rPr>
                <w:rFonts w:eastAsia="楷体_GB2312" w:hint="eastAsia"/>
                <w:szCs w:val="21"/>
              </w:rPr>
              <w:t>环境损害鉴定与环境健康研究</w:t>
            </w:r>
          </w:p>
        </w:tc>
        <w:tc>
          <w:tcPr>
            <w:tcW w:w="698" w:type="dxa"/>
            <w:shd w:val="clear" w:color="auto" w:fill="auto"/>
            <w:vAlign w:val="center"/>
          </w:tcPr>
          <w:p w14:paraId="5FB32C97" w14:textId="77777777" w:rsidR="00F52751" w:rsidRPr="005C1D98" w:rsidRDefault="00F52751" w:rsidP="00F52751">
            <w:pPr>
              <w:jc w:val="center"/>
              <w:rPr>
                <w:szCs w:val="21"/>
              </w:rPr>
            </w:pPr>
            <w:r w:rsidRPr="005C1D98">
              <w:rPr>
                <w:rFonts w:eastAsia="楷体_GB2312" w:hint="eastAsia"/>
                <w:szCs w:val="21"/>
              </w:rPr>
              <w:t>1</w:t>
            </w:r>
          </w:p>
        </w:tc>
        <w:tc>
          <w:tcPr>
            <w:tcW w:w="1570" w:type="dxa"/>
            <w:shd w:val="clear" w:color="auto" w:fill="auto"/>
            <w:vAlign w:val="center"/>
          </w:tcPr>
          <w:p w14:paraId="77C2780A" w14:textId="77777777" w:rsidR="00F52751" w:rsidRPr="005C1D98" w:rsidRDefault="00F52751" w:rsidP="00F52751">
            <w:pPr>
              <w:jc w:val="center"/>
              <w:rPr>
                <w:rFonts w:eastAsia="楷体_GB2312"/>
                <w:szCs w:val="21"/>
              </w:rPr>
            </w:pPr>
            <w:r w:rsidRPr="005C1D98">
              <w:rPr>
                <w:rFonts w:eastAsia="楷体_GB2312" w:hint="eastAsia"/>
                <w:bCs/>
                <w:szCs w:val="21"/>
              </w:rPr>
              <w:t>硕士研究生及以上学历</w:t>
            </w:r>
          </w:p>
        </w:tc>
        <w:tc>
          <w:tcPr>
            <w:tcW w:w="2805" w:type="dxa"/>
            <w:shd w:val="clear" w:color="auto" w:fill="auto"/>
            <w:vAlign w:val="center"/>
          </w:tcPr>
          <w:p w14:paraId="7A841A01" w14:textId="5EF3D525" w:rsidR="00F52751" w:rsidRPr="005C1D98" w:rsidRDefault="00F52751" w:rsidP="00F52751">
            <w:pPr>
              <w:jc w:val="center"/>
              <w:rPr>
                <w:rFonts w:eastAsia="楷体_GB2312"/>
                <w:szCs w:val="21"/>
              </w:rPr>
            </w:pPr>
            <w:r w:rsidRPr="005C1D98">
              <w:rPr>
                <w:rFonts w:eastAsia="楷体_GB2312" w:hint="eastAsia"/>
                <w:szCs w:val="21"/>
              </w:rPr>
              <w:t>环境科学与工程及其相关专业、资源与环境及其相关专业</w:t>
            </w:r>
          </w:p>
        </w:tc>
        <w:tc>
          <w:tcPr>
            <w:tcW w:w="4940" w:type="dxa"/>
            <w:shd w:val="clear" w:color="auto" w:fill="auto"/>
            <w:vAlign w:val="center"/>
          </w:tcPr>
          <w:p w14:paraId="27EAB02B" w14:textId="310FAD39" w:rsidR="00F52751" w:rsidRPr="005C1D98" w:rsidRDefault="00F52751" w:rsidP="00F52751">
            <w:pPr>
              <w:jc w:val="left"/>
              <w:rPr>
                <w:rFonts w:eastAsia="楷体_GB2312"/>
                <w:szCs w:val="21"/>
              </w:rPr>
            </w:pPr>
            <w:r w:rsidRPr="005C1D98">
              <w:rPr>
                <w:rFonts w:eastAsia="楷体_GB2312" w:hint="eastAsia"/>
                <w:szCs w:val="21"/>
              </w:rPr>
              <w:t>1</w:t>
            </w:r>
            <w:r w:rsidRPr="005C1D98">
              <w:rPr>
                <w:rFonts w:eastAsia="楷体_GB2312"/>
                <w:szCs w:val="21"/>
              </w:rPr>
              <w:t>.</w:t>
            </w:r>
            <w:r w:rsidRPr="005C1D98">
              <w:rPr>
                <w:rFonts w:eastAsia="楷体_GB2312" w:hint="eastAsia"/>
                <w:szCs w:val="21"/>
              </w:rPr>
              <w:t>具有环境微生物、土壤环境科学或工程研究背景的优先；</w:t>
            </w:r>
          </w:p>
          <w:p w14:paraId="71751EC3" w14:textId="47C74C8D" w:rsidR="00F52751" w:rsidRPr="005C1D98" w:rsidRDefault="00F52751" w:rsidP="00F52751">
            <w:pPr>
              <w:jc w:val="left"/>
              <w:rPr>
                <w:rFonts w:eastAsia="楷体_GB2312"/>
                <w:szCs w:val="21"/>
              </w:rPr>
            </w:pPr>
            <w:r w:rsidRPr="005C1D98">
              <w:rPr>
                <w:rFonts w:eastAsia="楷体_GB2312" w:hint="eastAsia"/>
                <w:szCs w:val="21"/>
              </w:rPr>
              <w:t>2</w:t>
            </w:r>
            <w:r w:rsidRPr="005C1D98">
              <w:rPr>
                <w:rFonts w:eastAsia="楷体_GB2312"/>
                <w:szCs w:val="21"/>
              </w:rPr>
              <w:t>.</w:t>
            </w:r>
            <w:r w:rsidRPr="005C1D98">
              <w:rPr>
                <w:rFonts w:eastAsia="楷体_GB2312" w:hint="eastAsia"/>
                <w:szCs w:val="21"/>
              </w:rPr>
              <w:t>熟练掌握及使用</w:t>
            </w:r>
            <w:r w:rsidRPr="005C1D98">
              <w:rPr>
                <w:rFonts w:eastAsia="楷体_GB2312" w:hint="eastAsia"/>
                <w:szCs w:val="21"/>
              </w:rPr>
              <w:t>SPSS</w:t>
            </w:r>
            <w:r w:rsidRPr="005C1D98">
              <w:rPr>
                <w:rFonts w:eastAsia="楷体_GB2312" w:hint="eastAsia"/>
                <w:szCs w:val="21"/>
              </w:rPr>
              <w:t>、遥感、</w:t>
            </w:r>
            <w:r w:rsidRPr="005C1D98">
              <w:rPr>
                <w:rFonts w:eastAsia="楷体_GB2312" w:hint="eastAsia"/>
                <w:szCs w:val="21"/>
              </w:rPr>
              <w:t>GIS</w:t>
            </w:r>
            <w:r w:rsidRPr="005C1D98">
              <w:rPr>
                <w:rFonts w:eastAsia="楷体_GB2312" w:hint="eastAsia"/>
                <w:szCs w:val="21"/>
              </w:rPr>
              <w:t>、水气土模拟模型软件、</w:t>
            </w:r>
            <w:proofErr w:type="spellStart"/>
            <w:r w:rsidRPr="005C1D98">
              <w:rPr>
                <w:rFonts w:eastAsia="楷体_GB2312" w:hint="eastAsia"/>
                <w:szCs w:val="21"/>
              </w:rPr>
              <w:t>Matlab</w:t>
            </w:r>
            <w:proofErr w:type="spellEnd"/>
            <w:r w:rsidRPr="005C1D98">
              <w:rPr>
                <w:rFonts w:eastAsia="楷体_GB2312" w:hint="eastAsia"/>
                <w:szCs w:val="21"/>
              </w:rPr>
              <w:t>（建模）、</w:t>
            </w:r>
            <w:r w:rsidRPr="005C1D98">
              <w:rPr>
                <w:rFonts w:eastAsia="楷体_GB2312" w:hint="eastAsia"/>
                <w:szCs w:val="21"/>
              </w:rPr>
              <w:t>C++</w:t>
            </w:r>
            <w:r w:rsidRPr="005C1D98">
              <w:rPr>
                <w:rFonts w:eastAsia="楷体_GB2312" w:hint="eastAsia"/>
                <w:szCs w:val="21"/>
              </w:rPr>
              <w:t>者优先；</w:t>
            </w:r>
          </w:p>
          <w:p w14:paraId="352A0112" w14:textId="34E10B3E" w:rsidR="00F52751" w:rsidRPr="005C1D98" w:rsidRDefault="00F52751" w:rsidP="00F52751">
            <w:pPr>
              <w:jc w:val="left"/>
              <w:rPr>
                <w:rFonts w:eastAsia="楷体_GB2312"/>
                <w:szCs w:val="21"/>
              </w:rPr>
            </w:pPr>
            <w:r w:rsidRPr="005C1D98">
              <w:rPr>
                <w:rFonts w:eastAsia="楷体_GB2312" w:hint="eastAsia"/>
                <w:szCs w:val="21"/>
              </w:rPr>
              <w:t>3</w:t>
            </w:r>
            <w:r w:rsidRPr="005C1D98">
              <w:rPr>
                <w:rFonts w:eastAsia="楷体_GB2312"/>
                <w:szCs w:val="21"/>
              </w:rPr>
              <w:t>.</w:t>
            </w:r>
            <w:r w:rsidRPr="005C1D98">
              <w:rPr>
                <w:rFonts w:eastAsia="楷体_GB2312" w:hint="eastAsia"/>
                <w:szCs w:val="21"/>
              </w:rPr>
              <w:t>擅长环境微生物实验设计及实验能力的优先；</w:t>
            </w:r>
          </w:p>
          <w:p w14:paraId="7001AE00" w14:textId="2777EE7A" w:rsidR="00F52751" w:rsidRPr="005C1D98" w:rsidRDefault="00F52751" w:rsidP="00F52751">
            <w:pPr>
              <w:spacing w:line="280" w:lineRule="exact"/>
              <w:jc w:val="left"/>
              <w:rPr>
                <w:rFonts w:eastAsia="楷体_GB2312"/>
                <w:szCs w:val="21"/>
              </w:rPr>
            </w:pPr>
            <w:r w:rsidRPr="005C1D98">
              <w:rPr>
                <w:rFonts w:eastAsia="楷体_GB2312" w:hint="eastAsia"/>
                <w:szCs w:val="21"/>
              </w:rPr>
              <w:t>有相关工作经验的优先（如全职工作、实习经历等）。</w:t>
            </w:r>
          </w:p>
        </w:tc>
        <w:tc>
          <w:tcPr>
            <w:tcW w:w="2177" w:type="dxa"/>
            <w:vMerge/>
            <w:shd w:val="clear" w:color="auto" w:fill="auto"/>
            <w:vAlign w:val="center"/>
          </w:tcPr>
          <w:p w14:paraId="0B7D299E" w14:textId="77777777" w:rsidR="00F52751" w:rsidRPr="005C1D98" w:rsidRDefault="00F52751" w:rsidP="00F52751">
            <w:pPr>
              <w:jc w:val="center"/>
              <w:rPr>
                <w:rFonts w:eastAsia="楷体_GB2312"/>
                <w:szCs w:val="21"/>
              </w:rPr>
            </w:pPr>
          </w:p>
        </w:tc>
      </w:tr>
      <w:tr w:rsidR="005C1D98" w:rsidRPr="005C1D98" w14:paraId="453DDA4B" w14:textId="77777777" w:rsidTr="005612D3">
        <w:trPr>
          <w:trHeight w:val="983"/>
          <w:jc w:val="center"/>
        </w:trPr>
        <w:tc>
          <w:tcPr>
            <w:tcW w:w="1980" w:type="dxa"/>
            <w:shd w:val="clear" w:color="auto" w:fill="auto"/>
            <w:vAlign w:val="center"/>
          </w:tcPr>
          <w:p w14:paraId="62C1E1F0" w14:textId="77777777" w:rsidR="00A675C7" w:rsidRPr="005C1D98" w:rsidRDefault="00A675C7" w:rsidP="00DD41EB">
            <w:pPr>
              <w:jc w:val="center"/>
              <w:rPr>
                <w:rFonts w:eastAsia="楷体_GB2312"/>
                <w:szCs w:val="21"/>
              </w:rPr>
            </w:pPr>
            <w:r w:rsidRPr="005C1D98">
              <w:rPr>
                <w:rFonts w:ascii="宋体" w:hAnsi="宋体"/>
                <w:b/>
                <w:szCs w:val="21"/>
              </w:rPr>
              <w:lastRenderedPageBreak/>
              <w:t>招聘岗位</w:t>
            </w:r>
          </w:p>
        </w:tc>
        <w:tc>
          <w:tcPr>
            <w:tcW w:w="698" w:type="dxa"/>
            <w:shd w:val="clear" w:color="auto" w:fill="auto"/>
            <w:vAlign w:val="center"/>
          </w:tcPr>
          <w:p w14:paraId="4305B271" w14:textId="77777777" w:rsidR="00A675C7" w:rsidRPr="005C1D98" w:rsidRDefault="00A675C7" w:rsidP="00DD41EB">
            <w:pPr>
              <w:jc w:val="center"/>
              <w:rPr>
                <w:rFonts w:ascii="宋体" w:hAnsi="宋体"/>
                <w:b/>
                <w:szCs w:val="21"/>
              </w:rPr>
            </w:pPr>
            <w:r w:rsidRPr="005C1D98">
              <w:rPr>
                <w:rFonts w:ascii="宋体" w:hAnsi="宋体"/>
                <w:b/>
                <w:szCs w:val="21"/>
              </w:rPr>
              <w:t>招聘</w:t>
            </w:r>
          </w:p>
          <w:p w14:paraId="4C9B755D" w14:textId="77777777" w:rsidR="00A675C7" w:rsidRPr="005C1D98" w:rsidRDefault="00A675C7" w:rsidP="00DD41EB">
            <w:pPr>
              <w:jc w:val="center"/>
              <w:rPr>
                <w:rFonts w:eastAsia="楷体_GB2312"/>
                <w:szCs w:val="21"/>
              </w:rPr>
            </w:pPr>
            <w:r w:rsidRPr="005C1D98">
              <w:rPr>
                <w:rFonts w:ascii="宋体" w:hAnsi="宋体"/>
                <w:b/>
                <w:szCs w:val="21"/>
              </w:rPr>
              <w:t>人数</w:t>
            </w:r>
          </w:p>
        </w:tc>
        <w:tc>
          <w:tcPr>
            <w:tcW w:w="1570" w:type="dxa"/>
            <w:shd w:val="clear" w:color="auto" w:fill="auto"/>
            <w:vAlign w:val="center"/>
          </w:tcPr>
          <w:p w14:paraId="02F2423C" w14:textId="77777777" w:rsidR="00A675C7" w:rsidRPr="005C1D98" w:rsidRDefault="00A675C7" w:rsidP="00DD41EB">
            <w:pPr>
              <w:jc w:val="center"/>
              <w:rPr>
                <w:rFonts w:eastAsia="楷体_GB2312"/>
                <w:szCs w:val="21"/>
              </w:rPr>
            </w:pPr>
            <w:r w:rsidRPr="005C1D98">
              <w:rPr>
                <w:rFonts w:ascii="宋体" w:hAnsi="宋体" w:hint="eastAsia"/>
                <w:b/>
                <w:szCs w:val="21"/>
              </w:rPr>
              <w:t>学历或学位</w:t>
            </w:r>
          </w:p>
        </w:tc>
        <w:tc>
          <w:tcPr>
            <w:tcW w:w="2805" w:type="dxa"/>
            <w:shd w:val="clear" w:color="auto" w:fill="auto"/>
            <w:vAlign w:val="center"/>
          </w:tcPr>
          <w:p w14:paraId="22E3BC49" w14:textId="77777777" w:rsidR="00A675C7" w:rsidRPr="005C1D98" w:rsidRDefault="00A675C7" w:rsidP="00DD41EB">
            <w:pPr>
              <w:jc w:val="center"/>
              <w:rPr>
                <w:rFonts w:eastAsia="楷体_GB2312"/>
                <w:szCs w:val="21"/>
              </w:rPr>
            </w:pPr>
            <w:r w:rsidRPr="005C1D98">
              <w:rPr>
                <w:rFonts w:ascii="宋体" w:hAnsi="宋体"/>
                <w:b/>
                <w:szCs w:val="21"/>
              </w:rPr>
              <w:t>专业条件要求</w:t>
            </w:r>
          </w:p>
        </w:tc>
        <w:tc>
          <w:tcPr>
            <w:tcW w:w="4940" w:type="dxa"/>
            <w:shd w:val="clear" w:color="auto" w:fill="auto"/>
            <w:vAlign w:val="center"/>
          </w:tcPr>
          <w:p w14:paraId="15BAF0C0" w14:textId="77777777" w:rsidR="00A675C7" w:rsidRPr="005C1D98" w:rsidRDefault="00A675C7" w:rsidP="00DD41EB">
            <w:pPr>
              <w:pStyle w:val="ac"/>
              <w:spacing w:line="280" w:lineRule="exact"/>
              <w:ind w:firstLineChars="0" w:firstLine="0"/>
              <w:jc w:val="center"/>
              <w:rPr>
                <w:rFonts w:eastAsia="楷体_GB2312"/>
                <w:szCs w:val="21"/>
              </w:rPr>
            </w:pPr>
            <w:r w:rsidRPr="005C1D98">
              <w:rPr>
                <w:rFonts w:ascii="宋体" w:eastAsiaTheme="minorEastAsia" w:hAnsi="宋体" w:hint="eastAsia"/>
                <w:b/>
                <w:szCs w:val="21"/>
              </w:rPr>
              <w:t>其他要求</w:t>
            </w:r>
          </w:p>
        </w:tc>
        <w:tc>
          <w:tcPr>
            <w:tcW w:w="2177" w:type="dxa"/>
            <w:shd w:val="clear" w:color="auto" w:fill="auto"/>
            <w:vAlign w:val="center"/>
          </w:tcPr>
          <w:p w14:paraId="3FB2B105" w14:textId="77777777" w:rsidR="00A675C7" w:rsidRPr="005C1D98" w:rsidRDefault="00A675C7" w:rsidP="00DD41EB">
            <w:pPr>
              <w:jc w:val="center"/>
              <w:rPr>
                <w:rFonts w:eastAsia="楷体_GB2312"/>
                <w:szCs w:val="21"/>
              </w:rPr>
            </w:pPr>
            <w:r w:rsidRPr="005C1D98">
              <w:rPr>
                <w:rFonts w:ascii="宋体" w:hAnsi="宋体" w:hint="eastAsia"/>
                <w:b/>
                <w:szCs w:val="21"/>
              </w:rPr>
              <w:t>邮箱</w:t>
            </w:r>
          </w:p>
        </w:tc>
      </w:tr>
      <w:tr w:rsidR="005C1D98" w:rsidRPr="005C1D98" w14:paraId="4CA5BF78" w14:textId="77777777" w:rsidTr="005612D3">
        <w:trPr>
          <w:trHeight w:val="2985"/>
          <w:jc w:val="center"/>
        </w:trPr>
        <w:tc>
          <w:tcPr>
            <w:tcW w:w="1980" w:type="dxa"/>
            <w:shd w:val="clear" w:color="auto" w:fill="auto"/>
            <w:vAlign w:val="center"/>
          </w:tcPr>
          <w:p w14:paraId="70EC420A" w14:textId="3FE8ED66" w:rsidR="00302C78" w:rsidRPr="005C1D98" w:rsidRDefault="00302C78" w:rsidP="00302C78">
            <w:pPr>
              <w:jc w:val="center"/>
              <w:rPr>
                <w:rFonts w:eastAsia="楷体_GB2312"/>
                <w:szCs w:val="21"/>
              </w:rPr>
            </w:pPr>
            <w:r w:rsidRPr="005C1D98">
              <w:rPr>
                <w:rFonts w:eastAsia="楷体_GB2312" w:hint="eastAsia"/>
                <w:szCs w:val="21"/>
              </w:rPr>
              <w:t>水环境污染防治专业技术人员</w:t>
            </w:r>
          </w:p>
        </w:tc>
        <w:tc>
          <w:tcPr>
            <w:tcW w:w="698" w:type="dxa"/>
            <w:shd w:val="clear" w:color="auto" w:fill="auto"/>
            <w:vAlign w:val="center"/>
          </w:tcPr>
          <w:p w14:paraId="32AE6ED2" w14:textId="1B6AF98D" w:rsidR="00302C78" w:rsidRPr="005C1D98" w:rsidRDefault="00302C78" w:rsidP="00302C78">
            <w:pPr>
              <w:jc w:val="center"/>
              <w:rPr>
                <w:rFonts w:eastAsia="楷体_GB2312"/>
                <w:szCs w:val="21"/>
              </w:rPr>
            </w:pPr>
            <w:r w:rsidRPr="005C1D98">
              <w:rPr>
                <w:rFonts w:eastAsia="楷体_GB2312" w:hint="eastAsia"/>
                <w:szCs w:val="21"/>
              </w:rPr>
              <w:t>1</w:t>
            </w:r>
          </w:p>
        </w:tc>
        <w:tc>
          <w:tcPr>
            <w:tcW w:w="1570" w:type="dxa"/>
            <w:shd w:val="clear" w:color="auto" w:fill="auto"/>
            <w:vAlign w:val="center"/>
          </w:tcPr>
          <w:p w14:paraId="68DE4B6C" w14:textId="2DB68CCE" w:rsidR="00302C78" w:rsidRPr="005C1D98" w:rsidRDefault="00302C78" w:rsidP="00302C78">
            <w:pPr>
              <w:jc w:val="center"/>
              <w:rPr>
                <w:rFonts w:eastAsia="楷体_GB2312"/>
                <w:szCs w:val="21"/>
              </w:rPr>
            </w:pPr>
            <w:r w:rsidRPr="005C1D98">
              <w:rPr>
                <w:rFonts w:eastAsia="楷体_GB2312" w:hint="eastAsia"/>
                <w:szCs w:val="21"/>
              </w:rPr>
              <w:t>硕士研究生</w:t>
            </w:r>
            <w:r w:rsidRPr="005C1D98">
              <w:rPr>
                <w:rFonts w:eastAsia="楷体_GB2312"/>
                <w:szCs w:val="21"/>
              </w:rPr>
              <w:t>及以上学历</w:t>
            </w:r>
          </w:p>
        </w:tc>
        <w:tc>
          <w:tcPr>
            <w:tcW w:w="2805" w:type="dxa"/>
            <w:shd w:val="clear" w:color="auto" w:fill="auto"/>
            <w:vAlign w:val="center"/>
          </w:tcPr>
          <w:p w14:paraId="330065F9" w14:textId="4716B66B" w:rsidR="00302C78" w:rsidRPr="005C1D98" w:rsidRDefault="00302C78" w:rsidP="00302C78">
            <w:pPr>
              <w:widowControl/>
              <w:jc w:val="center"/>
              <w:rPr>
                <w:rFonts w:eastAsia="楷体_GB2312"/>
                <w:szCs w:val="21"/>
              </w:rPr>
            </w:pPr>
            <w:r w:rsidRPr="005C1D98">
              <w:rPr>
                <w:rFonts w:eastAsia="楷体_GB2312" w:hint="eastAsia"/>
                <w:szCs w:val="21"/>
              </w:rPr>
              <w:t>环境工程专业、市政工程专业</w:t>
            </w:r>
          </w:p>
        </w:tc>
        <w:tc>
          <w:tcPr>
            <w:tcW w:w="4940" w:type="dxa"/>
            <w:shd w:val="clear" w:color="auto" w:fill="auto"/>
            <w:vAlign w:val="center"/>
          </w:tcPr>
          <w:p w14:paraId="1F7BBFBD" w14:textId="77777777" w:rsidR="00302C78" w:rsidRPr="005C1D98" w:rsidRDefault="00302C78" w:rsidP="00302C78">
            <w:pPr>
              <w:spacing w:line="280" w:lineRule="exact"/>
              <w:jc w:val="left"/>
              <w:rPr>
                <w:rFonts w:eastAsia="楷体_GB2312"/>
                <w:szCs w:val="21"/>
              </w:rPr>
            </w:pPr>
            <w:r w:rsidRPr="005C1D98">
              <w:rPr>
                <w:rFonts w:eastAsia="楷体_GB2312" w:hint="eastAsia"/>
                <w:szCs w:val="21"/>
              </w:rPr>
              <w:t>1</w:t>
            </w:r>
            <w:r w:rsidRPr="005C1D98">
              <w:rPr>
                <w:rFonts w:eastAsia="楷体_GB2312"/>
                <w:szCs w:val="21"/>
              </w:rPr>
              <w:t>.</w:t>
            </w:r>
            <w:r w:rsidRPr="005C1D98">
              <w:rPr>
                <w:rFonts w:eastAsia="楷体_GB2312" w:hint="eastAsia"/>
                <w:szCs w:val="21"/>
              </w:rPr>
              <w:t>熟悉水环境污染治理工艺相关技术：如（生化处理、生态处理、污水污泥资源化等），能针对污染物来源及特性优化处理技术及实验参数；</w:t>
            </w:r>
          </w:p>
          <w:p w14:paraId="6977696F" w14:textId="77777777" w:rsidR="00302C78" w:rsidRPr="005C1D98" w:rsidRDefault="00302C78" w:rsidP="00302C78">
            <w:pPr>
              <w:spacing w:line="280" w:lineRule="exact"/>
              <w:jc w:val="left"/>
              <w:rPr>
                <w:rFonts w:eastAsia="楷体_GB2312"/>
                <w:szCs w:val="21"/>
              </w:rPr>
            </w:pPr>
            <w:r w:rsidRPr="005C1D98">
              <w:rPr>
                <w:rFonts w:eastAsia="楷体_GB2312"/>
                <w:szCs w:val="21"/>
              </w:rPr>
              <w:t>2.</w:t>
            </w:r>
            <w:r w:rsidRPr="005C1D98">
              <w:rPr>
                <w:rFonts w:eastAsia="楷体_GB2312" w:hint="eastAsia"/>
                <w:szCs w:val="21"/>
              </w:rPr>
              <w:t>能熟悉实验操作流程，熟悉各类水质指标的测定方法，能根据工作需求搭建实验方案；</w:t>
            </w:r>
          </w:p>
          <w:p w14:paraId="2514B4DF" w14:textId="77777777" w:rsidR="00302C78" w:rsidRPr="005C1D98" w:rsidRDefault="00302C78" w:rsidP="00302C78">
            <w:pPr>
              <w:spacing w:line="280" w:lineRule="exact"/>
              <w:jc w:val="left"/>
              <w:rPr>
                <w:rFonts w:eastAsia="楷体_GB2312"/>
                <w:szCs w:val="21"/>
              </w:rPr>
            </w:pPr>
            <w:r w:rsidRPr="005C1D98">
              <w:rPr>
                <w:rFonts w:eastAsia="楷体_GB2312" w:hint="eastAsia"/>
                <w:szCs w:val="21"/>
              </w:rPr>
              <w:t>3</w:t>
            </w:r>
            <w:r w:rsidRPr="005C1D98">
              <w:rPr>
                <w:rFonts w:eastAsia="楷体_GB2312"/>
                <w:szCs w:val="21"/>
              </w:rPr>
              <w:t>.</w:t>
            </w:r>
            <w:r w:rsidRPr="005C1D98">
              <w:rPr>
                <w:rFonts w:eastAsia="楷体_GB2312" w:hint="eastAsia"/>
                <w:szCs w:val="21"/>
              </w:rPr>
              <w:t>熟悉使用</w:t>
            </w:r>
            <w:r w:rsidRPr="005C1D98">
              <w:rPr>
                <w:rFonts w:eastAsia="楷体_GB2312" w:hint="eastAsia"/>
                <w:szCs w:val="21"/>
              </w:rPr>
              <w:t>Origin,</w:t>
            </w:r>
            <w:r w:rsidRPr="005C1D98">
              <w:rPr>
                <w:rFonts w:eastAsia="楷体_GB2312" w:hint="eastAsia"/>
                <w:szCs w:val="21"/>
              </w:rPr>
              <w:t>，会使用</w:t>
            </w:r>
            <w:proofErr w:type="spellStart"/>
            <w:r w:rsidRPr="005C1D98">
              <w:rPr>
                <w:rFonts w:eastAsia="楷体_GB2312" w:hint="eastAsia"/>
                <w:szCs w:val="21"/>
              </w:rPr>
              <w:t>matlab</w:t>
            </w:r>
            <w:proofErr w:type="spellEnd"/>
            <w:r w:rsidRPr="005C1D98">
              <w:rPr>
                <w:rFonts w:eastAsia="楷体_GB2312" w:hint="eastAsia"/>
                <w:szCs w:val="21"/>
              </w:rPr>
              <w:t>、</w:t>
            </w:r>
            <w:r w:rsidRPr="005C1D98">
              <w:rPr>
                <w:rFonts w:eastAsia="楷体_GB2312" w:hint="eastAsia"/>
                <w:szCs w:val="21"/>
              </w:rPr>
              <w:t>Python</w:t>
            </w:r>
            <w:r w:rsidRPr="005C1D98">
              <w:rPr>
                <w:rFonts w:eastAsia="楷体_GB2312" w:hint="eastAsia"/>
                <w:szCs w:val="21"/>
              </w:rPr>
              <w:t>、</w:t>
            </w:r>
            <w:r w:rsidRPr="005C1D98">
              <w:rPr>
                <w:rFonts w:eastAsia="楷体_GB2312" w:hint="eastAsia"/>
                <w:szCs w:val="21"/>
              </w:rPr>
              <w:t>ArcGIS</w:t>
            </w:r>
            <w:r w:rsidRPr="005C1D98">
              <w:rPr>
                <w:rFonts w:eastAsia="楷体_GB2312" w:hint="eastAsia"/>
                <w:szCs w:val="21"/>
              </w:rPr>
              <w:t>等软件；</w:t>
            </w:r>
          </w:p>
          <w:p w14:paraId="091E7771" w14:textId="266B97EB" w:rsidR="00302C78" w:rsidRPr="005C1D98" w:rsidRDefault="00302C78" w:rsidP="00302C78">
            <w:pPr>
              <w:spacing w:line="280" w:lineRule="exact"/>
              <w:jc w:val="left"/>
              <w:rPr>
                <w:rFonts w:eastAsia="楷体_GB2312"/>
                <w:szCs w:val="21"/>
              </w:rPr>
            </w:pPr>
            <w:r w:rsidRPr="005C1D98">
              <w:rPr>
                <w:rFonts w:eastAsia="楷体_GB2312" w:hint="eastAsia"/>
                <w:szCs w:val="21"/>
              </w:rPr>
              <w:t>4</w:t>
            </w:r>
            <w:r w:rsidRPr="005C1D98">
              <w:rPr>
                <w:rFonts w:eastAsia="楷体_GB2312"/>
                <w:szCs w:val="21"/>
              </w:rPr>
              <w:t>.</w:t>
            </w:r>
            <w:r w:rsidRPr="005C1D98">
              <w:rPr>
                <w:rFonts w:eastAsia="楷体_GB2312" w:hint="eastAsia"/>
                <w:szCs w:val="21"/>
              </w:rPr>
              <w:t>具有较强的科研创新能力，责任心强，已获得科研成果较丰富者优先。</w:t>
            </w:r>
          </w:p>
        </w:tc>
        <w:tc>
          <w:tcPr>
            <w:tcW w:w="2177" w:type="dxa"/>
            <w:vMerge w:val="restart"/>
            <w:shd w:val="clear" w:color="auto" w:fill="auto"/>
            <w:vAlign w:val="center"/>
          </w:tcPr>
          <w:p w14:paraId="70D8EA69" w14:textId="299278CA" w:rsidR="00302C78" w:rsidRPr="005C1D98" w:rsidRDefault="00302C78" w:rsidP="00302C78">
            <w:pPr>
              <w:jc w:val="center"/>
              <w:rPr>
                <w:rFonts w:eastAsia="楷体_GB2312"/>
                <w:szCs w:val="21"/>
              </w:rPr>
            </w:pPr>
            <w:r w:rsidRPr="005C1D98">
              <w:t>1060854725@qq.com</w:t>
            </w:r>
          </w:p>
        </w:tc>
      </w:tr>
      <w:tr w:rsidR="005C1D98" w:rsidRPr="005C1D98" w14:paraId="72646335" w14:textId="77777777" w:rsidTr="005612D3">
        <w:trPr>
          <w:trHeight w:val="2532"/>
          <w:jc w:val="center"/>
        </w:trPr>
        <w:tc>
          <w:tcPr>
            <w:tcW w:w="1980" w:type="dxa"/>
            <w:shd w:val="clear" w:color="auto" w:fill="auto"/>
            <w:vAlign w:val="center"/>
          </w:tcPr>
          <w:p w14:paraId="0DAF4C38" w14:textId="5E8196BF" w:rsidR="00302C78" w:rsidRPr="005C1D98" w:rsidRDefault="00302C78" w:rsidP="00302C78">
            <w:pPr>
              <w:jc w:val="center"/>
              <w:rPr>
                <w:rFonts w:eastAsia="楷体_GB2312"/>
                <w:szCs w:val="21"/>
              </w:rPr>
            </w:pPr>
            <w:r w:rsidRPr="005C1D98">
              <w:rPr>
                <w:rFonts w:eastAsia="楷体_GB2312" w:hint="eastAsia"/>
                <w:szCs w:val="21"/>
              </w:rPr>
              <w:t>水生态修复技术及面源污染治理专业技术人员</w:t>
            </w:r>
          </w:p>
        </w:tc>
        <w:tc>
          <w:tcPr>
            <w:tcW w:w="698" w:type="dxa"/>
            <w:shd w:val="clear" w:color="auto" w:fill="auto"/>
            <w:vAlign w:val="center"/>
          </w:tcPr>
          <w:p w14:paraId="190BA9DB" w14:textId="6D6ABD47" w:rsidR="00302C78" w:rsidRPr="005C1D98" w:rsidRDefault="00302C78" w:rsidP="00302C78">
            <w:pPr>
              <w:jc w:val="center"/>
              <w:rPr>
                <w:rFonts w:eastAsia="楷体_GB2312"/>
                <w:szCs w:val="21"/>
              </w:rPr>
            </w:pPr>
            <w:r w:rsidRPr="005C1D98">
              <w:rPr>
                <w:rFonts w:eastAsia="楷体_GB2312" w:hint="eastAsia"/>
                <w:szCs w:val="21"/>
              </w:rPr>
              <w:t>1</w:t>
            </w:r>
          </w:p>
        </w:tc>
        <w:tc>
          <w:tcPr>
            <w:tcW w:w="1570" w:type="dxa"/>
            <w:shd w:val="clear" w:color="auto" w:fill="auto"/>
            <w:vAlign w:val="center"/>
          </w:tcPr>
          <w:p w14:paraId="6F800229" w14:textId="4F44847D" w:rsidR="00302C78" w:rsidRPr="005C1D98" w:rsidRDefault="00302C78" w:rsidP="00302C78">
            <w:pPr>
              <w:jc w:val="center"/>
              <w:rPr>
                <w:rFonts w:eastAsia="楷体_GB2312"/>
                <w:szCs w:val="21"/>
              </w:rPr>
            </w:pPr>
            <w:r w:rsidRPr="005C1D98">
              <w:rPr>
                <w:rFonts w:eastAsia="楷体_GB2312" w:hint="eastAsia"/>
                <w:szCs w:val="21"/>
              </w:rPr>
              <w:t>硕士研究生</w:t>
            </w:r>
            <w:r w:rsidRPr="005C1D98">
              <w:rPr>
                <w:rFonts w:eastAsia="楷体_GB2312"/>
                <w:szCs w:val="21"/>
              </w:rPr>
              <w:t>及以上学历</w:t>
            </w:r>
          </w:p>
        </w:tc>
        <w:tc>
          <w:tcPr>
            <w:tcW w:w="2805" w:type="dxa"/>
            <w:shd w:val="clear" w:color="auto" w:fill="auto"/>
            <w:vAlign w:val="center"/>
          </w:tcPr>
          <w:p w14:paraId="1CDFC34D" w14:textId="05FF0738" w:rsidR="00302C78" w:rsidRPr="005C1D98" w:rsidRDefault="00302C78" w:rsidP="00302C78">
            <w:pPr>
              <w:jc w:val="center"/>
              <w:rPr>
                <w:rFonts w:eastAsia="楷体_GB2312"/>
                <w:szCs w:val="21"/>
              </w:rPr>
            </w:pPr>
            <w:r w:rsidRPr="005C1D98">
              <w:rPr>
                <w:rFonts w:eastAsia="楷体_GB2312" w:hint="eastAsia"/>
                <w:szCs w:val="21"/>
              </w:rPr>
              <w:t>环境科学与工程及相关专业</w:t>
            </w:r>
          </w:p>
        </w:tc>
        <w:tc>
          <w:tcPr>
            <w:tcW w:w="4940" w:type="dxa"/>
            <w:shd w:val="clear" w:color="auto" w:fill="auto"/>
            <w:vAlign w:val="center"/>
          </w:tcPr>
          <w:p w14:paraId="4C2DE6DD" w14:textId="77777777" w:rsidR="00302C78" w:rsidRPr="005C1D98" w:rsidRDefault="00302C78" w:rsidP="00302C78">
            <w:pPr>
              <w:spacing w:line="280" w:lineRule="exact"/>
              <w:jc w:val="left"/>
              <w:rPr>
                <w:rFonts w:eastAsia="楷体_GB2312"/>
                <w:szCs w:val="21"/>
              </w:rPr>
            </w:pPr>
            <w:r w:rsidRPr="005C1D98">
              <w:rPr>
                <w:rFonts w:eastAsia="楷体_GB2312" w:hint="eastAsia"/>
                <w:szCs w:val="21"/>
              </w:rPr>
              <w:t>1.</w:t>
            </w:r>
            <w:r w:rsidRPr="005C1D98">
              <w:rPr>
                <w:rFonts w:eastAsia="楷体_GB2312" w:hint="eastAsia"/>
                <w:szCs w:val="21"/>
              </w:rPr>
              <w:t>具备环境工程、环境科学等相关理论基础，拥有扎实的科研基础及丰富的实践经验。</w:t>
            </w:r>
          </w:p>
          <w:p w14:paraId="6E576A63" w14:textId="77777777" w:rsidR="00302C78" w:rsidRPr="005C1D98" w:rsidRDefault="00302C78" w:rsidP="00302C78">
            <w:pPr>
              <w:spacing w:line="280" w:lineRule="exact"/>
              <w:jc w:val="left"/>
              <w:rPr>
                <w:rFonts w:eastAsia="楷体_GB2312"/>
                <w:szCs w:val="21"/>
              </w:rPr>
            </w:pPr>
            <w:r w:rsidRPr="005C1D98">
              <w:rPr>
                <w:rFonts w:eastAsia="楷体_GB2312" w:hint="eastAsia"/>
                <w:szCs w:val="21"/>
              </w:rPr>
              <w:t>2.</w:t>
            </w:r>
            <w:r w:rsidRPr="005C1D98">
              <w:rPr>
                <w:rFonts w:eastAsia="楷体_GB2312" w:hint="eastAsia"/>
                <w:szCs w:val="21"/>
              </w:rPr>
              <w:t>熟悉环境微生物实验设计，具备环境微生物实验能力，有相关工作经验（如全职工作、实习经历等）。</w:t>
            </w:r>
          </w:p>
          <w:p w14:paraId="69EBB711" w14:textId="7017B918" w:rsidR="00302C78" w:rsidRPr="005C1D98" w:rsidRDefault="00302C78" w:rsidP="00302C78">
            <w:pPr>
              <w:spacing w:line="280" w:lineRule="exact"/>
              <w:jc w:val="left"/>
              <w:rPr>
                <w:rFonts w:eastAsia="楷体_GB2312"/>
                <w:szCs w:val="21"/>
              </w:rPr>
            </w:pPr>
            <w:r w:rsidRPr="005C1D98">
              <w:rPr>
                <w:rFonts w:eastAsia="楷体_GB2312"/>
                <w:szCs w:val="21"/>
              </w:rPr>
              <w:t>3.</w:t>
            </w:r>
            <w:r w:rsidRPr="005C1D98">
              <w:rPr>
                <w:rFonts w:eastAsia="楷体_GB2312" w:hint="eastAsia"/>
                <w:szCs w:val="21"/>
              </w:rPr>
              <w:t>能够熟练掌握及使用</w:t>
            </w:r>
            <w:r w:rsidRPr="005C1D98">
              <w:rPr>
                <w:rFonts w:eastAsia="楷体_GB2312" w:hint="eastAsia"/>
                <w:szCs w:val="21"/>
              </w:rPr>
              <w:t>SPSS</w:t>
            </w:r>
            <w:r w:rsidRPr="005C1D98">
              <w:rPr>
                <w:rFonts w:eastAsia="楷体_GB2312" w:hint="eastAsia"/>
                <w:szCs w:val="21"/>
              </w:rPr>
              <w:t>、</w:t>
            </w:r>
            <w:proofErr w:type="spellStart"/>
            <w:r w:rsidRPr="005C1D98">
              <w:rPr>
                <w:rFonts w:eastAsia="楷体_GB2312" w:hint="eastAsia"/>
                <w:szCs w:val="21"/>
              </w:rPr>
              <w:t>matlab</w:t>
            </w:r>
            <w:proofErr w:type="spellEnd"/>
            <w:r w:rsidRPr="005C1D98">
              <w:rPr>
                <w:rFonts w:eastAsia="楷体_GB2312" w:hint="eastAsia"/>
                <w:szCs w:val="21"/>
              </w:rPr>
              <w:t>(</w:t>
            </w:r>
            <w:r w:rsidRPr="005C1D98">
              <w:rPr>
                <w:rFonts w:eastAsia="楷体_GB2312" w:hint="eastAsia"/>
                <w:szCs w:val="21"/>
              </w:rPr>
              <w:t>建模</w:t>
            </w:r>
            <w:r w:rsidRPr="005C1D98">
              <w:rPr>
                <w:rFonts w:eastAsia="楷体_GB2312" w:hint="eastAsia"/>
                <w:szCs w:val="21"/>
              </w:rPr>
              <w:t>)</w:t>
            </w:r>
            <w:r w:rsidRPr="005C1D98">
              <w:rPr>
                <w:rFonts w:eastAsia="楷体_GB2312" w:hint="eastAsia"/>
                <w:szCs w:val="21"/>
              </w:rPr>
              <w:t>、</w:t>
            </w:r>
            <w:r w:rsidRPr="005C1D98">
              <w:rPr>
                <w:rFonts w:eastAsia="楷体_GB2312" w:hint="eastAsia"/>
                <w:szCs w:val="21"/>
              </w:rPr>
              <w:t>C++</w:t>
            </w:r>
            <w:r w:rsidRPr="005C1D98">
              <w:rPr>
                <w:rFonts w:eastAsia="楷体_GB2312" w:hint="eastAsia"/>
                <w:szCs w:val="21"/>
              </w:rPr>
              <w:t>等软件。</w:t>
            </w:r>
          </w:p>
        </w:tc>
        <w:tc>
          <w:tcPr>
            <w:tcW w:w="2177" w:type="dxa"/>
            <w:vMerge/>
            <w:shd w:val="clear" w:color="auto" w:fill="auto"/>
            <w:vAlign w:val="center"/>
          </w:tcPr>
          <w:p w14:paraId="12DAE3DD" w14:textId="77777777" w:rsidR="00302C78" w:rsidRPr="005C1D98" w:rsidRDefault="00302C78" w:rsidP="00302C78">
            <w:pPr>
              <w:jc w:val="center"/>
              <w:rPr>
                <w:rFonts w:eastAsia="楷体_GB2312"/>
                <w:szCs w:val="21"/>
              </w:rPr>
            </w:pPr>
          </w:p>
        </w:tc>
      </w:tr>
      <w:tr w:rsidR="005C1D98" w:rsidRPr="005C1D98" w14:paraId="6F0F44A2" w14:textId="77777777" w:rsidTr="005612D3">
        <w:trPr>
          <w:trHeight w:val="2519"/>
          <w:jc w:val="center"/>
        </w:trPr>
        <w:tc>
          <w:tcPr>
            <w:tcW w:w="1980" w:type="dxa"/>
            <w:shd w:val="clear" w:color="auto" w:fill="auto"/>
            <w:vAlign w:val="center"/>
          </w:tcPr>
          <w:p w14:paraId="103EE4DD" w14:textId="37FD042B" w:rsidR="00302C78" w:rsidRPr="005C1D98" w:rsidRDefault="00302C78" w:rsidP="00302C78">
            <w:pPr>
              <w:jc w:val="center"/>
              <w:rPr>
                <w:rFonts w:eastAsia="楷体_GB2312"/>
                <w:szCs w:val="21"/>
              </w:rPr>
            </w:pPr>
            <w:r w:rsidRPr="005C1D98">
              <w:rPr>
                <w:rFonts w:eastAsia="楷体_GB2312" w:hint="eastAsia"/>
                <w:szCs w:val="21"/>
              </w:rPr>
              <w:t>流域水生态修复技术专业技术人员</w:t>
            </w:r>
          </w:p>
        </w:tc>
        <w:tc>
          <w:tcPr>
            <w:tcW w:w="698" w:type="dxa"/>
            <w:shd w:val="clear" w:color="auto" w:fill="auto"/>
            <w:vAlign w:val="center"/>
          </w:tcPr>
          <w:p w14:paraId="57DEA875" w14:textId="0AA87183" w:rsidR="00302C78" w:rsidRPr="005C1D98" w:rsidRDefault="00302C78" w:rsidP="00302C78">
            <w:pPr>
              <w:jc w:val="center"/>
              <w:rPr>
                <w:rFonts w:eastAsia="楷体_GB2312"/>
                <w:szCs w:val="21"/>
              </w:rPr>
            </w:pPr>
            <w:r w:rsidRPr="005C1D98">
              <w:rPr>
                <w:rFonts w:eastAsia="楷体_GB2312" w:hint="eastAsia"/>
                <w:szCs w:val="21"/>
              </w:rPr>
              <w:t>1</w:t>
            </w:r>
          </w:p>
        </w:tc>
        <w:tc>
          <w:tcPr>
            <w:tcW w:w="1570" w:type="dxa"/>
            <w:shd w:val="clear" w:color="auto" w:fill="auto"/>
            <w:vAlign w:val="center"/>
          </w:tcPr>
          <w:p w14:paraId="13F176DC" w14:textId="129B9E75" w:rsidR="00302C78" w:rsidRPr="005C1D98" w:rsidRDefault="00302C78" w:rsidP="00302C78">
            <w:pPr>
              <w:jc w:val="center"/>
              <w:rPr>
                <w:rFonts w:eastAsia="楷体_GB2312"/>
                <w:szCs w:val="21"/>
              </w:rPr>
            </w:pPr>
            <w:r w:rsidRPr="005C1D98">
              <w:rPr>
                <w:rFonts w:eastAsia="楷体_GB2312" w:hint="eastAsia"/>
                <w:szCs w:val="21"/>
              </w:rPr>
              <w:t>硕士研究生</w:t>
            </w:r>
            <w:r w:rsidRPr="005C1D98">
              <w:rPr>
                <w:rFonts w:eastAsia="楷体_GB2312"/>
                <w:szCs w:val="21"/>
              </w:rPr>
              <w:t>及以上学历</w:t>
            </w:r>
          </w:p>
        </w:tc>
        <w:tc>
          <w:tcPr>
            <w:tcW w:w="2805" w:type="dxa"/>
            <w:shd w:val="clear" w:color="auto" w:fill="auto"/>
            <w:vAlign w:val="center"/>
          </w:tcPr>
          <w:p w14:paraId="31698E0B" w14:textId="0A8608B3" w:rsidR="00302C78" w:rsidRPr="005C1D98" w:rsidRDefault="00302C78" w:rsidP="00302C78">
            <w:pPr>
              <w:jc w:val="center"/>
              <w:rPr>
                <w:rFonts w:eastAsia="楷体_GB2312"/>
                <w:szCs w:val="21"/>
              </w:rPr>
            </w:pPr>
            <w:r w:rsidRPr="005C1D98">
              <w:rPr>
                <w:rFonts w:eastAsia="楷体_GB2312" w:hint="eastAsia"/>
                <w:szCs w:val="21"/>
              </w:rPr>
              <w:t>水生生物学</w:t>
            </w:r>
            <w:r w:rsidR="00F52751" w:rsidRPr="005C1D98">
              <w:rPr>
                <w:rFonts w:eastAsia="楷体_GB2312" w:hint="eastAsia"/>
                <w:szCs w:val="21"/>
              </w:rPr>
              <w:t>及相关专业</w:t>
            </w:r>
            <w:r w:rsidRPr="005C1D98">
              <w:rPr>
                <w:rFonts w:eastAsia="楷体_GB2312" w:hint="eastAsia"/>
                <w:szCs w:val="21"/>
              </w:rPr>
              <w:t>、水产学</w:t>
            </w:r>
            <w:r w:rsidR="00F52751" w:rsidRPr="005C1D98">
              <w:rPr>
                <w:rFonts w:eastAsia="楷体_GB2312" w:hint="eastAsia"/>
                <w:szCs w:val="21"/>
              </w:rPr>
              <w:t>及相关专业</w:t>
            </w:r>
            <w:r w:rsidRPr="005C1D98">
              <w:rPr>
                <w:rFonts w:eastAsia="楷体_GB2312" w:hint="eastAsia"/>
                <w:szCs w:val="21"/>
              </w:rPr>
              <w:t>、水文水资源及相关专业</w:t>
            </w:r>
          </w:p>
        </w:tc>
        <w:tc>
          <w:tcPr>
            <w:tcW w:w="4940" w:type="dxa"/>
            <w:shd w:val="clear" w:color="auto" w:fill="auto"/>
            <w:vAlign w:val="center"/>
          </w:tcPr>
          <w:p w14:paraId="4DC8A3A2" w14:textId="77777777" w:rsidR="00302C78" w:rsidRPr="005C1D98" w:rsidRDefault="00302C78" w:rsidP="00302C78">
            <w:pPr>
              <w:pStyle w:val="ac"/>
              <w:spacing w:line="280" w:lineRule="exact"/>
              <w:ind w:firstLineChars="0" w:firstLine="0"/>
              <w:rPr>
                <w:rFonts w:eastAsia="楷体_GB2312"/>
                <w:szCs w:val="21"/>
              </w:rPr>
            </w:pPr>
            <w:r w:rsidRPr="005C1D98">
              <w:rPr>
                <w:rFonts w:eastAsia="楷体_GB2312" w:hint="eastAsia"/>
                <w:szCs w:val="21"/>
              </w:rPr>
              <w:t>1</w:t>
            </w:r>
            <w:r w:rsidRPr="005C1D98">
              <w:rPr>
                <w:rFonts w:eastAsia="楷体_GB2312"/>
                <w:szCs w:val="21"/>
              </w:rPr>
              <w:t>.</w:t>
            </w:r>
            <w:r w:rsidRPr="005C1D98">
              <w:rPr>
                <w:rFonts w:eastAsia="楷体_GB2312" w:hint="eastAsia"/>
                <w:szCs w:val="21"/>
              </w:rPr>
              <w:t>具有水生生物学、水产学、水文水资源相关专业背景和研究经历；</w:t>
            </w:r>
          </w:p>
          <w:p w14:paraId="253A554B" w14:textId="77777777" w:rsidR="00302C78" w:rsidRPr="005C1D98" w:rsidRDefault="00302C78" w:rsidP="00302C78">
            <w:pPr>
              <w:pStyle w:val="ac"/>
              <w:spacing w:line="280" w:lineRule="exact"/>
              <w:ind w:firstLineChars="0" w:firstLine="0"/>
              <w:rPr>
                <w:rFonts w:eastAsia="楷体_GB2312"/>
                <w:szCs w:val="21"/>
              </w:rPr>
            </w:pPr>
            <w:r w:rsidRPr="005C1D98">
              <w:rPr>
                <w:rFonts w:eastAsia="楷体_GB2312" w:hint="eastAsia"/>
                <w:szCs w:val="21"/>
              </w:rPr>
              <w:t>2</w:t>
            </w:r>
            <w:r w:rsidRPr="005C1D98">
              <w:rPr>
                <w:rFonts w:eastAsia="楷体_GB2312"/>
                <w:szCs w:val="21"/>
              </w:rPr>
              <w:t>.</w:t>
            </w:r>
            <w:r w:rsidRPr="005C1D98">
              <w:rPr>
                <w:rFonts w:eastAsia="楷体_GB2312" w:hint="eastAsia"/>
                <w:szCs w:val="21"/>
              </w:rPr>
              <w:t>熟练掌握对淡水水生生物野外调查及对区域水生态调查等有一定的经验；</w:t>
            </w:r>
          </w:p>
          <w:p w14:paraId="1422072B" w14:textId="49E6F71C" w:rsidR="00302C78" w:rsidRPr="005C1D98" w:rsidRDefault="00302C78" w:rsidP="00302C78">
            <w:pPr>
              <w:pStyle w:val="ac"/>
              <w:spacing w:line="280" w:lineRule="exact"/>
              <w:ind w:firstLineChars="0" w:firstLine="0"/>
              <w:rPr>
                <w:rFonts w:eastAsia="楷体_GB2312"/>
                <w:szCs w:val="21"/>
              </w:rPr>
            </w:pPr>
            <w:r w:rsidRPr="005C1D98">
              <w:rPr>
                <w:rFonts w:eastAsia="楷体_GB2312" w:hint="eastAsia"/>
                <w:szCs w:val="21"/>
              </w:rPr>
              <w:t>3</w:t>
            </w:r>
            <w:r w:rsidRPr="005C1D98">
              <w:rPr>
                <w:rFonts w:eastAsia="楷体_GB2312"/>
                <w:szCs w:val="21"/>
              </w:rPr>
              <w:t>.</w:t>
            </w:r>
            <w:r w:rsidRPr="005C1D98">
              <w:rPr>
                <w:rFonts w:eastAsia="楷体_GB2312" w:hint="eastAsia"/>
                <w:szCs w:val="21"/>
              </w:rPr>
              <w:t>能熟悉水生生物实验操作流程，水生生物鉴定分析技术。</w:t>
            </w:r>
          </w:p>
        </w:tc>
        <w:tc>
          <w:tcPr>
            <w:tcW w:w="2177" w:type="dxa"/>
            <w:vMerge/>
            <w:shd w:val="clear" w:color="auto" w:fill="auto"/>
            <w:vAlign w:val="center"/>
          </w:tcPr>
          <w:p w14:paraId="7879ADD9" w14:textId="77777777" w:rsidR="00302C78" w:rsidRPr="005C1D98" w:rsidRDefault="00302C78" w:rsidP="00302C78">
            <w:pPr>
              <w:jc w:val="center"/>
              <w:rPr>
                <w:rFonts w:eastAsia="楷体_GB2312"/>
                <w:szCs w:val="21"/>
              </w:rPr>
            </w:pPr>
          </w:p>
        </w:tc>
      </w:tr>
      <w:tr w:rsidR="005C1D98" w:rsidRPr="005C1D98" w14:paraId="3E3DF2C7" w14:textId="77777777" w:rsidTr="005612D3">
        <w:trPr>
          <w:trHeight w:val="841"/>
          <w:jc w:val="center"/>
        </w:trPr>
        <w:tc>
          <w:tcPr>
            <w:tcW w:w="1980" w:type="dxa"/>
            <w:shd w:val="clear" w:color="auto" w:fill="auto"/>
            <w:vAlign w:val="center"/>
          </w:tcPr>
          <w:p w14:paraId="37C8DCC9" w14:textId="77777777" w:rsidR="00A675C7" w:rsidRPr="005C1D98" w:rsidRDefault="00A675C7" w:rsidP="00DD41EB">
            <w:pPr>
              <w:jc w:val="center"/>
              <w:rPr>
                <w:rFonts w:eastAsia="楷体_GB2312"/>
                <w:szCs w:val="21"/>
              </w:rPr>
            </w:pPr>
            <w:r w:rsidRPr="005C1D98">
              <w:rPr>
                <w:rFonts w:ascii="宋体" w:hAnsi="宋体"/>
                <w:b/>
                <w:szCs w:val="21"/>
              </w:rPr>
              <w:lastRenderedPageBreak/>
              <w:t>招聘岗位</w:t>
            </w:r>
          </w:p>
        </w:tc>
        <w:tc>
          <w:tcPr>
            <w:tcW w:w="698" w:type="dxa"/>
            <w:shd w:val="clear" w:color="auto" w:fill="auto"/>
            <w:vAlign w:val="center"/>
          </w:tcPr>
          <w:p w14:paraId="2FCACE15" w14:textId="77777777" w:rsidR="00A675C7" w:rsidRPr="005C1D98" w:rsidRDefault="00A675C7" w:rsidP="00DD41EB">
            <w:pPr>
              <w:jc w:val="center"/>
              <w:rPr>
                <w:rFonts w:ascii="宋体" w:hAnsi="宋体"/>
                <w:b/>
                <w:szCs w:val="21"/>
              </w:rPr>
            </w:pPr>
            <w:r w:rsidRPr="005C1D98">
              <w:rPr>
                <w:rFonts w:ascii="宋体" w:hAnsi="宋体"/>
                <w:b/>
                <w:szCs w:val="21"/>
              </w:rPr>
              <w:t>招聘</w:t>
            </w:r>
          </w:p>
          <w:p w14:paraId="1250C4E9" w14:textId="77777777" w:rsidR="00A675C7" w:rsidRPr="005C1D98" w:rsidRDefault="00A675C7" w:rsidP="00DD41EB">
            <w:pPr>
              <w:jc w:val="center"/>
              <w:rPr>
                <w:rFonts w:eastAsia="楷体_GB2312"/>
                <w:szCs w:val="21"/>
              </w:rPr>
            </w:pPr>
            <w:r w:rsidRPr="005C1D98">
              <w:rPr>
                <w:rFonts w:ascii="宋体" w:hAnsi="宋体"/>
                <w:b/>
                <w:szCs w:val="21"/>
              </w:rPr>
              <w:t>人数</w:t>
            </w:r>
          </w:p>
        </w:tc>
        <w:tc>
          <w:tcPr>
            <w:tcW w:w="1570" w:type="dxa"/>
            <w:shd w:val="clear" w:color="auto" w:fill="auto"/>
            <w:vAlign w:val="center"/>
          </w:tcPr>
          <w:p w14:paraId="3F9EEAD9" w14:textId="77777777" w:rsidR="00A675C7" w:rsidRPr="005C1D98" w:rsidRDefault="00A675C7" w:rsidP="00DD41EB">
            <w:pPr>
              <w:jc w:val="center"/>
              <w:rPr>
                <w:rFonts w:eastAsia="楷体_GB2312"/>
                <w:szCs w:val="21"/>
              </w:rPr>
            </w:pPr>
            <w:r w:rsidRPr="005C1D98">
              <w:rPr>
                <w:rFonts w:ascii="宋体" w:hAnsi="宋体" w:hint="eastAsia"/>
                <w:b/>
                <w:szCs w:val="21"/>
              </w:rPr>
              <w:t>学历或学位</w:t>
            </w:r>
          </w:p>
        </w:tc>
        <w:tc>
          <w:tcPr>
            <w:tcW w:w="2805" w:type="dxa"/>
            <w:shd w:val="clear" w:color="auto" w:fill="auto"/>
            <w:vAlign w:val="center"/>
          </w:tcPr>
          <w:p w14:paraId="4EA45641" w14:textId="77777777" w:rsidR="00A675C7" w:rsidRPr="005C1D98" w:rsidRDefault="00A675C7" w:rsidP="00DD41EB">
            <w:pPr>
              <w:jc w:val="center"/>
              <w:rPr>
                <w:rFonts w:eastAsia="楷体_GB2312"/>
                <w:szCs w:val="21"/>
              </w:rPr>
            </w:pPr>
            <w:r w:rsidRPr="005C1D98">
              <w:rPr>
                <w:rFonts w:ascii="宋体" w:hAnsi="宋体"/>
                <w:b/>
                <w:szCs w:val="21"/>
              </w:rPr>
              <w:t>专业条件要求</w:t>
            </w:r>
          </w:p>
        </w:tc>
        <w:tc>
          <w:tcPr>
            <w:tcW w:w="4940" w:type="dxa"/>
            <w:shd w:val="clear" w:color="auto" w:fill="auto"/>
            <w:vAlign w:val="center"/>
          </w:tcPr>
          <w:p w14:paraId="118DEA23" w14:textId="77777777" w:rsidR="00A675C7" w:rsidRPr="005C1D98" w:rsidRDefault="00A675C7" w:rsidP="00DD41EB">
            <w:pPr>
              <w:pStyle w:val="ac"/>
              <w:spacing w:line="280" w:lineRule="exact"/>
              <w:ind w:firstLineChars="0" w:firstLine="0"/>
              <w:jc w:val="center"/>
              <w:rPr>
                <w:rFonts w:eastAsia="楷体_GB2312"/>
                <w:szCs w:val="21"/>
              </w:rPr>
            </w:pPr>
            <w:r w:rsidRPr="005C1D98">
              <w:rPr>
                <w:rFonts w:ascii="宋体" w:eastAsiaTheme="minorEastAsia" w:hAnsi="宋体" w:hint="eastAsia"/>
                <w:b/>
                <w:szCs w:val="21"/>
              </w:rPr>
              <w:t>其他要求</w:t>
            </w:r>
          </w:p>
        </w:tc>
        <w:tc>
          <w:tcPr>
            <w:tcW w:w="2177" w:type="dxa"/>
            <w:shd w:val="clear" w:color="auto" w:fill="auto"/>
            <w:vAlign w:val="center"/>
          </w:tcPr>
          <w:p w14:paraId="0C5BF11F" w14:textId="77777777" w:rsidR="00A675C7" w:rsidRPr="005C1D98" w:rsidRDefault="00A675C7" w:rsidP="00DD41EB">
            <w:pPr>
              <w:jc w:val="center"/>
              <w:rPr>
                <w:rFonts w:eastAsia="楷体_GB2312"/>
                <w:szCs w:val="21"/>
              </w:rPr>
            </w:pPr>
            <w:r w:rsidRPr="005C1D98">
              <w:rPr>
                <w:rFonts w:ascii="宋体" w:hAnsi="宋体" w:hint="eastAsia"/>
                <w:b/>
                <w:szCs w:val="21"/>
              </w:rPr>
              <w:t>邮箱</w:t>
            </w:r>
          </w:p>
        </w:tc>
      </w:tr>
      <w:tr w:rsidR="005C1D98" w:rsidRPr="005C1D98" w14:paraId="4360EBBC" w14:textId="77777777" w:rsidTr="005612D3">
        <w:trPr>
          <w:trHeight w:val="2122"/>
          <w:jc w:val="center"/>
        </w:trPr>
        <w:tc>
          <w:tcPr>
            <w:tcW w:w="1980" w:type="dxa"/>
            <w:shd w:val="clear" w:color="auto" w:fill="auto"/>
            <w:vAlign w:val="center"/>
          </w:tcPr>
          <w:p w14:paraId="69977ED4" w14:textId="3617B0D4" w:rsidR="00A675C7" w:rsidRPr="005C1D98" w:rsidRDefault="00A675C7" w:rsidP="00DD41EB">
            <w:pPr>
              <w:jc w:val="center"/>
              <w:rPr>
                <w:rFonts w:eastAsia="楷体_GB2312"/>
                <w:szCs w:val="21"/>
              </w:rPr>
            </w:pPr>
            <w:r w:rsidRPr="005C1D98">
              <w:rPr>
                <w:rFonts w:eastAsia="楷体_GB2312" w:hint="eastAsia"/>
                <w:szCs w:val="21"/>
              </w:rPr>
              <w:t>大气污染防治研究</w:t>
            </w:r>
            <w:r w:rsidR="005D3520">
              <w:rPr>
                <w:rFonts w:eastAsia="楷体_GB2312" w:hint="eastAsia"/>
                <w:szCs w:val="21"/>
              </w:rPr>
              <w:t>岗位</w:t>
            </w:r>
            <w:r w:rsidRPr="005C1D98">
              <w:rPr>
                <w:rFonts w:eastAsia="楷体_GB2312" w:hint="eastAsia"/>
                <w:szCs w:val="21"/>
              </w:rPr>
              <w:t>1</w:t>
            </w:r>
          </w:p>
        </w:tc>
        <w:tc>
          <w:tcPr>
            <w:tcW w:w="698" w:type="dxa"/>
            <w:shd w:val="clear" w:color="auto" w:fill="auto"/>
            <w:vAlign w:val="center"/>
          </w:tcPr>
          <w:p w14:paraId="73E9703E" w14:textId="77777777" w:rsidR="00A675C7" w:rsidRPr="005C1D98" w:rsidRDefault="00A675C7" w:rsidP="00DD41EB">
            <w:pPr>
              <w:jc w:val="center"/>
              <w:rPr>
                <w:rFonts w:eastAsia="楷体_GB2312"/>
                <w:szCs w:val="21"/>
              </w:rPr>
            </w:pPr>
            <w:r w:rsidRPr="005C1D98">
              <w:rPr>
                <w:rFonts w:eastAsia="楷体_GB2312" w:hint="eastAsia"/>
                <w:szCs w:val="21"/>
              </w:rPr>
              <w:t>2</w:t>
            </w:r>
          </w:p>
        </w:tc>
        <w:tc>
          <w:tcPr>
            <w:tcW w:w="1570" w:type="dxa"/>
            <w:shd w:val="clear" w:color="auto" w:fill="auto"/>
            <w:vAlign w:val="center"/>
          </w:tcPr>
          <w:p w14:paraId="5D83E392" w14:textId="771AA952" w:rsidR="00A675C7" w:rsidRPr="005C1D98" w:rsidRDefault="00A675C7" w:rsidP="00DD41EB">
            <w:pPr>
              <w:jc w:val="center"/>
              <w:rPr>
                <w:rFonts w:eastAsia="楷体_GB2312"/>
                <w:szCs w:val="21"/>
              </w:rPr>
            </w:pPr>
            <w:r w:rsidRPr="005C1D98">
              <w:rPr>
                <w:rFonts w:eastAsia="楷体_GB2312" w:hint="eastAsia"/>
                <w:szCs w:val="21"/>
              </w:rPr>
              <w:t>硕士研究生及以上</w:t>
            </w:r>
          </w:p>
        </w:tc>
        <w:tc>
          <w:tcPr>
            <w:tcW w:w="2805" w:type="dxa"/>
            <w:shd w:val="clear" w:color="auto" w:fill="auto"/>
            <w:vAlign w:val="center"/>
          </w:tcPr>
          <w:p w14:paraId="27BE4B5B" w14:textId="77777777" w:rsidR="00A675C7" w:rsidRPr="005C1D98" w:rsidRDefault="00A675C7" w:rsidP="00DD41EB">
            <w:pPr>
              <w:jc w:val="center"/>
              <w:rPr>
                <w:rFonts w:eastAsia="楷体_GB2312"/>
                <w:szCs w:val="21"/>
              </w:rPr>
            </w:pPr>
            <w:r w:rsidRPr="005C1D98">
              <w:rPr>
                <w:rFonts w:eastAsia="楷体_GB2312" w:hint="eastAsia"/>
                <w:szCs w:val="21"/>
              </w:rPr>
              <w:t>环境科学与工程及其相关专业、</w:t>
            </w:r>
            <w:r w:rsidRPr="005C1D98">
              <w:rPr>
                <w:rFonts w:eastAsia="楷体_GB2312"/>
                <w:szCs w:val="21"/>
              </w:rPr>
              <w:t>大气科学</w:t>
            </w:r>
            <w:r w:rsidRPr="005C1D98">
              <w:rPr>
                <w:rFonts w:eastAsia="楷体_GB2312" w:hint="eastAsia"/>
                <w:szCs w:val="21"/>
              </w:rPr>
              <w:t>及其相关专业</w:t>
            </w:r>
          </w:p>
        </w:tc>
        <w:tc>
          <w:tcPr>
            <w:tcW w:w="4940" w:type="dxa"/>
            <w:shd w:val="clear" w:color="auto" w:fill="auto"/>
            <w:vAlign w:val="center"/>
          </w:tcPr>
          <w:p w14:paraId="0660765D" w14:textId="69306D36" w:rsidR="00A675C7" w:rsidRPr="005C1D98" w:rsidRDefault="008A31F7" w:rsidP="00DD41EB">
            <w:pPr>
              <w:spacing w:line="280" w:lineRule="exact"/>
              <w:jc w:val="left"/>
              <w:rPr>
                <w:rFonts w:eastAsia="楷体_GB2312"/>
                <w:szCs w:val="21"/>
              </w:rPr>
            </w:pPr>
            <w:r w:rsidRPr="005C1D98">
              <w:rPr>
                <w:rFonts w:eastAsia="楷体_GB2312"/>
                <w:szCs w:val="21"/>
              </w:rPr>
              <w:t xml:space="preserve">1. </w:t>
            </w:r>
            <w:r w:rsidR="00A675C7" w:rsidRPr="005C1D98">
              <w:rPr>
                <w:rFonts w:eastAsia="楷体_GB2312"/>
                <w:szCs w:val="21"/>
              </w:rPr>
              <w:t>熟悉空气质量数值模式，具有</w:t>
            </w:r>
            <w:r w:rsidR="00A675C7" w:rsidRPr="005C1D98">
              <w:rPr>
                <w:rFonts w:eastAsia="楷体_GB2312"/>
                <w:szCs w:val="21"/>
              </w:rPr>
              <w:t>CMAQ</w:t>
            </w:r>
            <w:r w:rsidR="00A675C7" w:rsidRPr="005C1D98">
              <w:rPr>
                <w:rFonts w:eastAsia="楷体_GB2312"/>
                <w:szCs w:val="21"/>
              </w:rPr>
              <w:t>、</w:t>
            </w:r>
            <w:proofErr w:type="spellStart"/>
            <w:r w:rsidR="00A675C7" w:rsidRPr="005C1D98">
              <w:rPr>
                <w:rFonts w:eastAsia="楷体_GB2312"/>
                <w:szCs w:val="21"/>
              </w:rPr>
              <w:t>CAMx</w:t>
            </w:r>
            <w:proofErr w:type="spellEnd"/>
            <w:r w:rsidR="00A675C7" w:rsidRPr="005C1D98">
              <w:rPr>
                <w:rFonts w:eastAsia="楷体_GB2312"/>
                <w:szCs w:val="21"/>
              </w:rPr>
              <w:t>、</w:t>
            </w:r>
            <w:r w:rsidR="00A675C7" w:rsidRPr="005C1D98">
              <w:rPr>
                <w:rFonts w:eastAsia="楷体_GB2312"/>
                <w:szCs w:val="21"/>
              </w:rPr>
              <w:t>WRF-CHEM</w:t>
            </w:r>
            <w:r w:rsidR="00A675C7" w:rsidRPr="005C1D98">
              <w:rPr>
                <w:rFonts w:eastAsia="楷体_GB2312"/>
                <w:szCs w:val="21"/>
              </w:rPr>
              <w:t>等模型应用经验者优先；</w:t>
            </w:r>
          </w:p>
          <w:p w14:paraId="3DA981F0" w14:textId="10F300C1" w:rsidR="00A675C7" w:rsidRPr="005C1D98" w:rsidRDefault="008A31F7" w:rsidP="00DD41EB">
            <w:pPr>
              <w:spacing w:line="280" w:lineRule="exact"/>
              <w:jc w:val="left"/>
              <w:rPr>
                <w:rFonts w:eastAsia="楷体_GB2312"/>
                <w:szCs w:val="21"/>
              </w:rPr>
            </w:pPr>
            <w:r w:rsidRPr="005C1D98">
              <w:rPr>
                <w:rFonts w:eastAsia="楷体_GB2312"/>
                <w:szCs w:val="21"/>
              </w:rPr>
              <w:t>2</w:t>
            </w:r>
            <w:r w:rsidR="00A675C7" w:rsidRPr="005C1D98">
              <w:rPr>
                <w:rFonts w:eastAsia="楷体_GB2312" w:hint="eastAsia"/>
                <w:szCs w:val="21"/>
              </w:rPr>
              <w:t>.</w:t>
            </w:r>
            <w:r w:rsidRPr="005C1D98">
              <w:rPr>
                <w:rFonts w:eastAsia="楷体_GB2312"/>
                <w:szCs w:val="21"/>
              </w:rPr>
              <w:t xml:space="preserve"> </w:t>
            </w:r>
            <w:r w:rsidR="00A675C7" w:rsidRPr="005C1D98">
              <w:rPr>
                <w:rFonts w:eastAsia="楷体_GB2312" w:hint="eastAsia"/>
                <w:szCs w:val="21"/>
              </w:rPr>
              <w:t>具备机器学习建模与大数据分析技术者优先；</w:t>
            </w:r>
          </w:p>
          <w:p w14:paraId="2AEA97D9" w14:textId="2126ADD1" w:rsidR="00A675C7" w:rsidRPr="005C1D98" w:rsidRDefault="008A31F7" w:rsidP="00DD41EB">
            <w:pPr>
              <w:spacing w:line="280" w:lineRule="exact"/>
              <w:jc w:val="left"/>
              <w:rPr>
                <w:rFonts w:eastAsia="楷体_GB2312"/>
                <w:szCs w:val="21"/>
              </w:rPr>
            </w:pPr>
            <w:r w:rsidRPr="005C1D98">
              <w:rPr>
                <w:rFonts w:eastAsia="楷体_GB2312"/>
                <w:szCs w:val="21"/>
              </w:rPr>
              <w:t>3</w:t>
            </w:r>
            <w:r w:rsidR="00A675C7" w:rsidRPr="005C1D98">
              <w:rPr>
                <w:rFonts w:eastAsia="楷体_GB2312" w:hint="eastAsia"/>
                <w:szCs w:val="21"/>
              </w:rPr>
              <w:t>.</w:t>
            </w:r>
            <w:r w:rsidRPr="005C1D98">
              <w:rPr>
                <w:rFonts w:eastAsia="楷体_GB2312"/>
                <w:szCs w:val="21"/>
              </w:rPr>
              <w:t xml:space="preserve"> </w:t>
            </w:r>
            <w:r w:rsidR="00A675C7" w:rsidRPr="005C1D98">
              <w:rPr>
                <w:rFonts w:eastAsia="楷体_GB2312" w:hint="eastAsia"/>
                <w:szCs w:val="21"/>
              </w:rPr>
              <w:t>具有较强的责任心和团队意识，学习能力强，具有较强的写作能力和口头表达能力，发表本专业具有代表性学术论文</w:t>
            </w:r>
            <w:r w:rsidR="00A675C7" w:rsidRPr="005C1D98">
              <w:rPr>
                <w:rFonts w:eastAsia="楷体_GB2312" w:hint="eastAsia"/>
                <w:szCs w:val="21"/>
              </w:rPr>
              <w:t>2</w:t>
            </w:r>
            <w:r w:rsidR="00A675C7" w:rsidRPr="005C1D98">
              <w:rPr>
                <w:rFonts w:eastAsia="楷体_GB2312" w:hint="eastAsia"/>
                <w:szCs w:val="21"/>
              </w:rPr>
              <w:t>篇及以上</w:t>
            </w:r>
            <w:r w:rsidR="00A675C7" w:rsidRPr="005C1D98">
              <w:rPr>
                <w:rFonts w:eastAsia="楷体_GB2312"/>
                <w:szCs w:val="21"/>
              </w:rPr>
              <w:t>。</w:t>
            </w:r>
          </w:p>
        </w:tc>
        <w:tc>
          <w:tcPr>
            <w:tcW w:w="2177" w:type="dxa"/>
            <w:vMerge w:val="restart"/>
            <w:shd w:val="clear" w:color="auto" w:fill="auto"/>
            <w:vAlign w:val="center"/>
          </w:tcPr>
          <w:p w14:paraId="04D03A80" w14:textId="6C5EA9D8" w:rsidR="00A675C7" w:rsidRPr="005C1D98" w:rsidRDefault="00AF63CC" w:rsidP="00DD41EB">
            <w:pPr>
              <w:jc w:val="center"/>
              <w:rPr>
                <w:rFonts w:eastAsia="楷体_GB2312"/>
                <w:szCs w:val="21"/>
              </w:rPr>
            </w:pPr>
            <w:r w:rsidRPr="005C1D98">
              <w:t>260913805@qq.com</w:t>
            </w:r>
          </w:p>
        </w:tc>
      </w:tr>
      <w:tr w:rsidR="005C1D98" w:rsidRPr="005C1D98" w14:paraId="5932C99B" w14:textId="77777777" w:rsidTr="005612D3">
        <w:trPr>
          <w:trHeight w:val="2393"/>
          <w:jc w:val="center"/>
        </w:trPr>
        <w:tc>
          <w:tcPr>
            <w:tcW w:w="1980" w:type="dxa"/>
            <w:shd w:val="clear" w:color="auto" w:fill="auto"/>
            <w:vAlign w:val="center"/>
          </w:tcPr>
          <w:p w14:paraId="78405DB7" w14:textId="77777777" w:rsidR="00A675C7" w:rsidRPr="005C1D98" w:rsidRDefault="00A675C7" w:rsidP="00DD41EB">
            <w:pPr>
              <w:jc w:val="center"/>
              <w:rPr>
                <w:rFonts w:eastAsia="楷体_GB2312"/>
                <w:szCs w:val="21"/>
              </w:rPr>
            </w:pPr>
            <w:r w:rsidRPr="005C1D98">
              <w:rPr>
                <w:rFonts w:eastAsia="楷体_GB2312" w:hint="eastAsia"/>
                <w:szCs w:val="21"/>
              </w:rPr>
              <w:t>大气污染防治研究岗位</w:t>
            </w:r>
            <w:r w:rsidRPr="005C1D98">
              <w:rPr>
                <w:rFonts w:eastAsia="楷体_GB2312" w:hint="eastAsia"/>
                <w:szCs w:val="21"/>
              </w:rPr>
              <w:t>2</w:t>
            </w:r>
          </w:p>
        </w:tc>
        <w:tc>
          <w:tcPr>
            <w:tcW w:w="698" w:type="dxa"/>
            <w:shd w:val="clear" w:color="auto" w:fill="auto"/>
            <w:vAlign w:val="center"/>
          </w:tcPr>
          <w:p w14:paraId="58582E30" w14:textId="77777777" w:rsidR="00A675C7" w:rsidRPr="005C1D98" w:rsidRDefault="00A675C7" w:rsidP="00DD41EB">
            <w:pPr>
              <w:jc w:val="center"/>
              <w:rPr>
                <w:rFonts w:eastAsia="楷体_GB2312"/>
                <w:szCs w:val="21"/>
              </w:rPr>
            </w:pPr>
            <w:r w:rsidRPr="005C1D98">
              <w:rPr>
                <w:rFonts w:eastAsia="楷体_GB2312" w:hint="eastAsia"/>
                <w:szCs w:val="21"/>
              </w:rPr>
              <w:t>1</w:t>
            </w:r>
          </w:p>
        </w:tc>
        <w:tc>
          <w:tcPr>
            <w:tcW w:w="1570" w:type="dxa"/>
            <w:shd w:val="clear" w:color="auto" w:fill="auto"/>
            <w:vAlign w:val="center"/>
          </w:tcPr>
          <w:p w14:paraId="49F0D941" w14:textId="54DE9F2E" w:rsidR="00A675C7" w:rsidRPr="005C1D98" w:rsidRDefault="00A675C7" w:rsidP="00DD41EB">
            <w:pPr>
              <w:jc w:val="center"/>
              <w:rPr>
                <w:rFonts w:eastAsia="楷体_GB2312"/>
                <w:szCs w:val="21"/>
              </w:rPr>
            </w:pPr>
            <w:r w:rsidRPr="005C1D98">
              <w:rPr>
                <w:rFonts w:eastAsia="楷体_GB2312" w:hint="eastAsia"/>
                <w:szCs w:val="21"/>
              </w:rPr>
              <w:t>硕士研究生及以上</w:t>
            </w:r>
          </w:p>
        </w:tc>
        <w:tc>
          <w:tcPr>
            <w:tcW w:w="2805" w:type="dxa"/>
            <w:shd w:val="clear" w:color="auto" w:fill="auto"/>
            <w:vAlign w:val="center"/>
          </w:tcPr>
          <w:p w14:paraId="37CB6915" w14:textId="77777777" w:rsidR="00A675C7" w:rsidRPr="005C1D98" w:rsidRDefault="00A675C7" w:rsidP="00DD41EB">
            <w:pPr>
              <w:jc w:val="center"/>
              <w:rPr>
                <w:rFonts w:eastAsia="楷体_GB2312"/>
                <w:szCs w:val="21"/>
              </w:rPr>
            </w:pPr>
            <w:r w:rsidRPr="005C1D98">
              <w:rPr>
                <w:rFonts w:eastAsia="楷体_GB2312" w:hint="eastAsia"/>
                <w:szCs w:val="21"/>
              </w:rPr>
              <w:t>环境科学与工程及其相关专业、材料科学与工程及其相关专业、土木工程及其相关专业</w:t>
            </w:r>
          </w:p>
        </w:tc>
        <w:tc>
          <w:tcPr>
            <w:tcW w:w="4940" w:type="dxa"/>
            <w:shd w:val="clear" w:color="auto" w:fill="auto"/>
            <w:vAlign w:val="center"/>
          </w:tcPr>
          <w:p w14:paraId="118B15A3" w14:textId="63E6FD58" w:rsidR="00A675C7" w:rsidRPr="005C1D98" w:rsidRDefault="00A675C7" w:rsidP="00DD41EB">
            <w:pPr>
              <w:spacing w:line="280" w:lineRule="exact"/>
              <w:jc w:val="left"/>
              <w:rPr>
                <w:rFonts w:eastAsia="楷体_GB2312"/>
                <w:szCs w:val="21"/>
              </w:rPr>
            </w:pPr>
            <w:r w:rsidRPr="005C1D98">
              <w:rPr>
                <w:rFonts w:eastAsia="楷体_GB2312" w:hint="eastAsia"/>
                <w:szCs w:val="21"/>
              </w:rPr>
              <w:t>1.</w:t>
            </w:r>
            <w:r w:rsidRPr="005C1D98">
              <w:rPr>
                <w:rFonts w:eastAsia="楷体_GB2312" w:hint="eastAsia"/>
                <w:szCs w:val="21"/>
              </w:rPr>
              <w:t>熟悉大气污染治理技术，包括工业废气治理、</w:t>
            </w:r>
            <w:r w:rsidRPr="005C1D98">
              <w:rPr>
                <w:rFonts w:eastAsia="楷体_GB2312" w:hint="eastAsia"/>
                <w:szCs w:val="21"/>
              </w:rPr>
              <w:t>VOCs</w:t>
            </w:r>
            <w:r w:rsidRPr="005C1D98">
              <w:rPr>
                <w:rFonts w:eastAsia="楷体_GB2312" w:hint="eastAsia"/>
                <w:szCs w:val="21"/>
              </w:rPr>
              <w:t>治理等，在废气污染物治理方面较好的研究基础，在废气治理领域发表过高水平</w:t>
            </w:r>
            <w:r w:rsidRPr="005C1D98">
              <w:rPr>
                <w:rFonts w:eastAsia="楷体_GB2312" w:hint="eastAsia"/>
                <w:szCs w:val="21"/>
              </w:rPr>
              <w:t>SCI</w:t>
            </w:r>
            <w:r w:rsidRPr="005C1D98">
              <w:rPr>
                <w:rFonts w:eastAsia="楷体_GB2312" w:hint="eastAsia"/>
                <w:szCs w:val="21"/>
              </w:rPr>
              <w:t>论文者优先</w:t>
            </w:r>
            <w:r w:rsidRPr="005C1D98">
              <w:rPr>
                <w:rFonts w:eastAsia="楷体_GB2312"/>
                <w:szCs w:val="21"/>
              </w:rPr>
              <w:t>；</w:t>
            </w:r>
          </w:p>
          <w:p w14:paraId="1FC9BAE0" w14:textId="2F9211AE" w:rsidR="00A675C7" w:rsidRPr="005C1D98" w:rsidRDefault="00A675C7" w:rsidP="00DD41EB">
            <w:pPr>
              <w:spacing w:line="280" w:lineRule="exact"/>
              <w:jc w:val="left"/>
              <w:rPr>
                <w:rFonts w:eastAsia="楷体_GB2312"/>
                <w:szCs w:val="21"/>
              </w:rPr>
            </w:pPr>
            <w:r w:rsidRPr="005C1D98">
              <w:rPr>
                <w:rFonts w:eastAsia="楷体_GB2312" w:hint="eastAsia"/>
                <w:szCs w:val="21"/>
              </w:rPr>
              <w:t>2.</w:t>
            </w:r>
            <w:r w:rsidRPr="005C1D98">
              <w:rPr>
                <w:rFonts w:eastAsia="楷体_GB2312" w:hint="eastAsia"/>
                <w:szCs w:val="21"/>
              </w:rPr>
              <w:t>熟悉大气污染防治相关政策，具有大气相关重要科研项目和咨询服务类项目工作经验者优先；</w:t>
            </w:r>
          </w:p>
          <w:p w14:paraId="1912E0BE" w14:textId="77777777" w:rsidR="00A675C7" w:rsidRPr="005C1D98" w:rsidRDefault="00A675C7" w:rsidP="00DD41EB">
            <w:pPr>
              <w:spacing w:line="280" w:lineRule="exact"/>
              <w:jc w:val="left"/>
              <w:rPr>
                <w:rFonts w:eastAsia="楷体_GB2312"/>
                <w:szCs w:val="21"/>
              </w:rPr>
            </w:pPr>
            <w:r w:rsidRPr="005C1D98">
              <w:rPr>
                <w:rFonts w:eastAsia="楷体_GB2312" w:hint="eastAsia"/>
                <w:szCs w:val="21"/>
              </w:rPr>
              <w:t>3.</w:t>
            </w:r>
            <w:r w:rsidRPr="005C1D98">
              <w:rPr>
                <w:rFonts w:eastAsia="楷体_GB2312" w:hint="eastAsia"/>
                <w:szCs w:val="21"/>
              </w:rPr>
              <w:t>具有较强的责任心和团队意识，学习能力强</w:t>
            </w:r>
            <w:r w:rsidRPr="005C1D98">
              <w:rPr>
                <w:rFonts w:eastAsia="楷体_GB2312"/>
                <w:szCs w:val="21"/>
              </w:rPr>
              <w:t>。</w:t>
            </w:r>
          </w:p>
        </w:tc>
        <w:tc>
          <w:tcPr>
            <w:tcW w:w="2177" w:type="dxa"/>
            <w:vMerge/>
            <w:shd w:val="clear" w:color="auto" w:fill="auto"/>
            <w:vAlign w:val="center"/>
          </w:tcPr>
          <w:p w14:paraId="0444A9CD" w14:textId="77777777" w:rsidR="00A675C7" w:rsidRPr="005C1D98" w:rsidRDefault="00A675C7" w:rsidP="00DD41EB">
            <w:pPr>
              <w:jc w:val="center"/>
              <w:rPr>
                <w:rFonts w:eastAsia="楷体_GB2312"/>
                <w:szCs w:val="21"/>
              </w:rPr>
            </w:pPr>
          </w:p>
        </w:tc>
      </w:tr>
      <w:tr w:rsidR="005C1D98" w:rsidRPr="005C1D98" w14:paraId="798B5CBD" w14:textId="77777777" w:rsidTr="005612D3">
        <w:trPr>
          <w:trHeight w:val="1844"/>
          <w:jc w:val="center"/>
        </w:trPr>
        <w:tc>
          <w:tcPr>
            <w:tcW w:w="1980" w:type="dxa"/>
            <w:shd w:val="clear" w:color="auto" w:fill="auto"/>
            <w:vAlign w:val="center"/>
          </w:tcPr>
          <w:p w14:paraId="0C6D18A0" w14:textId="77777777" w:rsidR="00A675C7" w:rsidRPr="005C1D98" w:rsidRDefault="00A675C7" w:rsidP="00DD41EB">
            <w:pPr>
              <w:jc w:val="center"/>
              <w:rPr>
                <w:rFonts w:eastAsia="楷体_GB2312"/>
                <w:szCs w:val="21"/>
              </w:rPr>
            </w:pPr>
            <w:r w:rsidRPr="005C1D98">
              <w:rPr>
                <w:rFonts w:eastAsia="楷体_GB2312" w:hint="eastAsia"/>
                <w:szCs w:val="21"/>
              </w:rPr>
              <w:t>水生态保护修复技术研究</w:t>
            </w:r>
          </w:p>
        </w:tc>
        <w:tc>
          <w:tcPr>
            <w:tcW w:w="698" w:type="dxa"/>
            <w:shd w:val="clear" w:color="auto" w:fill="auto"/>
            <w:vAlign w:val="center"/>
          </w:tcPr>
          <w:p w14:paraId="50567962" w14:textId="77777777" w:rsidR="00A675C7" w:rsidRPr="005C1D98" w:rsidRDefault="00A675C7" w:rsidP="00DD41EB">
            <w:pPr>
              <w:jc w:val="center"/>
              <w:rPr>
                <w:rFonts w:eastAsia="楷体_GB2312"/>
                <w:szCs w:val="21"/>
              </w:rPr>
            </w:pPr>
            <w:r w:rsidRPr="005C1D98">
              <w:rPr>
                <w:rFonts w:eastAsia="楷体_GB2312" w:hint="eastAsia"/>
                <w:szCs w:val="21"/>
              </w:rPr>
              <w:t>1</w:t>
            </w:r>
          </w:p>
        </w:tc>
        <w:tc>
          <w:tcPr>
            <w:tcW w:w="1570" w:type="dxa"/>
            <w:shd w:val="clear" w:color="auto" w:fill="auto"/>
            <w:vAlign w:val="center"/>
          </w:tcPr>
          <w:p w14:paraId="207B747A" w14:textId="77777777" w:rsidR="00A675C7" w:rsidRPr="005C1D98" w:rsidRDefault="00A675C7" w:rsidP="00DD41EB">
            <w:pPr>
              <w:jc w:val="center"/>
              <w:rPr>
                <w:rFonts w:eastAsia="楷体_GB2312"/>
                <w:szCs w:val="21"/>
              </w:rPr>
            </w:pPr>
            <w:r w:rsidRPr="005C1D98">
              <w:rPr>
                <w:rFonts w:eastAsia="楷体_GB2312" w:hint="eastAsia"/>
                <w:szCs w:val="21"/>
              </w:rPr>
              <w:t>硕士研究生及以上学历</w:t>
            </w:r>
          </w:p>
        </w:tc>
        <w:tc>
          <w:tcPr>
            <w:tcW w:w="2805" w:type="dxa"/>
            <w:shd w:val="clear" w:color="auto" w:fill="auto"/>
            <w:vAlign w:val="center"/>
          </w:tcPr>
          <w:p w14:paraId="3B3037EC" w14:textId="77777777" w:rsidR="00A675C7" w:rsidRPr="005C1D98" w:rsidRDefault="00A675C7" w:rsidP="00DD41EB">
            <w:pPr>
              <w:jc w:val="center"/>
              <w:rPr>
                <w:rFonts w:eastAsia="楷体_GB2312"/>
                <w:szCs w:val="21"/>
              </w:rPr>
            </w:pPr>
            <w:r w:rsidRPr="005C1D98">
              <w:rPr>
                <w:rFonts w:eastAsia="楷体_GB2312" w:hint="eastAsia"/>
                <w:szCs w:val="21"/>
              </w:rPr>
              <w:t>生态学专业、环境科学专业、生物科学专业</w:t>
            </w:r>
          </w:p>
        </w:tc>
        <w:tc>
          <w:tcPr>
            <w:tcW w:w="4940" w:type="dxa"/>
            <w:shd w:val="clear" w:color="auto" w:fill="auto"/>
            <w:vAlign w:val="center"/>
          </w:tcPr>
          <w:p w14:paraId="43DE3D23" w14:textId="77777777" w:rsidR="00A675C7" w:rsidRPr="005C1D98" w:rsidRDefault="00A675C7" w:rsidP="00DD41EB">
            <w:pPr>
              <w:jc w:val="left"/>
              <w:rPr>
                <w:rFonts w:eastAsia="楷体_GB2312"/>
                <w:szCs w:val="21"/>
              </w:rPr>
            </w:pPr>
            <w:r w:rsidRPr="005C1D98">
              <w:rPr>
                <w:rFonts w:eastAsia="楷体_GB2312" w:hint="eastAsia"/>
                <w:szCs w:val="21"/>
              </w:rPr>
              <w:t>1.</w:t>
            </w:r>
            <w:r w:rsidRPr="005C1D98">
              <w:rPr>
                <w:rFonts w:eastAsia="楷体_GB2312" w:hint="eastAsia"/>
                <w:szCs w:val="21"/>
              </w:rPr>
              <w:t>具备河湖水生态环境调查，水生态及环境压力响应关系研究基础或工作经历。</w:t>
            </w:r>
          </w:p>
          <w:p w14:paraId="3FDC50D7" w14:textId="77777777" w:rsidR="00A675C7" w:rsidRPr="005C1D98" w:rsidRDefault="00A675C7" w:rsidP="00DD41EB">
            <w:pPr>
              <w:jc w:val="left"/>
              <w:rPr>
                <w:rFonts w:eastAsia="楷体_GB2312"/>
                <w:szCs w:val="21"/>
              </w:rPr>
            </w:pPr>
            <w:r w:rsidRPr="005C1D98">
              <w:rPr>
                <w:rFonts w:eastAsia="楷体_GB2312" w:hint="eastAsia"/>
                <w:szCs w:val="21"/>
              </w:rPr>
              <w:t>2.</w:t>
            </w:r>
            <w:r w:rsidRPr="005C1D98">
              <w:rPr>
                <w:rFonts w:eastAsia="楷体_GB2312" w:hint="eastAsia"/>
                <w:szCs w:val="21"/>
              </w:rPr>
              <w:t>能够熟练使用</w:t>
            </w:r>
            <w:r w:rsidRPr="005C1D98">
              <w:rPr>
                <w:rFonts w:eastAsia="楷体_GB2312" w:hint="eastAsia"/>
                <w:szCs w:val="21"/>
              </w:rPr>
              <w:t>ArcGIS</w:t>
            </w:r>
            <w:r w:rsidRPr="005C1D98">
              <w:rPr>
                <w:rFonts w:eastAsia="楷体_GB2312" w:hint="eastAsia"/>
                <w:szCs w:val="21"/>
              </w:rPr>
              <w:t>、</w:t>
            </w:r>
            <w:r w:rsidRPr="005C1D98">
              <w:rPr>
                <w:rFonts w:eastAsia="楷体_GB2312" w:hint="eastAsia"/>
                <w:szCs w:val="21"/>
              </w:rPr>
              <w:t>S</w:t>
            </w:r>
            <w:r w:rsidRPr="005C1D98">
              <w:rPr>
                <w:rFonts w:eastAsia="楷体_GB2312"/>
                <w:szCs w:val="21"/>
              </w:rPr>
              <w:t>PSS</w:t>
            </w:r>
            <w:r w:rsidRPr="005C1D98">
              <w:rPr>
                <w:rFonts w:eastAsia="楷体_GB2312"/>
                <w:szCs w:val="21"/>
              </w:rPr>
              <w:t>或</w:t>
            </w:r>
            <w:r w:rsidRPr="005C1D98">
              <w:rPr>
                <w:rFonts w:eastAsia="楷体_GB2312"/>
                <w:szCs w:val="21"/>
              </w:rPr>
              <w:t>SAS</w:t>
            </w:r>
            <w:r w:rsidRPr="005C1D98">
              <w:rPr>
                <w:rFonts w:eastAsia="楷体_GB2312"/>
                <w:szCs w:val="21"/>
              </w:rPr>
              <w:t>、</w:t>
            </w:r>
            <w:r w:rsidRPr="005C1D98">
              <w:rPr>
                <w:rFonts w:eastAsia="楷体_GB2312" w:hint="eastAsia"/>
                <w:szCs w:val="21"/>
              </w:rPr>
              <w:t>Origin</w:t>
            </w:r>
            <w:r w:rsidRPr="005C1D98">
              <w:rPr>
                <w:rFonts w:eastAsia="楷体_GB2312" w:hint="eastAsia"/>
                <w:szCs w:val="21"/>
              </w:rPr>
              <w:t>或</w:t>
            </w:r>
            <w:r w:rsidRPr="005C1D98">
              <w:rPr>
                <w:rFonts w:eastAsia="楷体_GB2312" w:hint="eastAsia"/>
                <w:szCs w:val="21"/>
              </w:rPr>
              <w:t>R</w:t>
            </w:r>
            <w:r w:rsidRPr="005C1D98">
              <w:rPr>
                <w:rFonts w:eastAsia="楷体_GB2312" w:hint="eastAsia"/>
                <w:szCs w:val="21"/>
              </w:rPr>
              <w:t>语言等分析软件。</w:t>
            </w:r>
          </w:p>
          <w:p w14:paraId="02161BE1" w14:textId="77777777" w:rsidR="00A675C7" w:rsidRPr="005C1D98" w:rsidRDefault="00A675C7" w:rsidP="00DD41EB">
            <w:pPr>
              <w:spacing w:line="280" w:lineRule="exact"/>
              <w:jc w:val="left"/>
              <w:rPr>
                <w:rFonts w:eastAsia="楷体_GB2312"/>
                <w:szCs w:val="21"/>
              </w:rPr>
            </w:pPr>
            <w:r w:rsidRPr="005C1D98">
              <w:rPr>
                <w:rFonts w:eastAsia="楷体_GB2312"/>
                <w:szCs w:val="21"/>
              </w:rPr>
              <w:t>3</w:t>
            </w:r>
            <w:r w:rsidRPr="005C1D98">
              <w:rPr>
                <w:rFonts w:eastAsia="楷体_GB2312" w:hint="eastAsia"/>
                <w:szCs w:val="21"/>
              </w:rPr>
              <w:t>.</w:t>
            </w:r>
            <w:r w:rsidRPr="005C1D98">
              <w:rPr>
                <w:rFonts w:eastAsia="楷体_GB2312" w:hint="eastAsia"/>
                <w:szCs w:val="21"/>
              </w:rPr>
              <w:t>具有良好的英语阅读、写作和交流能力。</w:t>
            </w:r>
          </w:p>
        </w:tc>
        <w:tc>
          <w:tcPr>
            <w:tcW w:w="2177" w:type="dxa"/>
            <w:vMerge w:val="restart"/>
            <w:shd w:val="clear" w:color="auto" w:fill="auto"/>
            <w:vAlign w:val="center"/>
          </w:tcPr>
          <w:p w14:paraId="25383D10" w14:textId="696D81A2" w:rsidR="00A675C7" w:rsidRPr="005C1D98" w:rsidRDefault="00302C78" w:rsidP="00DD41EB">
            <w:pPr>
              <w:jc w:val="center"/>
              <w:rPr>
                <w:rFonts w:eastAsia="楷体_GB2312"/>
                <w:szCs w:val="21"/>
              </w:rPr>
            </w:pPr>
            <w:r w:rsidRPr="005C1D98">
              <w:t>baolinlindxs@126.com</w:t>
            </w:r>
          </w:p>
        </w:tc>
      </w:tr>
      <w:tr w:rsidR="005C1D98" w:rsidRPr="005C1D98" w14:paraId="7BD844B6" w14:textId="77777777" w:rsidTr="005612D3">
        <w:trPr>
          <w:trHeight w:val="1975"/>
          <w:jc w:val="center"/>
        </w:trPr>
        <w:tc>
          <w:tcPr>
            <w:tcW w:w="1980" w:type="dxa"/>
            <w:shd w:val="clear" w:color="auto" w:fill="auto"/>
            <w:vAlign w:val="center"/>
          </w:tcPr>
          <w:p w14:paraId="7271ABE7" w14:textId="77777777" w:rsidR="00A675C7" w:rsidRPr="005C1D98" w:rsidRDefault="00A675C7" w:rsidP="00DD41EB">
            <w:pPr>
              <w:jc w:val="center"/>
              <w:rPr>
                <w:rFonts w:eastAsia="楷体_GB2312"/>
                <w:szCs w:val="21"/>
              </w:rPr>
            </w:pPr>
            <w:r w:rsidRPr="005C1D98">
              <w:rPr>
                <w:rFonts w:eastAsia="楷体_GB2312" w:hint="eastAsia"/>
                <w:szCs w:val="21"/>
              </w:rPr>
              <w:t>饮用水水源保护研究</w:t>
            </w:r>
          </w:p>
        </w:tc>
        <w:tc>
          <w:tcPr>
            <w:tcW w:w="698" w:type="dxa"/>
            <w:shd w:val="clear" w:color="auto" w:fill="auto"/>
            <w:vAlign w:val="center"/>
          </w:tcPr>
          <w:p w14:paraId="0DDCB6D4" w14:textId="77777777" w:rsidR="00A675C7" w:rsidRPr="005C1D98" w:rsidRDefault="00A675C7" w:rsidP="00DD41EB">
            <w:pPr>
              <w:jc w:val="center"/>
              <w:rPr>
                <w:rFonts w:eastAsia="楷体_GB2312"/>
                <w:szCs w:val="21"/>
              </w:rPr>
            </w:pPr>
            <w:r w:rsidRPr="005C1D98">
              <w:rPr>
                <w:rFonts w:eastAsia="楷体_GB2312" w:hint="eastAsia"/>
                <w:szCs w:val="21"/>
              </w:rPr>
              <w:t>1</w:t>
            </w:r>
          </w:p>
        </w:tc>
        <w:tc>
          <w:tcPr>
            <w:tcW w:w="1570" w:type="dxa"/>
            <w:shd w:val="clear" w:color="auto" w:fill="auto"/>
            <w:vAlign w:val="center"/>
          </w:tcPr>
          <w:p w14:paraId="675EAADF" w14:textId="7B8D933B" w:rsidR="00A675C7" w:rsidRPr="005C1D98" w:rsidRDefault="00A675C7" w:rsidP="00DD41EB">
            <w:pPr>
              <w:jc w:val="center"/>
              <w:rPr>
                <w:rFonts w:eastAsia="楷体_GB2312"/>
                <w:szCs w:val="21"/>
              </w:rPr>
            </w:pPr>
            <w:r w:rsidRPr="005C1D98">
              <w:rPr>
                <w:rFonts w:eastAsia="楷体_GB2312" w:hint="eastAsia"/>
                <w:szCs w:val="21"/>
              </w:rPr>
              <w:t>硕士研究生及以上学历</w:t>
            </w:r>
          </w:p>
        </w:tc>
        <w:tc>
          <w:tcPr>
            <w:tcW w:w="2805" w:type="dxa"/>
            <w:shd w:val="clear" w:color="auto" w:fill="auto"/>
            <w:vAlign w:val="center"/>
          </w:tcPr>
          <w:p w14:paraId="35CE0E45" w14:textId="77777777" w:rsidR="00A675C7" w:rsidRPr="005C1D98" w:rsidRDefault="00A675C7" w:rsidP="00DD41EB">
            <w:pPr>
              <w:jc w:val="center"/>
              <w:rPr>
                <w:rFonts w:eastAsia="楷体_GB2312"/>
                <w:szCs w:val="21"/>
              </w:rPr>
            </w:pPr>
            <w:r w:rsidRPr="005C1D98">
              <w:rPr>
                <w:rFonts w:eastAsia="楷体_GB2312" w:hint="eastAsia"/>
                <w:szCs w:val="21"/>
              </w:rPr>
              <w:t>环境科学与工程及相关专业、地质资源与地质工程及相关专业、水利工程及相关专业</w:t>
            </w:r>
          </w:p>
        </w:tc>
        <w:tc>
          <w:tcPr>
            <w:tcW w:w="4940" w:type="dxa"/>
            <w:shd w:val="clear" w:color="auto" w:fill="auto"/>
            <w:vAlign w:val="center"/>
          </w:tcPr>
          <w:p w14:paraId="3D063E10" w14:textId="77777777" w:rsidR="00A675C7" w:rsidRPr="005C1D98" w:rsidRDefault="00A675C7" w:rsidP="00DD41EB">
            <w:pPr>
              <w:jc w:val="left"/>
              <w:rPr>
                <w:rFonts w:eastAsia="楷体_GB2312"/>
                <w:szCs w:val="21"/>
              </w:rPr>
            </w:pPr>
            <w:r w:rsidRPr="005C1D98">
              <w:rPr>
                <w:rFonts w:eastAsia="楷体_GB2312" w:hint="eastAsia"/>
                <w:szCs w:val="21"/>
              </w:rPr>
              <w:t>1.</w:t>
            </w:r>
            <w:r w:rsidRPr="005C1D98">
              <w:rPr>
                <w:rFonts w:eastAsia="楷体_GB2312" w:hint="eastAsia"/>
                <w:szCs w:val="21"/>
              </w:rPr>
              <w:t>能够熟练使用</w:t>
            </w:r>
            <w:r w:rsidRPr="005C1D98">
              <w:rPr>
                <w:rFonts w:eastAsia="楷体_GB2312" w:hint="eastAsia"/>
                <w:szCs w:val="21"/>
              </w:rPr>
              <w:t>ArcGIS</w:t>
            </w:r>
            <w:r w:rsidRPr="005C1D98">
              <w:rPr>
                <w:rFonts w:eastAsia="楷体_GB2312" w:hint="eastAsia"/>
                <w:szCs w:val="21"/>
              </w:rPr>
              <w:t>、</w:t>
            </w:r>
            <w:r w:rsidRPr="005C1D98">
              <w:rPr>
                <w:rFonts w:eastAsia="楷体_GB2312" w:hint="eastAsia"/>
                <w:szCs w:val="21"/>
              </w:rPr>
              <w:t>Origin</w:t>
            </w:r>
            <w:r w:rsidRPr="005C1D98">
              <w:rPr>
                <w:rFonts w:eastAsia="楷体_GB2312" w:hint="eastAsia"/>
                <w:szCs w:val="21"/>
              </w:rPr>
              <w:t>等分析软件</w:t>
            </w:r>
            <w:r w:rsidRPr="005C1D98">
              <w:rPr>
                <w:rFonts w:eastAsia="楷体_GB2312" w:hint="eastAsia"/>
                <w:szCs w:val="21"/>
              </w:rPr>
              <w:t>;</w:t>
            </w:r>
          </w:p>
          <w:p w14:paraId="3387D337" w14:textId="77777777" w:rsidR="00A675C7" w:rsidRPr="005C1D98" w:rsidRDefault="00A675C7" w:rsidP="00DD41EB">
            <w:pPr>
              <w:jc w:val="left"/>
              <w:rPr>
                <w:rFonts w:eastAsia="楷体_GB2312"/>
                <w:szCs w:val="21"/>
              </w:rPr>
            </w:pPr>
            <w:r w:rsidRPr="005C1D98">
              <w:rPr>
                <w:rFonts w:eastAsia="楷体_GB2312" w:hint="eastAsia"/>
                <w:szCs w:val="21"/>
              </w:rPr>
              <w:t>2.</w:t>
            </w:r>
            <w:r w:rsidRPr="005C1D98">
              <w:rPr>
                <w:rFonts w:eastAsia="楷体_GB2312" w:hint="eastAsia"/>
                <w:szCs w:val="21"/>
              </w:rPr>
              <w:t>具备较强科研分析能力，有生态红线等勘界立标相关工作经历者、参与过环境健康相关工作者优先</w:t>
            </w:r>
            <w:r w:rsidRPr="005C1D98">
              <w:rPr>
                <w:rFonts w:eastAsia="楷体_GB2312" w:hint="eastAsia"/>
                <w:szCs w:val="21"/>
              </w:rPr>
              <w:t>;</w:t>
            </w:r>
          </w:p>
          <w:p w14:paraId="7CBEB1EE" w14:textId="77777777" w:rsidR="00A675C7" w:rsidRPr="005C1D98" w:rsidRDefault="00A675C7" w:rsidP="00DD41EB">
            <w:pPr>
              <w:spacing w:line="280" w:lineRule="exact"/>
              <w:jc w:val="left"/>
              <w:rPr>
                <w:rFonts w:eastAsia="楷体_GB2312"/>
                <w:szCs w:val="21"/>
              </w:rPr>
            </w:pPr>
            <w:r w:rsidRPr="005C1D98">
              <w:rPr>
                <w:rFonts w:eastAsia="楷体_GB2312" w:hint="eastAsia"/>
                <w:szCs w:val="21"/>
              </w:rPr>
              <w:t>3.</w:t>
            </w:r>
            <w:r w:rsidRPr="005C1D98">
              <w:rPr>
                <w:rFonts w:eastAsia="楷体_GB2312" w:hint="eastAsia"/>
                <w:szCs w:val="21"/>
              </w:rPr>
              <w:t>同等条件下，熟悉使用</w:t>
            </w:r>
            <w:r w:rsidRPr="005C1D98">
              <w:rPr>
                <w:rFonts w:eastAsia="楷体_GB2312" w:hint="eastAsia"/>
                <w:szCs w:val="21"/>
              </w:rPr>
              <w:t>MIKE</w:t>
            </w:r>
            <w:r w:rsidRPr="005C1D98">
              <w:rPr>
                <w:rFonts w:eastAsia="楷体_GB2312" w:hint="eastAsia"/>
                <w:szCs w:val="21"/>
              </w:rPr>
              <w:t>等水环境数值模拟软件、熟悉地表或地下水环境保护相关工作者优先。</w:t>
            </w:r>
          </w:p>
        </w:tc>
        <w:tc>
          <w:tcPr>
            <w:tcW w:w="2177" w:type="dxa"/>
            <w:vMerge/>
            <w:shd w:val="clear" w:color="auto" w:fill="auto"/>
            <w:vAlign w:val="center"/>
          </w:tcPr>
          <w:p w14:paraId="3ABCE635" w14:textId="77777777" w:rsidR="00A675C7" w:rsidRPr="005C1D98" w:rsidRDefault="00A675C7" w:rsidP="00DD41EB">
            <w:pPr>
              <w:jc w:val="center"/>
              <w:rPr>
                <w:rFonts w:eastAsia="楷体_GB2312"/>
                <w:szCs w:val="21"/>
              </w:rPr>
            </w:pPr>
          </w:p>
        </w:tc>
      </w:tr>
      <w:tr w:rsidR="005C1D98" w:rsidRPr="005C1D98" w14:paraId="511463D1" w14:textId="77777777" w:rsidTr="005612D3">
        <w:trPr>
          <w:trHeight w:val="1125"/>
          <w:jc w:val="center"/>
        </w:trPr>
        <w:tc>
          <w:tcPr>
            <w:tcW w:w="1980" w:type="dxa"/>
            <w:shd w:val="clear" w:color="auto" w:fill="auto"/>
            <w:vAlign w:val="center"/>
          </w:tcPr>
          <w:p w14:paraId="32D0E292" w14:textId="77777777" w:rsidR="00A675C7" w:rsidRPr="005C1D98" w:rsidRDefault="00A675C7" w:rsidP="00DD41EB">
            <w:pPr>
              <w:jc w:val="center"/>
              <w:rPr>
                <w:rFonts w:eastAsia="楷体_GB2312"/>
                <w:szCs w:val="21"/>
              </w:rPr>
            </w:pPr>
            <w:r w:rsidRPr="005C1D98">
              <w:rPr>
                <w:rFonts w:ascii="宋体" w:hAnsi="宋体"/>
                <w:b/>
                <w:szCs w:val="21"/>
              </w:rPr>
              <w:lastRenderedPageBreak/>
              <w:t>招聘岗位</w:t>
            </w:r>
          </w:p>
        </w:tc>
        <w:tc>
          <w:tcPr>
            <w:tcW w:w="698" w:type="dxa"/>
            <w:shd w:val="clear" w:color="auto" w:fill="auto"/>
            <w:vAlign w:val="center"/>
          </w:tcPr>
          <w:p w14:paraId="1290B69C" w14:textId="77777777" w:rsidR="00A675C7" w:rsidRPr="005C1D98" w:rsidRDefault="00A675C7" w:rsidP="00DD41EB">
            <w:pPr>
              <w:jc w:val="center"/>
              <w:rPr>
                <w:rFonts w:ascii="宋体" w:hAnsi="宋体"/>
                <w:b/>
                <w:szCs w:val="21"/>
              </w:rPr>
            </w:pPr>
            <w:r w:rsidRPr="005C1D98">
              <w:rPr>
                <w:rFonts w:ascii="宋体" w:hAnsi="宋体"/>
                <w:b/>
                <w:szCs w:val="21"/>
              </w:rPr>
              <w:t>招聘</w:t>
            </w:r>
          </w:p>
          <w:p w14:paraId="54BA41A8" w14:textId="77777777" w:rsidR="00A675C7" w:rsidRPr="005C1D98" w:rsidRDefault="00A675C7" w:rsidP="00DD41EB">
            <w:pPr>
              <w:jc w:val="center"/>
              <w:rPr>
                <w:rFonts w:eastAsia="楷体_GB2312"/>
                <w:szCs w:val="21"/>
              </w:rPr>
            </w:pPr>
            <w:r w:rsidRPr="005C1D98">
              <w:rPr>
                <w:rFonts w:ascii="宋体" w:hAnsi="宋体"/>
                <w:b/>
                <w:szCs w:val="21"/>
              </w:rPr>
              <w:t>人数</w:t>
            </w:r>
          </w:p>
        </w:tc>
        <w:tc>
          <w:tcPr>
            <w:tcW w:w="1570" w:type="dxa"/>
            <w:shd w:val="clear" w:color="auto" w:fill="auto"/>
            <w:vAlign w:val="center"/>
          </w:tcPr>
          <w:p w14:paraId="0875B2B6" w14:textId="77777777" w:rsidR="00A675C7" w:rsidRPr="005C1D98" w:rsidRDefault="00A675C7" w:rsidP="00DD41EB">
            <w:pPr>
              <w:jc w:val="center"/>
              <w:rPr>
                <w:rFonts w:eastAsia="楷体_GB2312"/>
                <w:szCs w:val="21"/>
              </w:rPr>
            </w:pPr>
            <w:r w:rsidRPr="005C1D98">
              <w:rPr>
                <w:rFonts w:ascii="宋体" w:hAnsi="宋体" w:hint="eastAsia"/>
                <w:b/>
                <w:szCs w:val="21"/>
              </w:rPr>
              <w:t>学历或学位</w:t>
            </w:r>
          </w:p>
        </w:tc>
        <w:tc>
          <w:tcPr>
            <w:tcW w:w="2805" w:type="dxa"/>
            <w:shd w:val="clear" w:color="auto" w:fill="auto"/>
            <w:vAlign w:val="center"/>
          </w:tcPr>
          <w:p w14:paraId="26559A14" w14:textId="77777777" w:rsidR="00A675C7" w:rsidRPr="005C1D98" w:rsidRDefault="00A675C7" w:rsidP="00DD41EB">
            <w:pPr>
              <w:jc w:val="center"/>
              <w:rPr>
                <w:rFonts w:eastAsia="楷体_GB2312"/>
                <w:szCs w:val="21"/>
              </w:rPr>
            </w:pPr>
            <w:r w:rsidRPr="005C1D98">
              <w:rPr>
                <w:rFonts w:ascii="宋体" w:hAnsi="宋体"/>
                <w:b/>
                <w:szCs w:val="21"/>
              </w:rPr>
              <w:t>专业条件要求</w:t>
            </w:r>
          </w:p>
        </w:tc>
        <w:tc>
          <w:tcPr>
            <w:tcW w:w="4940" w:type="dxa"/>
            <w:shd w:val="clear" w:color="auto" w:fill="auto"/>
            <w:vAlign w:val="center"/>
          </w:tcPr>
          <w:p w14:paraId="3D04C051" w14:textId="77777777" w:rsidR="00A675C7" w:rsidRPr="005C1D98" w:rsidRDefault="00A675C7" w:rsidP="00DD41EB">
            <w:pPr>
              <w:jc w:val="center"/>
              <w:rPr>
                <w:rFonts w:eastAsia="楷体_GB2312"/>
                <w:szCs w:val="21"/>
              </w:rPr>
            </w:pPr>
            <w:r w:rsidRPr="005C1D98">
              <w:rPr>
                <w:rFonts w:ascii="宋体" w:hAnsi="宋体" w:hint="eastAsia"/>
                <w:b/>
                <w:szCs w:val="21"/>
              </w:rPr>
              <w:t>其他要求</w:t>
            </w:r>
          </w:p>
        </w:tc>
        <w:tc>
          <w:tcPr>
            <w:tcW w:w="2177" w:type="dxa"/>
            <w:shd w:val="clear" w:color="auto" w:fill="auto"/>
            <w:vAlign w:val="center"/>
          </w:tcPr>
          <w:p w14:paraId="7A52AF1A" w14:textId="77777777" w:rsidR="00A675C7" w:rsidRPr="005C1D98" w:rsidRDefault="00A675C7" w:rsidP="00DD41EB">
            <w:pPr>
              <w:jc w:val="center"/>
              <w:rPr>
                <w:rFonts w:eastAsia="楷体_GB2312"/>
                <w:szCs w:val="21"/>
              </w:rPr>
            </w:pPr>
            <w:r w:rsidRPr="005C1D98">
              <w:rPr>
                <w:rFonts w:eastAsia="楷体_GB2312"/>
                <w:szCs w:val="21"/>
              </w:rPr>
              <w:t>邮箱</w:t>
            </w:r>
          </w:p>
        </w:tc>
      </w:tr>
      <w:tr w:rsidR="005C1D98" w:rsidRPr="005C1D98" w14:paraId="7C040380" w14:textId="77777777" w:rsidTr="005612D3">
        <w:trPr>
          <w:trHeight w:val="2396"/>
          <w:jc w:val="center"/>
        </w:trPr>
        <w:tc>
          <w:tcPr>
            <w:tcW w:w="1980" w:type="dxa"/>
            <w:shd w:val="clear" w:color="auto" w:fill="auto"/>
            <w:vAlign w:val="center"/>
          </w:tcPr>
          <w:p w14:paraId="16462E02" w14:textId="66EC42D1" w:rsidR="0001426B" w:rsidRPr="005C1D98" w:rsidRDefault="0001426B" w:rsidP="0001426B">
            <w:pPr>
              <w:jc w:val="center"/>
              <w:rPr>
                <w:rFonts w:eastAsia="楷体_GB2312"/>
                <w:szCs w:val="21"/>
              </w:rPr>
            </w:pPr>
            <w:r w:rsidRPr="005C1D98">
              <w:rPr>
                <w:rFonts w:eastAsia="楷体_GB2312" w:hint="eastAsia"/>
                <w:szCs w:val="21"/>
              </w:rPr>
              <w:t>清洁生产研究助理</w:t>
            </w:r>
          </w:p>
        </w:tc>
        <w:tc>
          <w:tcPr>
            <w:tcW w:w="698" w:type="dxa"/>
            <w:shd w:val="clear" w:color="auto" w:fill="auto"/>
            <w:vAlign w:val="center"/>
          </w:tcPr>
          <w:p w14:paraId="1D5FB77B" w14:textId="03055F8D" w:rsidR="0001426B" w:rsidRPr="005C1D98" w:rsidRDefault="0001426B" w:rsidP="0001426B">
            <w:pPr>
              <w:jc w:val="center"/>
              <w:rPr>
                <w:rFonts w:eastAsia="楷体_GB2312"/>
                <w:szCs w:val="21"/>
              </w:rPr>
            </w:pPr>
            <w:r w:rsidRPr="005C1D98">
              <w:rPr>
                <w:rFonts w:eastAsia="楷体_GB2312" w:hint="eastAsia"/>
                <w:szCs w:val="21"/>
              </w:rPr>
              <w:t>1</w:t>
            </w:r>
          </w:p>
        </w:tc>
        <w:tc>
          <w:tcPr>
            <w:tcW w:w="1570" w:type="dxa"/>
            <w:shd w:val="clear" w:color="auto" w:fill="auto"/>
            <w:vAlign w:val="center"/>
          </w:tcPr>
          <w:p w14:paraId="7C0E985C" w14:textId="01563161" w:rsidR="0001426B" w:rsidRPr="005C1D98" w:rsidRDefault="0001426B" w:rsidP="0001426B">
            <w:pPr>
              <w:jc w:val="center"/>
              <w:rPr>
                <w:rFonts w:eastAsia="楷体_GB2312"/>
                <w:szCs w:val="21"/>
              </w:rPr>
            </w:pPr>
            <w:bookmarkStart w:id="0" w:name="_GoBack"/>
            <w:bookmarkEnd w:id="0"/>
            <w:r w:rsidRPr="005C1D98">
              <w:rPr>
                <w:rFonts w:eastAsia="楷体_GB2312" w:hint="eastAsia"/>
                <w:szCs w:val="21"/>
              </w:rPr>
              <w:t>硕士研究生</w:t>
            </w:r>
            <w:r w:rsidRPr="005C1D98">
              <w:rPr>
                <w:rFonts w:eastAsia="楷体_GB2312"/>
                <w:szCs w:val="21"/>
              </w:rPr>
              <w:t>及以上学历</w:t>
            </w:r>
          </w:p>
        </w:tc>
        <w:tc>
          <w:tcPr>
            <w:tcW w:w="2805" w:type="dxa"/>
            <w:shd w:val="clear" w:color="auto" w:fill="auto"/>
            <w:vAlign w:val="center"/>
          </w:tcPr>
          <w:p w14:paraId="56F807D8" w14:textId="5FF1D172" w:rsidR="0001426B" w:rsidRPr="005C1D98" w:rsidRDefault="0001426B" w:rsidP="0001426B">
            <w:pPr>
              <w:jc w:val="center"/>
              <w:rPr>
                <w:rFonts w:eastAsia="楷体_GB2312"/>
                <w:szCs w:val="21"/>
              </w:rPr>
            </w:pPr>
            <w:r w:rsidRPr="005C1D98">
              <w:rPr>
                <w:rFonts w:eastAsia="楷体_GB2312" w:hint="eastAsia"/>
                <w:szCs w:val="21"/>
              </w:rPr>
              <w:t>环境科学与工程及其相关专业</w:t>
            </w:r>
          </w:p>
        </w:tc>
        <w:tc>
          <w:tcPr>
            <w:tcW w:w="4940" w:type="dxa"/>
            <w:shd w:val="clear" w:color="auto" w:fill="auto"/>
            <w:vAlign w:val="center"/>
          </w:tcPr>
          <w:p w14:paraId="35774ECC" w14:textId="4842706E" w:rsidR="0001426B" w:rsidRPr="005C1D98" w:rsidRDefault="00B80208" w:rsidP="0001426B">
            <w:pPr>
              <w:jc w:val="left"/>
              <w:rPr>
                <w:rFonts w:eastAsia="楷体_GB2312"/>
                <w:szCs w:val="21"/>
              </w:rPr>
            </w:pPr>
            <w:r>
              <w:rPr>
                <w:rFonts w:eastAsia="楷体_GB2312" w:hint="eastAsia"/>
                <w:szCs w:val="21"/>
              </w:rPr>
              <w:t>1.</w:t>
            </w:r>
            <w:r w:rsidR="0001426B" w:rsidRPr="005C1D98">
              <w:rPr>
                <w:rFonts w:eastAsia="楷体_GB2312" w:hint="eastAsia"/>
                <w:szCs w:val="21"/>
              </w:rPr>
              <w:t>具有较强的科研能力，发表论文</w:t>
            </w:r>
            <w:r w:rsidR="0001426B" w:rsidRPr="005C1D98">
              <w:rPr>
                <w:rFonts w:eastAsia="楷体_GB2312" w:hint="eastAsia"/>
                <w:bCs/>
                <w:szCs w:val="21"/>
              </w:rPr>
              <w:t>2</w:t>
            </w:r>
            <w:r w:rsidR="0001426B" w:rsidRPr="005C1D98">
              <w:rPr>
                <w:rFonts w:eastAsia="楷体_GB2312" w:hint="eastAsia"/>
                <w:bCs/>
                <w:szCs w:val="21"/>
              </w:rPr>
              <w:t>篇及以上</w:t>
            </w:r>
            <w:r w:rsidR="0001426B" w:rsidRPr="005C1D98">
              <w:rPr>
                <w:rFonts w:eastAsia="楷体_GB2312" w:hint="eastAsia"/>
                <w:szCs w:val="21"/>
              </w:rPr>
              <w:t>；</w:t>
            </w:r>
          </w:p>
          <w:p w14:paraId="3D16C34C" w14:textId="27850412" w:rsidR="0001426B" w:rsidRPr="005C1D98" w:rsidRDefault="00B80208" w:rsidP="0001426B">
            <w:pPr>
              <w:jc w:val="left"/>
              <w:rPr>
                <w:rFonts w:eastAsia="楷体_GB2312"/>
                <w:szCs w:val="21"/>
              </w:rPr>
            </w:pPr>
            <w:r>
              <w:rPr>
                <w:rFonts w:eastAsia="楷体_GB2312" w:hint="eastAsia"/>
                <w:szCs w:val="21"/>
              </w:rPr>
              <w:t>2.</w:t>
            </w:r>
            <w:r w:rsidR="0001426B" w:rsidRPr="005C1D98">
              <w:rPr>
                <w:rFonts w:eastAsia="楷体_GB2312" w:hint="eastAsia"/>
                <w:szCs w:val="21"/>
              </w:rPr>
              <w:t>熟练使用相关办公软件，熟悉</w:t>
            </w:r>
            <w:r w:rsidR="0001426B" w:rsidRPr="005C1D98">
              <w:rPr>
                <w:rFonts w:eastAsia="楷体_GB2312" w:hint="eastAsia"/>
                <w:szCs w:val="21"/>
              </w:rPr>
              <w:t>Origin</w:t>
            </w:r>
            <w:r w:rsidR="0001426B" w:rsidRPr="005C1D98">
              <w:rPr>
                <w:rFonts w:eastAsia="楷体_GB2312" w:hint="eastAsia"/>
                <w:szCs w:val="21"/>
              </w:rPr>
              <w:t>、</w:t>
            </w:r>
            <w:r w:rsidR="0001426B" w:rsidRPr="005C1D98">
              <w:rPr>
                <w:rFonts w:eastAsia="楷体_GB2312" w:hint="eastAsia"/>
                <w:szCs w:val="21"/>
              </w:rPr>
              <w:t>CAD</w:t>
            </w:r>
            <w:r w:rsidR="0001426B" w:rsidRPr="005C1D98">
              <w:rPr>
                <w:rFonts w:eastAsia="楷体_GB2312" w:hint="eastAsia"/>
                <w:szCs w:val="21"/>
              </w:rPr>
              <w:t>、</w:t>
            </w:r>
            <w:r w:rsidR="0001426B" w:rsidRPr="005C1D98">
              <w:rPr>
                <w:rFonts w:eastAsia="楷体_GB2312" w:hint="eastAsia"/>
                <w:szCs w:val="21"/>
              </w:rPr>
              <w:t>ArcGIS</w:t>
            </w:r>
            <w:r w:rsidR="0001426B" w:rsidRPr="005C1D98">
              <w:rPr>
                <w:rFonts w:eastAsia="楷体_GB2312" w:hint="eastAsia"/>
                <w:szCs w:val="21"/>
              </w:rPr>
              <w:t>等专业软件；</w:t>
            </w:r>
          </w:p>
          <w:p w14:paraId="2D4F169F" w14:textId="727AE29C" w:rsidR="0001426B" w:rsidRPr="005C1D98" w:rsidRDefault="00B80208" w:rsidP="0001426B">
            <w:pPr>
              <w:jc w:val="left"/>
              <w:rPr>
                <w:rFonts w:eastAsia="楷体_GB2312"/>
                <w:szCs w:val="21"/>
              </w:rPr>
            </w:pPr>
            <w:r>
              <w:rPr>
                <w:rFonts w:eastAsia="楷体_GB2312" w:hint="eastAsia"/>
                <w:szCs w:val="21"/>
              </w:rPr>
              <w:t>3.</w:t>
            </w:r>
            <w:r w:rsidR="0001426B" w:rsidRPr="005C1D98">
              <w:rPr>
                <w:rFonts w:eastAsia="楷体_GB2312" w:hint="eastAsia"/>
                <w:szCs w:val="21"/>
              </w:rPr>
              <w:t>责任心强，积极主动，有良好的沟通能力，能接受经常出差；</w:t>
            </w:r>
          </w:p>
          <w:p w14:paraId="1A33765C" w14:textId="16C9D766" w:rsidR="0001426B" w:rsidRPr="005C1D98" w:rsidRDefault="00B80208" w:rsidP="0001426B">
            <w:pPr>
              <w:spacing w:line="280" w:lineRule="exact"/>
              <w:jc w:val="left"/>
              <w:rPr>
                <w:rFonts w:eastAsia="楷体_GB2312"/>
                <w:szCs w:val="21"/>
              </w:rPr>
            </w:pPr>
            <w:r>
              <w:rPr>
                <w:rFonts w:eastAsia="楷体_GB2312" w:hint="eastAsia"/>
                <w:szCs w:val="21"/>
              </w:rPr>
              <w:t>4.</w:t>
            </w:r>
            <w:r w:rsidR="0001426B" w:rsidRPr="005C1D98">
              <w:rPr>
                <w:rFonts w:eastAsia="楷体_GB2312" w:hint="eastAsia"/>
                <w:szCs w:val="21"/>
              </w:rPr>
              <w:t>参与过大气科研项目、对工业企业开展过环保服务工作者优先。</w:t>
            </w:r>
          </w:p>
        </w:tc>
        <w:tc>
          <w:tcPr>
            <w:tcW w:w="2177" w:type="dxa"/>
            <w:shd w:val="clear" w:color="auto" w:fill="auto"/>
            <w:vAlign w:val="center"/>
          </w:tcPr>
          <w:p w14:paraId="4350561A" w14:textId="1F208FBB" w:rsidR="0001426B" w:rsidRPr="005C1D98" w:rsidRDefault="0001426B" w:rsidP="0001426B">
            <w:pPr>
              <w:jc w:val="center"/>
              <w:rPr>
                <w:rFonts w:eastAsia="楷体_GB2312"/>
                <w:szCs w:val="21"/>
              </w:rPr>
            </w:pPr>
            <w:r w:rsidRPr="005C1D98">
              <w:rPr>
                <w:rFonts w:eastAsia="楷体_GB2312" w:hint="eastAsia"/>
                <w:szCs w:val="21"/>
              </w:rPr>
              <w:t>836294189@qq.com</w:t>
            </w:r>
          </w:p>
        </w:tc>
      </w:tr>
      <w:tr w:rsidR="005C1D98" w:rsidRPr="005C1D98" w14:paraId="6A7A33B5" w14:textId="77777777" w:rsidTr="005612D3">
        <w:trPr>
          <w:trHeight w:val="2256"/>
          <w:jc w:val="center"/>
        </w:trPr>
        <w:tc>
          <w:tcPr>
            <w:tcW w:w="1980" w:type="dxa"/>
            <w:shd w:val="clear" w:color="auto" w:fill="auto"/>
            <w:vAlign w:val="center"/>
          </w:tcPr>
          <w:p w14:paraId="41074075" w14:textId="77777777" w:rsidR="00302C78" w:rsidRPr="005C1D98" w:rsidRDefault="00302C78" w:rsidP="00302C78">
            <w:pPr>
              <w:jc w:val="center"/>
              <w:rPr>
                <w:rFonts w:eastAsia="楷体_GB2312"/>
                <w:szCs w:val="21"/>
              </w:rPr>
            </w:pPr>
            <w:r w:rsidRPr="005C1D98">
              <w:rPr>
                <w:rFonts w:eastAsia="楷体_GB2312" w:hint="eastAsia"/>
                <w:szCs w:val="21"/>
              </w:rPr>
              <w:t>分析测试人员</w:t>
            </w:r>
          </w:p>
        </w:tc>
        <w:tc>
          <w:tcPr>
            <w:tcW w:w="698" w:type="dxa"/>
            <w:shd w:val="clear" w:color="auto" w:fill="auto"/>
            <w:vAlign w:val="center"/>
          </w:tcPr>
          <w:p w14:paraId="4E40A531" w14:textId="77777777" w:rsidR="00302C78" w:rsidRPr="005C1D98" w:rsidRDefault="00302C78" w:rsidP="00302C78">
            <w:pPr>
              <w:jc w:val="center"/>
              <w:rPr>
                <w:rFonts w:eastAsia="楷体_GB2312"/>
                <w:szCs w:val="21"/>
              </w:rPr>
            </w:pPr>
            <w:r w:rsidRPr="005C1D98">
              <w:rPr>
                <w:rFonts w:eastAsia="楷体_GB2312" w:hint="eastAsia"/>
                <w:szCs w:val="21"/>
              </w:rPr>
              <w:t>5</w:t>
            </w:r>
          </w:p>
        </w:tc>
        <w:tc>
          <w:tcPr>
            <w:tcW w:w="1570" w:type="dxa"/>
            <w:shd w:val="clear" w:color="auto" w:fill="auto"/>
            <w:vAlign w:val="center"/>
          </w:tcPr>
          <w:p w14:paraId="210E16BA" w14:textId="77777777" w:rsidR="00302C78" w:rsidRPr="005C1D98" w:rsidRDefault="00302C78" w:rsidP="00302C78">
            <w:pPr>
              <w:jc w:val="center"/>
              <w:rPr>
                <w:rFonts w:eastAsia="楷体_GB2312"/>
                <w:szCs w:val="21"/>
              </w:rPr>
            </w:pPr>
            <w:r w:rsidRPr="005C1D98">
              <w:rPr>
                <w:rFonts w:eastAsia="楷体_GB2312" w:hint="eastAsia"/>
                <w:szCs w:val="21"/>
              </w:rPr>
              <w:t>本科及以上学历</w:t>
            </w:r>
          </w:p>
        </w:tc>
        <w:tc>
          <w:tcPr>
            <w:tcW w:w="2805" w:type="dxa"/>
            <w:shd w:val="clear" w:color="auto" w:fill="auto"/>
            <w:vAlign w:val="center"/>
          </w:tcPr>
          <w:p w14:paraId="348AB3D0" w14:textId="4872B607" w:rsidR="00302C78" w:rsidRPr="005C1D98" w:rsidRDefault="00302C78" w:rsidP="00302C78">
            <w:pPr>
              <w:jc w:val="center"/>
              <w:rPr>
                <w:rFonts w:eastAsia="楷体_GB2312"/>
                <w:szCs w:val="21"/>
              </w:rPr>
            </w:pPr>
            <w:r w:rsidRPr="005C1D98">
              <w:rPr>
                <w:rFonts w:eastAsia="楷体_GB2312" w:hint="eastAsia"/>
                <w:szCs w:val="21"/>
              </w:rPr>
              <w:t>环境科学与工程专业、环境工程专业、应用化学专业、数据科学与大数据技术专业</w:t>
            </w:r>
          </w:p>
        </w:tc>
        <w:tc>
          <w:tcPr>
            <w:tcW w:w="4940" w:type="dxa"/>
            <w:shd w:val="clear" w:color="auto" w:fill="auto"/>
            <w:vAlign w:val="center"/>
          </w:tcPr>
          <w:p w14:paraId="5A6204CB" w14:textId="77777777" w:rsidR="00302C78" w:rsidRPr="005C1D98" w:rsidRDefault="00302C78" w:rsidP="00302C78">
            <w:pPr>
              <w:spacing w:line="280" w:lineRule="exact"/>
              <w:rPr>
                <w:rFonts w:eastAsia="楷体_GB2312"/>
                <w:szCs w:val="21"/>
              </w:rPr>
            </w:pPr>
            <w:r w:rsidRPr="005C1D98">
              <w:rPr>
                <w:rFonts w:eastAsia="楷体_GB2312" w:hint="eastAsia"/>
                <w:szCs w:val="21"/>
              </w:rPr>
              <w:t>1.</w:t>
            </w:r>
            <w:r w:rsidRPr="005C1D98">
              <w:rPr>
                <w:rFonts w:eastAsia="楷体_GB2312" w:hint="eastAsia"/>
                <w:szCs w:val="21"/>
              </w:rPr>
              <w:t>具备良好的职业道德和诚信品质，具有较强的沟通能力和团队合作精神；</w:t>
            </w:r>
          </w:p>
          <w:p w14:paraId="7D5EB516" w14:textId="77777777" w:rsidR="00302C78" w:rsidRPr="005C1D98" w:rsidRDefault="00302C78" w:rsidP="00302C78">
            <w:pPr>
              <w:spacing w:line="280" w:lineRule="exact"/>
              <w:rPr>
                <w:rFonts w:eastAsia="楷体_GB2312"/>
                <w:szCs w:val="21"/>
              </w:rPr>
            </w:pPr>
            <w:r w:rsidRPr="005C1D98">
              <w:rPr>
                <w:rFonts w:eastAsia="楷体_GB2312" w:hint="eastAsia"/>
                <w:szCs w:val="21"/>
              </w:rPr>
              <w:t>2.</w:t>
            </w:r>
            <w:r w:rsidRPr="005C1D98">
              <w:rPr>
                <w:rFonts w:eastAsia="楷体_GB2312" w:hint="eastAsia"/>
                <w:szCs w:val="21"/>
              </w:rPr>
              <w:t>具备良好的适应能力和抗压能力；</w:t>
            </w:r>
          </w:p>
          <w:p w14:paraId="355608ED" w14:textId="77777777" w:rsidR="00302C78" w:rsidRPr="005C1D98" w:rsidRDefault="00302C78" w:rsidP="00302C78">
            <w:pPr>
              <w:spacing w:line="280" w:lineRule="exact"/>
              <w:rPr>
                <w:rFonts w:eastAsia="楷体_GB2312"/>
                <w:szCs w:val="21"/>
              </w:rPr>
            </w:pPr>
            <w:r w:rsidRPr="005C1D98">
              <w:rPr>
                <w:rFonts w:eastAsia="楷体_GB2312" w:hint="eastAsia"/>
                <w:szCs w:val="21"/>
              </w:rPr>
              <w:t>3.</w:t>
            </w:r>
            <w:r w:rsidRPr="005C1D98">
              <w:rPr>
                <w:rFonts w:eastAsia="楷体_GB2312" w:hint="eastAsia"/>
                <w:szCs w:val="21"/>
              </w:rPr>
              <w:t>具备持续学习和自我提升意识；</w:t>
            </w:r>
          </w:p>
          <w:p w14:paraId="1FAA51B4" w14:textId="40A1305C" w:rsidR="00302C78" w:rsidRPr="005C1D98" w:rsidRDefault="00302C78" w:rsidP="00302C78">
            <w:pPr>
              <w:spacing w:line="280" w:lineRule="exact"/>
              <w:jc w:val="left"/>
              <w:rPr>
                <w:rFonts w:eastAsia="楷体_GB2312"/>
                <w:szCs w:val="21"/>
              </w:rPr>
            </w:pPr>
            <w:r w:rsidRPr="005C1D98">
              <w:rPr>
                <w:rFonts w:eastAsia="楷体_GB2312" w:hint="eastAsia"/>
                <w:szCs w:val="21"/>
              </w:rPr>
              <w:t>4.</w:t>
            </w:r>
            <w:r w:rsidRPr="005C1D98">
              <w:rPr>
                <w:rFonts w:eastAsia="楷体_GB2312" w:hint="eastAsia"/>
                <w:szCs w:val="21"/>
              </w:rPr>
              <w:t>有实验室分析相关工作经验的优先（如全职工作、实习经历等）。</w:t>
            </w:r>
          </w:p>
        </w:tc>
        <w:tc>
          <w:tcPr>
            <w:tcW w:w="2177" w:type="dxa"/>
            <w:shd w:val="clear" w:color="auto" w:fill="auto"/>
            <w:vAlign w:val="center"/>
          </w:tcPr>
          <w:p w14:paraId="640D3A15" w14:textId="082FC472" w:rsidR="00302C78" w:rsidRPr="005C1D98" w:rsidRDefault="00302C78" w:rsidP="00302C78">
            <w:pPr>
              <w:jc w:val="center"/>
              <w:rPr>
                <w:rFonts w:eastAsia="楷体_GB2312"/>
                <w:szCs w:val="21"/>
              </w:rPr>
            </w:pPr>
            <w:r w:rsidRPr="005C1D98">
              <w:rPr>
                <w:rFonts w:eastAsia="楷体_GB2312" w:hint="eastAsia"/>
                <w:szCs w:val="21"/>
              </w:rPr>
              <w:t>124848066@qq.com</w:t>
            </w:r>
          </w:p>
        </w:tc>
      </w:tr>
    </w:tbl>
    <w:p w14:paraId="6E98A241" w14:textId="174F5291" w:rsidR="001D4DC6" w:rsidRPr="002C1FF1" w:rsidRDefault="00A9777F" w:rsidP="00AD6C79">
      <w:pPr>
        <w:jc w:val="left"/>
        <w:rPr>
          <w:rFonts w:ascii="楷体_GB2312" w:eastAsia="楷体_GB2312"/>
          <w:b/>
          <w:sz w:val="28"/>
          <w:szCs w:val="28"/>
        </w:rPr>
      </w:pPr>
      <w:r w:rsidRPr="002C1FF1">
        <w:rPr>
          <w:rFonts w:ascii="楷体_GB2312" w:eastAsia="楷体_GB2312" w:hint="eastAsia"/>
          <w:b/>
          <w:sz w:val="28"/>
          <w:szCs w:val="28"/>
        </w:rPr>
        <w:t>备注</w:t>
      </w:r>
      <w:r w:rsidR="001D4DC6" w:rsidRPr="002C1FF1">
        <w:rPr>
          <w:rFonts w:ascii="楷体_GB2312" w:eastAsia="楷体_GB2312" w:hint="eastAsia"/>
          <w:b/>
          <w:sz w:val="28"/>
          <w:szCs w:val="28"/>
        </w:rPr>
        <w:t>：</w:t>
      </w:r>
      <w:r w:rsidRPr="002C1FF1">
        <w:rPr>
          <w:rFonts w:ascii="楷体_GB2312" w:eastAsia="楷体_GB2312" w:hint="eastAsia"/>
          <w:b/>
          <w:sz w:val="28"/>
          <w:szCs w:val="28"/>
        </w:rPr>
        <w:t>上表所</w:t>
      </w:r>
      <w:r w:rsidR="00AE6598" w:rsidRPr="002C1FF1">
        <w:rPr>
          <w:rFonts w:ascii="楷体_GB2312" w:eastAsia="楷体_GB2312" w:hint="eastAsia"/>
          <w:b/>
          <w:sz w:val="28"/>
          <w:szCs w:val="28"/>
        </w:rPr>
        <w:t>述</w:t>
      </w:r>
      <w:r w:rsidRPr="002C1FF1">
        <w:rPr>
          <w:rFonts w:ascii="楷体_GB2312" w:eastAsia="楷体_GB2312" w:hint="eastAsia"/>
          <w:b/>
          <w:sz w:val="28"/>
          <w:szCs w:val="28"/>
        </w:rPr>
        <w:t>相关专业是指</w:t>
      </w:r>
      <w:r w:rsidR="00AE6598" w:rsidRPr="002C1FF1">
        <w:rPr>
          <w:rFonts w:ascii="楷体_GB2312" w:eastAsia="楷体_GB2312" w:hint="eastAsia"/>
          <w:b/>
          <w:sz w:val="28"/>
          <w:szCs w:val="28"/>
        </w:rPr>
        <w:t>该一级学科专业</w:t>
      </w:r>
      <w:r w:rsidRPr="002C1FF1">
        <w:rPr>
          <w:rFonts w:ascii="楷体_GB2312" w:eastAsia="楷体_GB2312" w:hint="eastAsia"/>
          <w:b/>
          <w:sz w:val="28"/>
          <w:szCs w:val="28"/>
        </w:rPr>
        <w:t>下设</w:t>
      </w:r>
      <w:r w:rsidR="00AE6598" w:rsidRPr="002C1FF1">
        <w:rPr>
          <w:rFonts w:ascii="楷体_GB2312" w:eastAsia="楷体_GB2312" w:hint="eastAsia"/>
          <w:b/>
          <w:sz w:val="28"/>
          <w:szCs w:val="28"/>
        </w:rPr>
        <w:t>的</w:t>
      </w:r>
      <w:r w:rsidRPr="002C1FF1">
        <w:rPr>
          <w:rFonts w:ascii="楷体_GB2312" w:eastAsia="楷体_GB2312" w:hint="eastAsia"/>
          <w:b/>
          <w:sz w:val="28"/>
          <w:szCs w:val="28"/>
        </w:rPr>
        <w:t>二级学科</w:t>
      </w:r>
      <w:r w:rsidR="00AE6598" w:rsidRPr="002C1FF1">
        <w:rPr>
          <w:rFonts w:ascii="楷体_GB2312" w:eastAsia="楷体_GB2312" w:hint="eastAsia"/>
          <w:b/>
          <w:sz w:val="28"/>
          <w:szCs w:val="28"/>
        </w:rPr>
        <w:t>专业</w:t>
      </w:r>
      <w:r w:rsidRPr="002C1FF1">
        <w:rPr>
          <w:rFonts w:ascii="楷体_GB2312" w:eastAsia="楷体_GB2312" w:hint="eastAsia"/>
          <w:b/>
          <w:sz w:val="28"/>
          <w:szCs w:val="28"/>
        </w:rPr>
        <w:t>。</w:t>
      </w:r>
    </w:p>
    <w:sectPr w:rsidR="001D4DC6" w:rsidRPr="002C1FF1" w:rsidSect="002C1FF1">
      <w:footerReference w:type="default" r:id="rId7"/>
      <w:pgSz w:w="16838" w:h="11906" w:orient="landscape"/>
      <w:pgMar w:top="1418" w:right="1440" w:bottom="1134" w:left="144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E59E8" w14:textId="77777777" w:rsidR="009F3EE1" w:rsidRDefault="009F3EE1">
      <w:r>
        <w:separator/>
      </w:r>
    </w:p>
  </w:endnote>
  <w:endnote w:type="continuationSeparator" w:id="0">
    <w:p w14:paraId="0636C434" w14:textId="77777777" w:rsidR="009F3EE1" w:rsidRDefault="009F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D29D9" w14:textId="77777777" w:rsidR="002132C8" w:rsidRDefault="002132C8">
    <w:pPr>
      <w:pStyle w:val="a5"/>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B4628" w14:textId="77777777" w:rsidR="009F3EE1" w:rsidRDefault="009F3EE1">
      <w:r>
        <w:separator/>
      </w:r>
    </w:p>
  </w:footnote>
  <w:footnote w:type="continuationSeparator" w:id="0">
    <w:p w14:paraId="75D4F558" w14:textId="77777777" w:rsidR="009F3EE1" w:rsidRDefault="009F3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A47893"/>
    <w:multiLevelType w:val="singleLevel"/>
    <w:tmpl w:val="E4A47893"/>
    <w:lvl w:ilvl="0">
      <w:start w:val="1"/>
      <w:numFmt w:val="decimal"/>
      <w:suff w:val="nothing"/>
      <w:lvlText w:val="（%1）"/>
      <w:lvlJc w:val="left"/>
    </w:lvl>
  </w:abstractNum>
  <w:abstractNum w:abstractNumId="1" w15:restartNumberingAfterBreak="0">
    <w:nsid w:val="1D5505B9"/>
    <w:multiLevelType w:val="singleLevel"/>
    <w:tmpl w:val="58D2AA5F"/>
    <w:lvl w:ilvl="0">
      <w:start w:val="1"/>
      <w:numFmt w:val="decimal"/>
      <w:suff w:val="nothing"/>
      <w:lvlText w:val="%1、"/>
      <w:lvlJc w:val="left"/>
    </w:lvl>
  </w:abstractNum>
  <w:abstractNum w:abstractNumId="2" w15:restartNumberingAfterBreak="0">
    <w:nsid w:val="25F26796"/>
    <w:multiLevelType w:val="singleLevel"/>
    <w:tmpl w:val="3FD668BC"/>
    <w:lvl w:ilvl="0">
      <w:start w:val="1"/>
      <w:numFmt w:val="decimal"/>
      <w:suff w:val="nothing"/>
      <w:lvlText w:val="%1、"/>
      <w:lvlJc w:val="left"/>
      <w:rPr>
        <w:b w:val="0"/>
        <w:bCs/>
      </w:rPr>
    </w:lvl>
  </w:abstractNum>
  <w:abstractNum w:abstractNumId="3" w15:restartNumberingAfterBreak="0">
    <w:nsid w:val="27CFC79F"/>
    <w:multiLevelType w:val="singleLevel"/>
    <w:tmpl w:val="27CFC79F"/>
    <w:lvl w:ilvl="0">
      <w:start w:val="1"/>
      <w:numFmt w:val="decimal"/>
      <w:lvlText w:val="%1."/>
      <w:lvlJc w:val="left"/>
      <w:pPr>
        <w:tabs>
          <w:tab w:val="left" w:pos="312"/>
        </w:tabs>
      </w:pPr>
    </w:lvl>
  </w:abstractNum>
  <w:abstractNum w:abstractNumId="4" w15:restartNumberingAfterBreak="0">
    <w:nsid w:val="2C5455A0"/>
    <w:multiLevelType w:val="singleLevel"/>
    <w:tmpl w:val="58D2AA5F"/>
    <w:lvl w:ilvl="0">
      <w:start w:val="1"/>
      <w:numFmt w:val="decimal"/>
      <w:suff w:val="nothing"/>
      <w:lvlText w:val="%1、"/>
      <w:lvlJc w:val="left"/>
    </w:lvl>
  </w:abstractNum>
  <w:abstractNum w:abstractNumId="5" w15:restartNumberingAfterBreak="0">
    <w:nsid w:val="58D2AA5F"/>
    <w:multiLevelType w:val="singleLevel"/>
    <w:tmpl w:val="58D2AA5F"/>
    <w:lvl w:ilvl="0">
      <w:start w:val="1"/>
      <w:numFmt w:val="decimal"/>
      <w:suff w:val="nothing"/>
      <w:lvlText w:val="%1、"/>
      <w:lvlJc w:val="left"/>
    </w:lvl>
  </w:abstractNum>
  <w:abstractNum w:abstractNumId="6" w15:restartNumberingAfterBreak="0">
    <w:nsid w:val="60618EF4"/>
    <w:multiLevelType w:val="singleLevel"/>
    <w:tmpl w:val="60618EF4"/>
    <w:lvl w:ilvl="0">
      <w:start w:val="1"/>
      <w:numFmt w:val="decimal"/>
      <w:lvlText w:val="%1."/>
      <w:lvlJc w:val="left"/>
      <w:pPr>
        <w:tabs>
          <w:tab w:val="left" w:pos="312"/>
        </w:tabs>
      </w:pPr>
    </w:lvl>
  </w:abstractNum>
  <w:abstractNum w:abstractNumId="7" w15:restartNumberingAfterBreak="0">
    <w:nsid w:val="66A8DA3E"/>
    <w:multiLevelType w:val="singleLevel"/>
    <w:tmpl w:val="66A8DA3E"/>
    <w:lvl w:ilvl="0">
      <w:start w:val="1"/>
      <w:numFmt w:val="decimal"/>
      <w:lvlText w:val="%1."/>
      <w:lvlJc w:val="left"/>
      <w:pPr>
        <w:tabs>
          <w:tab w:val="left" w:pos="425"/>
        </w:tabs>
        <w:ind w:left="425" w:hanging="425"/>
      </w:pPr>
      <w:rPr>
        <w:rFonts w:hint="default"/>
      </w:rPr>
    </w:lvl>
  </w:abstractNum>
  <w:abstractNum w:abstractNumId="8" w15:restartNumberingAfterBreak="0">
    <w:nsid w:val="783D0B8D"/>
    <w:multiLevelType w:val="singleLevel"/>
    <w:tmpl w:val="58D2AA5F"/>
    <w:lvl w:ilvl="0">
      <w:start w:val="1"/>
      <w:numFmt w:val="decimal"/>
      <w:suff w:val="nothing"/>
      <w:lvlText w:val="%1、"/>
      <w:lvlJc w:val="left"/>
    </w:lvl>
  </w:abstractNum>
  <w:abstractNum w:abstractNumId="9" w15:restartNumberingAfterBreak="0">
    <w:nsid w:val="7D137FDD"/>
    <w:multiLevelType w:val="singleLevel"/>
    <w:tmpl w:val="7D137FDD"/>
    <w:lvl w:ilvl="0">
      <w:start w:val="1"/>
      <w:numFmt w:val="decimal"/>
      <w:suff w:val="nothing"/>
      <w:lvlText w:val="（%1）"/>
      <w:lvlJc w:val="left"/>
    </w:lvl>
  </w:abstractNum>
  <w:num w:numId="1">
    <w:abstractNumId w:val="5"/>
  </w:num>
  <w:num w:numId="2">
    <w:abstractNumId w:val="4"/>
  </w:num>
  <w:num w:numId="3">
    <w:abstractNumId w:val="1"/>
  </w:num>
  <w:num w:numId="4">
    <w:abstractNumId w:val="2"/>
  </w:num>
  <w:num w:numId="5">
    <w:abstractNumId w:val="8"/>
  </w:num>
  <w:num w:numId="6">
    <w:abstractNumId w:val="0"/>
  </w:num>
  <w:num w:numId="7">
    <w:abstractNumId w:val="9"/>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2C8"/>
    <w:rsid w:val="00006939"/>
    <w:rsid w:val="0001426B"/>
    <w:rsid w:val="000504DD"/>
    <w:rsid w:val="00051D1F"/>
    <w:rsid w:val="000D5259"/>
    <w:rsid w:val="000E332A"/>
    <w:rsid w:val="000F154E"/>
    <w:rsid w:val="00110425"/>
    <w:rsid w:val="001138F5"/>
    <w:rsid w:val="00114B3C"/>
    <w:rsid w:val="0013489D"/>
    <w:rsid w:val="00183C80"/>
    <w:rsid w:val="001B21E8"/>
    <w:rsid w:val="001D4DC6"/>
    <w:rsid w:val="001F0872"/>
    <w:rsid w:val="002132C8"/>
    <w:rsid w:val="00241206"/>
    <w:rsid w:val="00267E5E"/>
    <w:rsid w:val="002806C8"/>
    <w:rsid w:val="002C1FF1"/>
    <w:rsid w:val="002F434D"/>
    <w:rsid w:val="00302C78"/>
    <w:rsid w:val="00303338"/>
    <w:rsid w:val="00316C76"/>
    <w:rsid w:val="003465FC"/>
    <w:rsid w:val="00357D39"/>
    <w:rsid w:val="003C13D3"/>
    <w:rsid w:val="003C6B1C"/>
    <w:rsid w:val="003C7DC9"/>
    <w:rsid w:val="003D780D"/>
    <w:rsid w:val="00400C28"/>
    <w:rsid w:val="004957F4"/>
    <w:rsid w:val="004C6D93"/>
    <w:rsid w:val="004D122C"/>
    <w:rsid w:val="004E2A45"/>
    <w:rsid w:val="004F09A0"/>
    <w:rsid w:val="0054350A"/>
    <w:rsid w:val="005578F1"/>
    <w:rsid w:val="005612D3"/>
    <w:rsid w:val="0056314F"/>
    <w:rsid w:val="00570E94"/>
    <w:rsid w:val="00572CB2"/>
    <w:rsid w:val="005A51ED"/>
    <w:rsid w:val="005B3E8A"/>
    <w:rsid w:val="005C1D98"/>
    <w:rsid w:val="005C6E78"/>
    <w:rsid w:val="005D3520"/>
    <w:rsid w:val="005D3868"/>
    <w:rsid w:val="005F4C07"/>
    <w:rsid w:val="005F765F"/>
    <w:rsid w:val="00642EDE"/>
    <w:rsid w:val="00671377"/>
    <w:rsid w:val="006A1CD5"/>
    <w:rsid w:val="00700E56"/>
    <w:rsid w:val="007324B4"/>
    <w:rsid w:val="00770A52"/>
    <w:rsid w:val="007868AB"/>
    <w:rsid w:val="0079154D"/>
    <w:rsid w:val="007B30D1"/>
    <w:rsid w:val="00812079"/>
    <w:rsid w:val="00855CFB"/>
    <w:rsid w:val="00877D27"/>
    <w:rsid w:val="008A31F7"/>
    <w:rsid w:val="008A3588"/>
    <w:rsid w:val="008E38CB"/>
    <w:rsid w:val="00914578"/>
    <w:rsid w:val="009D3126"/>
    <w:rsid w:val="009D681E"/>
    <w:rsid w:val="009E5D18"/>
    <w:rsid w:val="009F3EE1"/>
    <w:rsid w:val="009F5741"/>
    <w:rsid w:val="00A20FC7"/>
    <w:rsid w:val="00A660F1"/>
    <w:rsid w:val="00A675C7"/>
    <w:rsid w:val="00A819C9"/>
    <w:rsid w:val="00A9777F"/>
    <w:rsid w:val="00AB477F"/>
    <w:rsid w:val="00AD6C79"/>
    <w:rsid w:val="00AE6598"/>
    <w:rsid w:val="00AF63CC"/>
    <w:rsid w:val="00B067AA"/>
    <w:rsid w:val="00B3207C"/>
    <w:rsid w:val="00B4014B"/>
    <w:rsid w:val="00B80208"/>
    <w:rsid w:val="00BC0369"/>
    <w:rsid w:val="00BC242D"/>
    <w:rsid w:val="00BD036C"/>
    <w:rsid w:val="00BF0301"/>
    <w:rsid w:val="00BF5E97"/>
    <w:rsid w:val="00C13FD9"/>
    <w:rsid w:val="00C15DDC"/>
    <w:rsid w:val="00CB7297"/>
    <w:rsid w:val="00CF3834"/>
    <w:rsid w:val="00D3088A"/>
    <w:rsid w:val="00D678CB"/>
    <w:rsid w:val="00DC31EB"/>
    <w:rsid w:val="00DF5F60"/>
    <w:rsid w:val="00E07B48"/>
    <w:rsid w:val="00E43BC3"/>
    <w:rsid w:val="00E4589A"/>
    <w:rsid w:val="00E50A32"/>
    <w:rsid w:val="00E57C64"/>
    <w:rsid w:val="00E809A8"/>
    <w:rsid w:val="00EA0DF1"/>
    <w:rsid w:val="00ED482F"/>
    <w:rsid w:val="00F06FCE"/>
    <w:rsid w:val="00F52751"/>
    <w:rsid w:val="00F95CDA"/>
    <w:rsid w:val="00F96FA8"/>
    <w:rsid w:val="00FA0E61"/>
    <w:rsid w:val="00FA4156"/>
    <w:rsid w:val="00FC0564"/>
    <w:rsid w:val="00FC4502"/>
    <w:rsid w:val="00FE6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7FC99"/>
  <w15:docId w15:val="{C7AF48AD-AF42-4FDC-946F-FC15C39B8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character" w:customStyle="1" w:styleId="a4">
    <w:name w:val="批注框文本 字符"/>
    <w:link w:val="a3"/>
    <w:rPr>
      <w:kern w:val="2"/>
      <w:sz w:val="18"/>
      <w:szCs w:val="18"/>
    </w:rPr>
  </w:style>
  <w:style w:type="paragraph" w:styleId="a5">
    <w:name w:val="footer"/>
    <w:basedOn w:val="a"/>
    <w:link w:val="a6"/>
    <w:pPr>
      <w:tabs>
        <w:tab w:val="center" w:pos="4153"/>
        <w:tab w:val="right" w:pos="8306"/>
      </w:tabs>
      <w:snapToGrid w:val="0"/>
      <w:jc w:val="left"/>
    </w:pPr>
    <w:rPr>
      <w:sz w:val="18"/>
      <w:szCs w:val="18"/>
    </w:rPr>
  </w:style>
  <w:style w:type="character" w:customStyle="1" w:styleId="a6">
    <w:name w:val="页脚 字符"/>
    <w:link w:val="a5"/>
    <w:rPr>
      <w:rFonts w:eastAsia="宋体"/>
      <w:kern w:val="2"/>
      <w:sz w:val="18"/>
      <w:szCs w:val="18"/>
      <w:lang w:val="en-US" w:eastAsia="zh-CN" w:bidi="ar-SA"/>
    </w:rPr>
  </w:style>
  <w:style w:type="paragraph" w:styleId="a7">
    <w:name w:val="header"/>
    <w:basedOn w:val="a"/>
    <w:link w:val="a8"/>
    <w:pPr>
      <w:pBdr>
        <w:bottom w:val="single" w:sz="6" w:space="1" w:color="000000"/>
      </w:pBdr>
      <w:tabs>
        <w:tab w:val="center" w:pos="4153"/>
        <w:tab w:val="right" w:pos="8306"/>
      </w:tabs>
      <w:snapToGrid w:val="0"/>
      <w:jc w:val="center"/>
    </w:pPr>
    <w:rPr>
      <w:sz w:val="18"/>
      <w:szCs w:val="18"/>
    </w:rPr>
  </w:style>
  <w:style w:type="character" w:customStyle="1" w:styleId="a8">
    <w:name w:val="页眉 字符"/>
    <w:link w:val="a7"/>
    <w:rPr>
      <w:rFonts w:eastAsia="宋体"/>
      <w:kern w:val="2"/>
      <w:sz w:val="18"/>
      <w:szCs w:val="18"/>
      <w:lang w:val="en-US" w:eastAsia="zh-CN" w:bidi="ar-SA"/>
    </w:rPr>
  </w:style>
  <w:style w:type="paragraph" w:styleId="a9">
    <w:name w:val="Normal (Web)"/>
    <w:basedOn w:val="a"/>
    <w:pPr>
      <w:widowControl/>
      <w:spacing w:before="100" w:beforeAutospacing="1" w:after="100" w:afterAutospacing="1"/>
      <w:jc w:val="left"/>
    </w:pPr>
    <w:rPr>
      <w:rFonts w:ascii="宋体" w:hAnsi="宋体"/>
      <w:kern w:val="0"/>
      <w:sz w:val="24"/>
    </w:rPr>
  </w:style>
  <w:style w:type="character" w:styleId="aa">
    <w:name w:val="page number"/>
  </w:style>
  <w:style w:type="character" w:styleId="ab">
    <w:name w:val="Hyperlink"/>
    <w:rPr>
      <w:color w:val="333333"/>
      <w:u w:val="none"/>
    </w:rPr>
  </w:style>
  <w:style w:type="paragraph" w:styleId="ac">
    <w:name w:val="List Paragraph"/>
    <w:basedOn w:val="a"/>
    <w:uiPriority w:val="99"/>
    <w:unhideWhenUsed/>
    <w:qFormat/>
    <w:rsid w:val="00FC4502"/>
    <w:pPr>
      <w:ind w:firstLineChars="200" w:firstLine="420"/>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刘桂村</dc:creator>
  <cp:keywords/>
  <dc:description/>
  <cp:lastModifiedBy>刘桂村</cp:lastModifiedBy>
  <cp:revision>11</cp:revision>
  <cp:lastPrinted>2024-07-22T02:48:00Z</cp:lastPrinted>
  <dcterms:created xsi:type="dcterms:W3CDTF">2024-07-30T08:45:00Z</dcterms:created>
  <dcterms:modified xsi:type="dcterms:W3CDTF">2024-07-31T06:32:00Z</dcterms:modified>
</cp:coreProperties>
</file>