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Times New Roman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color w:val="000000"/>
          <w:sz w:val="36"/>
          <w:szCs w:val="36"/>
          <w:lang w:val="en-US" w:eastAsia="zh-CN"/>
        </w:rPr>
        <w:t>报名登记表</w:t>
      </w:r>
    </w:p>
    <w:bookmarkEnd w:id="0"/>
    <w:p>
      <w:pPr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报考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：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48"/>
        <w:gridCol w:w="852"/>
        <w:gridCol w:w="671"/>
        <w:gridCol w:w="265"/>
        <w:gridCol w:w="960"/>
        <w:gridCol w:w="450"/>
        <w:gridCol w:w="862"/>
        <w:gridCol w:w="12"/>
        <w:gridCol w:w="583"/>
        <w:gridCol w:w="346"/>
        <w:gridCol w:w="400"/>
        <w:gridCol w:w="73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民族</w:t>
            </w:r>
          </w:p>
        </w:tc>
        <w:tc>
          <w:tcPr>
            <w:tcW w:w="673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政治面貌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籍贯</w:t>
            </w:r>
          </w:p>
        </w:tc>
        <w:tc>
          <w:tcPr>
            <w:tcW w:w="673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（学位）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毕业院校及专业</w:t>
            </w:r>
          </w:p>
        </w:tc>
        <w:tc>
          <w:tcPr>
            <w:tcW w:w="1948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是否服兵役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是否服从调剂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（cm）</w:t>
            </w:r>
          </w:p>
        </w:tc>
        <w:tc>
          <w:tcPr>
            <w:tcW w:w="66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33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户籍所在地</w:t>
            </w:r>
          </w:p>
        </w:tc>
        <w:tc>
          <w:tcPr>
            <w:tcW w:w="3766" w:type="pct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家庭详细住址</w:t>
            </w:r>
          </w:p>
        </w:tc>
        <w:tc>
          <w:tcPr>
            <w:tcW w:w="160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6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联系电话</w:t>
            </w:r>
          </w:p>
        </w:tc>
        <w:tc>
          <w:tcPr>
            <w:tcW w:w="1254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长</w:t>
            </w:r>
          </w:p>
        </w:tc>
        <w:tc>
          <w:tcPr>
            <w:tcW w:w="160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6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身份证号</w:t>
            </w:r>
          </w:p>
        </w:tc>
        <w:tc>
          <w:tcPr>
            <w:tcW w:w="1254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历</w:t>
            </w:r>
          </w:p>
        </w:tc>
        <w:tc>
          <w:tcPr>
            <w:tcW w:w="4393" w:type="pct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家庭成员及主要社会关系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关系</w:t>
            </w: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面貌</w:t>
            </w: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（或家庭住址）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身份证号</w:t>
            </w: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有违法犯罪记录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是否参加非法组织、邪教组织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0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应聘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承诺</w:t>
            </w:r>
          </w:p>
        </w:tc>
        <w:tc>
          <w:tcPr>
            <w:tcW w:w="4393" w:type="pct"/>
            <w:gridSpan w:val="13"/>
            <w:noWrap w:val="0"/>
            <w:vAlign w:val="center"/>
          </w:tcPr>
          <w:p>
            <w:pPr>
              <w:ind w:firstLine="44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4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应聘人：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（签名）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意见</w:t>
            </w:r>
          </w:p>
        </w:tc>
        <w:tc>
          <w:tcPr>
            <w:tcW w:w="4393" w:type="pct"/>
            <w:gridSpan w:val="1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 w:val="0"/>
              <w:ind w:right="480"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审查人签名：   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单位盖章：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</w:t>
            </w:r>
          </w:p>
          <w:p>
            <w:pPr>
              <w:wordWrap w:val="0"/>
              <w:ind w:right="480" w:firstLine="2650" w:firstLineChars="1200"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    年    月    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4393" w:type="pct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个人简历栏填写说明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时间段从高中或中专开始填写；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2.工作经历必须不间段，如有未工作时间段也需填写；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3.如有漏填的，一经查明，给予相应处理。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家庭成员及主要社会关系栏填写说明：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1.家庭成员主要填写父母、兄弟、姐妹、子女、配偶；如兄弟姐妹已婚的，需填写配偶信息；子女已成家的要填写子女配偶信息；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2.如有父母已故的，请填写已故；如有父母离异的，请填写离异，有继父继母的请填写继父继母信息。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3.家庭成员如曾有涉嫌刑事犯罪的或者涉毒犯罪的一定要填写详细，犯罪时间、罪名。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本人或直系血亲以及对本人有重大影响的旁系血亲参加非法组织、邪教组织或者从事其他危害国家安全活动的；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5.家庭成员的所有信息必须如实填写，经查未如实填写该信息的，一经查实，给予相应处理。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6.此表格不够填写的，请自行修改增加。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7.有其他情况的咨询通城县城发人力资源服务有限公司办公室。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22F95"/>
    <w:multiLevelType w:val="singleLevel"/>
    <w:tmpl w:val="B9B22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mIzYjgwZDNhMzI5NWI0MTY0YWRhYTMzZjFlZmQifQ=="/>
  </w:docVars>
  <w:rsids>
    <w:rsidRoot w:val="00000000"/>
    <w:rsid w:val="056203D9"/>
    <w:rsid w:val="08234C84"/>
    <w:rsid w:val="0A7129B7"/>
    <w:rsid w:val="0DDC1EE3"/>
    <w:rsid w:val="0FD91971"/>
    <w:rsid w:val="1AFD5003"/>
    <w:rsid w:val="1D8D06F1"/>
    <w:rsid w:val="2C2D71FC"/>
    <w:rsid w:val="2E533024"/>
    <w:rsid w:val="2FDB2529"/>
    <w:rsid w:val="39A94927"/>
    <w:rsid w:val="3F29197A"/>
    <w:rsid w:val="455C0D8C"/>
    <w:rsid w:val="4C5D27AE"/>
    <w:rsid w:val="53BD3870"/>
    <w:rsid w:val="573E5D7E"/>
    <w:rsid w:val="597A3769"/>
    <w:rsid w:val="5A1B7F1E"/>
    <w:rsid w:val="6EAF0CEC"/>
    <w:rsid w:val="74E03ACE"/>
    <w:rsid w:val="785B5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637</Characters>
  <Lines>0</Lines>
  <Paragraphs>0</Paragraphs>
  <TotalTime>30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2021-11-26T10:39:00Z</dcterms:created>
  <dc:creator>Administrator</dc:creator>
  <cp:lastModifiedBy>左春秋</cp:lastModifiedBy>
  <cp:lastPrinted>2023-07-03T00:42:00Z</cp:lastPrinted>
  <dcterms:modified xsi:type="dcterms:W3CDTF">2024-07-25T01:16:15Z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554670170AA64E29A9F7AB0E935EA0AC_13</vt:lpwstr>
  </property>
</Properties>
</file>