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534"/>
        <w:gridCol w:w="1170"/>
        <w:gridCol w:w="534"/>
        <w:gridCol w:w="1034"/>
        <w:gridCol w:w="1367"/>
        <w:gridCol w:w="1614"/>
        <w:gridCol w:w="16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1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红河州合正劳务派遣有限责任公司蒙自分公司报名表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填表日期：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7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身高（cm)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体重（kg)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户口性质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238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98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46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邮箱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70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156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22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取得资格证书</w:t>
            </w:r>
          </w:p>
        </w:tc>
        <w:tc>
          <w:tcPr>
            <w:tcW w:w="32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  书  名  称</w:t>
            </w:r>
          </w:p>
        </w:tc>
        <w:tc>
          <w:tcPr>
            <w:tcW w:w="4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个人简历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（从高中学历填起）</w:t>
            </w:r>
          </w:p>
        </w:tc>
        <w:tc>
          <w:tcPr>
            <w:tcW w:w="32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工作单位（学院、校名称专业）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职务或岗位</w:t>
            </w:r>
          </w:p>
        </w:tc>
        <w:tc>
          <w:tcPr>
            <w:tcW w:w="3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　　止　　时　　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家庭主要成员及主要社会关系情况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关系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2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报名单位</w:t>
            </w:r>
          </w:p>
        </w:tc>
        <w:tc>
          <w:tcPr>
            <w:tcW w:w="3272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1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是否服从调剂</w:t>
            </w:r>
          </w:p>
        </w:tc>
        <w:tc>
          <w:tcPr>
            <w:tcW w:w="160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报名岗位</w:t>
            </w:r>
          </w:p>
        </w:tc>
        <w:tc>
          <w:tcPr>
            <w:tcW w:w="32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883" w:type="dxa"/>
            <w:gridSpan w:val="6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本人承诺所填内容全部属实，如有虚假，后果自负！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签名：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1Y2NhNzNkY2E0MWFmYTNmNTgwZjAyNzE4YjE2ZWQifQ=="/>
  </w:docVars>
  <w:rsids>
    <w:rsidRoot w:val="00000000"/>
    <w:rsid w:val="4A55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2024-07-24T06:15:44Z</dcterms:created>
  <dc:creator>Administrator</dc:creator>
  <cp:lastModifiedBy>罗兰</cp:lastModifiedBy>
  <dcterms:modified xsi:type="dcterms:W3CDTF">2024-07-24T06:16:02Z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9EF6FEB202514C7AB2783B98D1559285_12</vt:lpwstr>
  </property>
</Properties>
</file>