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</w:rPr>
        <w:t>大庆市总工会公开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招</w:t>
      </w:r>
      <w:r>
        <w:rPr>
          <w:rFonts w:hint="eastAsia" w:ascii="方正小标宋简体" w:eastAsia="方正小标宋简体"/>
          <w:sz w:val="44"/>
          <w:szCs w:val="44"/>
        </w:rPr>
        <w:t>聘社会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化工会</w:t>
      </w:r>
      <w:r>
        <w:rPr>
          <w:rFonts w:hint="eastAsia" w:ascii="方正小标宋简体" w:eastAsia="方正小标宋简体"/>
          <w:sz w:val="44"/>
          <w:szCs w:val="44"/>
        </w:rPr>
        <w:t>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者</w:t>
      </w:r>
      <w:r>
        <w:rPr>
          <w:rFonts w:hint="eastAsia" w:ascii="方正小标宋简体" w:eastAsia="方正小标宋简体"/>
          <w:bCs/>
          <w:sz w:val="44"/>
          <w:szCs w:val="44"/>
        </w:rPr>
        <w:t>报名表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35"/>
        <w:gridCol w:w="1358"/>
        <w:gridCol w:w="367"/>
        <w:gridCol w:w="1646"/>
        <w:gridCol w:w="1338"/>
        <w:gridCol w:w="312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(     岁)</w:t>
            </w:r>
          </w:p>
        </w:tc>
        <w:tc>
          <w:tcPr>
            <w:tcW w:w="20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插入证件照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电子版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（近期彩色免冠照片）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户籍所在地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报考岗位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县/区总工会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  育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及所学专业</w:t>
            </w:r>
          </w:p>
        </w:tc>
        <w:tc>
          <w:tcPr>
            <w:tcW w:w="367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  育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及所学专业</w:t>
            </w:r>
          </w:p>
        </w:tc>
        <w:tc>
          <w:tcPr>
            <w:tcW w:w="367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（从高中开始）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（填写至今）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座机/手机</w:t>
            </w:r>
          </w:p>
        </w:tc>
        <w:tc>
          <w:tcPr>
            <w:tcW w:w="569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6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569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以上信息真实无误，个人所提供</w:t>
            </w:r>
            <w:r>
              <w:rPr>
                <w:rFonts w:hint="eastAsia" w:eastAsia="仿宋_GB2312"/>
                <w:sz w:val="28"/>
                <w:szCs w:val="28"/>
              </w:rPr>
              <w:t>证明资料、证件等相关材料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真实有效，不存在弄虚作假。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签名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TY0NTM0ZTgxNmVlZWYzYjRhNzM2NzgwYTU3ZTEifQ=="/>
  </w:docVars>
  <w:rsids>
    <w:rsidRoot w:val="00C71C3C"/>
    <w:rsid w:val="00092BB4"/>
    <w:rsid w:val="0016581D"/>
    <w:rsid w:val="00257FB2"/>
    <w:rsid w:val="003232C2"/>
    <w:rsid w:val="006D73FA"/>
    <w:rsid w:val="006F47D6"/>
    <w:rsid w:val="008E5572"/>
    <w:rsid w:val="00B71553"/>
    <w:rsid w:val="00C71C3C"/>
    <w:rsid w:val="2A337B41"/>
    <w:rsid w:val="2B2A0FA2"/>
    <w:rsid w:val="2BB875CB"/>
    <w:rsid w:val="55470346"/>
    <w:rsid w:val="5B032234"/>
    <w:rsid w:val="6A397CE3"/>
    <w:rsid w:val="6D9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136A7-40C0-445A-AF2B-5D8E6880AE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199</Characters>
  <Lines>2</Lines>
  <Paragraphs>1</Paragraphs>
  <TotalTime>2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2021-12-12T07:11:00Z</dcterms:created>
  <dc:creator>Kingku</dc:creator>
  <cp:lastModifiedBy>WPS_1601512675</cp:lastModifiedBy>
  <dcterms:modified xsi:type="dcterms:W3CDTF">2024-07-11T01:07:47Z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66F5A198289D4B94912A41C20BC6B10F_13</vt:lpwstr>
  </property>
</Properties>
</file>