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42"/>
        <w:tblW w:w="9858" w:type="dxa"/>
        <w:tblLayout w:type="fixed"/>
        <w:tblLook w:val="04A0" w:firstRow="1" w:lastRow="0" w:firstColumn="1" w:lastColumn="0" w:noHBand="0" w:noVBand="1"/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:rsidR="00FE16CA">
        <w:trPr>
          <w:trHeight w:val="920"/>
        </w:trPr>
        <w:tc>
          <w:tcPr>
            <w:tcW w:w="9858" w:type="dxa"/>
            <w:gridSpan w:val="16"/>
            <w:vAlign w:val="center"/>
          </w:tcPr>
          <w:p w:rsidR="00FE16CA" w:rsidRDefault="00726E7F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附件</w:t>
            </w: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2</w:t>
            </w:r>
          </w:p>
          <w:p w:rsidR="00FE16CA" w:rsidRDefault="00726E7F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  <w:lang w:bidi="ar"/>
              </w:rPr>
              <w:t>佛山市第二十五小学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、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请严格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按照毕业证、成绩单准确选填写专业名称。</w:t>
            </w:r>
          </w:p>
        </w:tc>
      </w:tr>
      <w:tr w:rsidR="00FE16CA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、若报考岗位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无平均成绩或绩点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要求，平均成绩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或绩点栏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处可填写“无”，本科学历阶段成绩表，栏目处可上传身份证正反面。</w:t>
            </w:r>
          </w:p>
        </w:tc>
      </w:tr>
      <w:tr w:rsidR="00FE16CA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、若以研究生学历报考，请按实际情况选填对应信息。</w:t>
            </w: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或绩点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或绩点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或绩点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9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主要家庭成员及社会关系</w:t>
            </w:r>
          </w:p>
        </w:tc>
      </w:tr>
      <w:tr w:rsidR="00FE16CA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9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:rsidR="00FE16CA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不实之处愿意承担相应责任。报考人签名（打印后签字）：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审查此表明表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，并根据招聘公告、报考指南和岗位要求对报考人员进行审查，愿意对上述审查意见负责。</w:t>
            </w:r>
          </w:p>
        </w:tc>
      </w:tr>
      <w:tr w:rsidR="00FE16CA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726E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CA" w:rsidRDefault="00FE16CA">
            <w:pPr>
              <w:rPr>
                <w:rFonts w:cs="Calibri"/>
                <w:szCs w:val="22"/>
              </w:rPr>
            </w:pPr>
          </w:p>
        </w:tc>
      </w:tr>
      <w:tr w:rsidR="00FE16CA">
        <w:trPr>
          <w:trHeight w:val="860"/>
        </w:trPr>
        <w:tc>
          <w:tcPr>
            <w:tcW w:w="9858" w:type="dxa"/>
            <w:gridSpan w:val="16"/>
            <w:vAlign w:val="center"/>
          </w:tcPr>
          <w:p w:rsidR="00FE16CA" w:rsidRDefault="00726E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本报名表请用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A4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纸双面打印，由本人亲笔签名。</w:t>
            </w:r>
          </w:p>
        </w:tc>
      </w:tr>
    </w:tbl>
    <w:p w:rsidR="00FE16CA" w:rsidRDefault="00FE16CA"/>
    <w:sectPr w:rsidR="00FE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56D44"/>
    <w:rsid w:val="00726E7F"/>
    <w:rsid w:val="00FE16CA"/>
    <w:rsid w:val="053859B2"/>
    <w:rsid w:val="2DEB1C94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7EBE1A-3E9F-44CA-9421-C00BC8AC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Style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唐年生</dc:creator>
  <cp:lastModifiedBy>Panasonic</cp:lastModifiedBy>
  <cp:revision>2</cp:revision>
  <dcterms:created xsi:type="dcterms:W3CDTF">2023-07-15T18:52:00Z</dcterms:created>
  <dcterms:modified xsi:type="dcterms:W3CDTF">2024-06-28T03:21:00Z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4BF75764D4CD4457B12A66201B90E257</vt:lpwstr>
  </property>
</Properties>
</file>