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6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60"/>
          <w:sz w:val="28"/>
          <w:szCs w:val="28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  <w:shd w:val="clear" w:color="auto" w:fill="FFFFFF"/>
        </w:rPr>
        <w:t>崇左市江州区接待办聘用人员报名表</w:t>
      </w:r>
    </w:p>
    <w:tbl>
      <w:tblPr>
        <w:tblStyle w:val="4"/>
        <w:tblW w:w="88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95"/>
        <w:gridCol w:w="1277"/>
        <w:gridCol w:w="1089"/>
        <w:gridCol w:w="1322"/>
        <w:gridCol w:w="1041"/>
        <w:gridCol w:w="200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  名</w:t>
            </w:r>
          </w:p>
        </w:tc>
        <w:tc>
          <w:tcPr>
            <w:tcW w:w="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   别</w:t>
            </w:r>
          </w:p>
        </w:tc>
        <w:tc>
          <w:tcPr>
            <w:tcW w:w="10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0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  族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   贯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婚   否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   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面   貌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   历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   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   话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个人特长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求职岗位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联系地址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学习/工作单位</w:t>
            </w: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1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获奖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772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left"/>
              <w:textAlignment w:val="auto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注：学历从高中填起，工作简历时间要连贯，不够填写可自行加行。</w:t>
      </w:r>
    </w:p>
    <w:sectPr>
      <w:footerReference r:id="rId3" w:type="default"/>
      <w:pgSz w:w="11906" w:h="16838"/>
      <w:pgMar w:top="2041" w:right="1531" w:bottom="209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I0ZTA1ZTg2MTIwMDJkMTMzMTVlNjFjOWU0Y2MifQ=="/>
  </w:docVars>
  <w:rsids>
    <w:rsidRoot w:val="3B520DAA"/>
    <w:rsid w:val="18CD5E4C"/>
    <w:rsid w:val="3B520DAA"/>
    <w:rsid w:val="6BD3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2023-03-21T09:40:00Z</dcterms:created>
  <dc:creator>。</dc:creator>
  <cp:lastModifiedBy>Administrator</cp:lastModifiedBy>
  <dcterms:modified xsi:type="dcterms:W3CDTF">2024-07-09T09:25:36Z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AA004F4F91AE4A0897AE8994D0C44B42</vt:lpwstr>
  </property>
</Properties>
</file>