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2D8B">
      <w:pPr>
        <w:spacing w:line="580" w:lineRule="exac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附件1：</w:t>
      </w:r>
    </w:p>
    <w:tbl>
      <w:tblPr>
        <w:tblStyle w:val="2"/>
        <w:tblpPr w:leftFromText="180" w:rightFromText="180" w:vertAnchor="page" w:horzAnchor="margin" w:tblpXSpec="center" w:tblpY="2896"/>
        <w:tblW w:w="136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25"/>
        <w:gridCol w:w="1593"/>
        <w:gridCol w:w="1843"/>
        <w:gridCol w:w="851"/>
        <w:gridCol w:w="3216"/>
        <w:gridCol w:w="1000"/>
        <w:gridCol w:w="1000"/>
        <w:gridCol w:w="1208"/>
      </w:tblGrid>
      <w:tr w14:paraId="6FE6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FF2E">
            <w:pPr>
              <w:widowControl/>
              <w:spacing w:line="580" w:lineRule="exact"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中山市第二人民法院2024年招聘劳动合同制审判辅助人员岗位表</w:t>
            </w:r>
          </w:p>
        </w:tc>
      </w:tr>
      <w:tr w14:paraId="3F59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37401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招考单位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ACE4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招考职位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0C1A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DCD6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岗位简介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6C5A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聘用人数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E037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2E41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22C6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6B84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其他条件</w:t>
            </w:r>
          </w:p>
        </w:tc>
      </w:tr>
      <w:tr w14:paraId="161D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AF00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中山市第二人民法院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4658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劳动合同制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书记员A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AFA7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20240301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47C0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从事审判执行辅助工作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EEBF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A2FB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法学（A0301、B030101、B030102）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38D3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ECC5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E09A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72D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CE57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中山市第二人民法院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F00D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劳动合同制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书记员B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EDD6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20240302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D58C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从事审判执行辅助工作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205A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0E08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9669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234E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3EE8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7291F3AA">
      <w:pPr>
        <w:spacing w:line="580" w:lineRule="exact"/>
        <w:rPr>
          <w:rFonts w:hint="eastAsia" w:ascii="黑体" w:hAnsi="黑体" w:eastAsia="黑体"/>
          <w:sz w:val="28"/>
          <w:szCs w:val="32"/>
        </w:rPr>
      </w:pPr>
      <w:bookmarkStart w:id="0" w:name="_GoBack"/>
      <w:bookmarkEnd w:id="0"/>
    </w:p>
    <w:p w14:paraId="5C7F6E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mFmZDVkY2E4MmQ0MGMzYzk3OTczOTg4NGE1MTcifQ=="/>
  </w:docVars>
  <w:rsids>
    <w:rsidRoot w:val="00000000"/>
    <w:rsid w:val="439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2024-07-10T08:25:35Z</dcterms:created>
  <dc:creator>zsnews</dc:creator>
  <cp:lastModifiedBy>榨菜</cp:lastModifiedBy>
  <dcterms:modified xsi:type="dcterms:W3CDTF">2024-07-10T08:31:32Z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C45537ED2DDB4547BBB80B94EA4DFDEC_12</vt:lpwstr>
  </property>
</Properties>
</file>