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8FA69" w14:textId="77777777" w:rsidR="00A81B49" w:rsidRDefault="00000000">
      <w:pPr>
        <w:jc w:val="center"/>
        <w:rPr>
          <w:rFonts w:ascii="宋体" w:eastAsia="宋体" w:hAnsi="宋体" w:cs="宋体"/>
          <w:b/>
          <w:bCs/>
          <w:sz w:val="44"/>
          <w:szCs w:val="52"/>
        </w:rPr>
      </w:pPr>
      <w:r>
        <w:rPr>
          <w:rFonts w:ascii="宋体" w:eastAsia="宋体" w:hAnsi="宋体" w:cs="宋体" w:hint="eastAsia"/>
          <w:b/>
          <w:bCs/>
          <w:sz w:val="44"/>
          <w:szCs w:val="52"/>
        </w:rPr>
        <w:t>中国石化经济技术研究院招聘18名成熟人才、2名博士后</w:t>
      </w:r>
    </w:p>
    <w:p w14:paraId="1A9B442C" w14:textId="77777777" w:rsidR="00A81B49" w:rsidRDefault="00A81B49">
      <w:pPr>
        <w:jc w:val="center"/>
        <w:rPr>
          <w:rFonts w:ascii="宋体" w:eastAsia="宋体" w:hAnsi="宋体" w:cs="宋体"/>
          <w:b/>
          <w:bCs/>
          <w:sz w:val="44"/>
          <w:szCs w:val="52"/>
        </w:rPr>
      </w:pPr>
    </w:p>
    <w:p w14:paraId="5192FE09" w14:textId="77777777" w:rsidR="00A81B49" w:rsidRDefault="00000000">
      <w:pPr>
        <w:jc w:val="center"/>
        <w:rPr>
          <w:rFonts w:ascii="黑体" w:eastAsia="黑体" w:hAnsi="黑体" w:cs="黑体"/>
          <w:b/>
          <w:bCs/>
          <w:sz w:val="28"/>
          <w:szCs w:val="28"/>
        </w:rPr>
      </w:pPr>
      <w:r>
        <w:rPr>
          <w:rFonts w:ascii="黑体" w:eastAsia="黑体" w:hAnsi="黑体" w:cs="黑体" w:hint="eastAsia"/>
          <w:b/>
          <w:bCs/>
          <w:sz w:val="28"/>
          <w:szCs w:val="28"/>
        </w:rPr>
        <w:t>公司简介</w:t>
      </w:r>
    </w:p>
    <w:p w14:paraId="0F288600" w14:textId="77777777" w:rsidR="00A81B49" w:rsidRDefault="00000000">
      <w:pPr>
        <w:rPr>
          <w:rFonts w:ascii="宋体" w:eastAsia="宋体" w:hAnsi="宋体" w:cs="宋体"/>
          <w:sz w:val="28"/>
          <w:szCs w:val="36"/>
        </w:rPr>
      </w:pPr>
      <w:r>
        <w:rPr>
          <w:rFonts w:ascii="宋体" w:eastAsia="宋体" w:hAnsi="宋体" w:cs="宋体" w:hint="eastAsia"/>
          <w:sz w:val="28"/>
          <w:szCs w:val="36"/>
        </w:rPr>
        <w:t>中国石化集团经济技术研究院有限公司是中国石油化工集团有限公司的软科学研究单位，主要从事经济政策、产业发展、营销战略、市场分析等研究业务，并为重大项目决策提供支持。公司业务范围横贯上游的油气勘探开发研究、中游的炼油与石油化工研究、下游的石油石化产品研究，拥有产业发展、国际化经营、金融证券、经济政策、公司管理、市场营销、供应链优化、企业诊断、评估评价等研究专业，多个领域的研究水平处于国内一流。在50多年的发展历程中，经济技术研究院为中国石化以及国内能源化工产业发展</w:t>
      </w:r>
      <w:proofErr w:type="gramStart"/>
      <w:r>
        <w:rPr>
          <w:rFonts w:ascii="宋体" w:eastAsia="宋体" w:hAnsi="宋体" w:cs="宋体" w:hint="eastAsia"/>
          <w:sz w:val="28"/>
          <w:szCs w:val="36"/>
        </w:rPr>
        <w:t>作出</w:t>
      </w:r>
      <w:proofErr w:type="gramEnd"/>
      <w:r>
        <w:rPr>
          <w:rFonts w:ascii="宋体" w:eastAsia="宋体" w:hAnsi="宋体" w:cs="宋体" w:hint="eastAsia"/>
          <w:sz w:val="28"/>
          <w:szCs w:val="36"/>
        </w:rPr>
        <w:t>了重要贡献！</w:t>
      </w:r>
    </w:p>
    <w:p w14:paraId="20A9629A" w14:textId="77777777" w:rsidR="00A81B49" w:rsidRDefault="00A81B49">
      <w:pPr>
        <w:rPr>
          <w:rFonts w:ascii="宋体" w:eastAsia="宋体" w:hAnsi="宋体" w:cs="宋体"/>
          <w:sz w:val="28"/>
          <w:szCs w:val="36"/>
        </w:rPr>
      </w:pPr>
    </w:p>
    <w:p w14:paraId="1D38750E" w14:textId="77777777" w:rsidR="00A81B49" w:rsidRDefault="00000000">
      <w:pPr>
        <w:jc w:val="center"/>
        <w:rPr>
          <w:rFonts w:ascii="黑体" w:eastAsia="黑体" w:hAnsi="黑体" w:cs="黑体"/>
          <w:b/>
          <w:bCs/>
          <w:sz w:val="28"/>
          <w:szCs w:val="28"/>
        </w:rPr>
      </w:pPr>
      <w:r>
        <w:rPr>
          <w:rFonts w:ascii="黑体" w:eastAsia="黑体" w:hAnsi="黑体" w:cs="黑体" w:hint="eastAsia"/>
          <w:b/>
          <w:bCs/>
          <w:sz w:val="28"/>
          <w:szCs w:val="28"/>
        </w:rPr>
        <w:t>招聘目的</w:t>
      </w:r>
    </w:p>
    <w:p w14:paraId="19EF5C07" w14:textId="77777777" w:rsidR="00A81B49" w:rsidRDefault="00000000">
      <w:pPr>
        <w:rPr>
          <w:rFonts w:ascii="宋体" w:eastAsia="宋体" w:hAnsi="宋体" w:cs="宋体"/>
          <w:sz w:val="28"/>
          <w:szCs w:val="36"/>
        </w:rPr>
      </w:pPr>
      <w:r>
        <w:rPr>
          <w:rFonts w:ascii="宋体" w:eastAsia="宋体" w:hAnsi="宋体" w:cs="宋体" w:hint="eastAsia"/>
          <w:sz w:val="28"/>
          <w:szCs w:val="36"/>
        </w:rPr>
        <w:t>为努力</w:t>
      </w:r>
      <w:r>
        <w:rPr>
          <w:rFonts w:ascii="宋体" w:eastAsia="宋体" w:hAnsi="宋体" w:cs="宋体"/>
          <w:sz w:val="28"/>
          <w:szCs w:val="36"/>
        </w:rPr>
        <w:t>扛稳“当好政府信赖的智囊团、集团倚重的参谋部、市场认可的思想库”职责</w:t>
      </w:r>
      <w:r>
        <w:rPr>
          <w:rFonts w:ascii="宋体" w:eastAsia="宋体" w:hAnsi="宋体" w:cs="宋体" w:hint="eastAsia"/>
          <w:sz w:val="28"/>
          <w:szCs w:val="36"/>
        </w:rPr>
        <w:t>，加快打造“世界一流能源化工高端智库”，夯实高质量发展的人才基础，拟通过社会公开招聘、中国石化系统内优化配置等渠道引进18名具有丰富实践经验和较高业务水平的成熟人才以及2名博士后研究人员。</w:t>
      </w:r>
    </w:p>
    <w:p w14:paraId="0EAA2607" w14:textId="77777777" w:rsidR="00A81B49" w:rsidRDefault="00A81B49">
      <w:pPr>
        <w:rPr>
          <w:rFonts w:ascii="宋体" w:eastAsia="宋体" w:hAnsi="宋体" w:cs="宋体"/>
          <w:sz w:val="28"/>
          <w:szCs w:val="36"/>
        </w:rPr>
      </w:pPr>
    </w:p>
    <w:p w14:paraId="308197D6" w14:textId="77777777" w:rsidR="00A81B49" w:rsidRDefault="00A81B49">
      <w:pPr>
        <w:rPr>
          <w:rFonts w:ascii="宋体" w:eastAsia="宋体" w:hAnsi="宋体" w:cs="宋体"/>
          <w:sz w:val="28"/>
          <w:szCs w:val="36"/>
        </w:rPr>
      </w:pPr>
    </w:p>
    <w:p w14:paraId="76AAB68B" w14:textId="77777777" w:rsidR="00A81B49" w:rsidRDefault="00A81B49">
      <w:pPr>
        <w:rPr>
          <w:rFonts w:ascii="宋体" w:eastAsia="宋体" w:hAnsi="宋体" w:cs="宋体"/>
          <w:sz w:val="28"/>
          <w:szCs w:val="36"/>
        </w:rPr>
      </w:pPr>
    </w:p>
    <w:p w14:paraId="0E29EF7B" w14:textId="77777777" w:rsidR="00A81B49" w:rsidRDefault="00A81B49">
      <w:pPr>
        <w:rPr>
          <w:rFonts w:ascii="宋体" w:eastAsia="宋体" w:hAnsi="宋体" w:cs="宋体"/>
          <w:sz w:val="28"/>
          <w:szCs w:val="36"/>
        </w:rPr>
      </w:pPr>
    </w:p>
    <w:p w14:paraId="79D4F442" w14:textId="77777777" w:rsidR="00A81B49" w:rsidRDefault="00A81B49">
      <w:pPr>
        <w:rPr>
          <w:rFonts w:ascii="宋体" w:eastAsia="宋体" w:hAnsi="宋体" w:cs="宋体"/>
          <w:sz w:val="28"/>
          <w:szCs w:val="36"/>
        </w:rPr>
      </w:pPr>
    </w:p>
    <w:p w14:paraId="79AB791D" w14:textId="77777777" w:rsidR="00A81B49" w:rsidRDefault="00A81B49">
      <w:pPr>
        <w:rPr>
          <w:rFonts w:ascii="宋体" w:eastAsia="宋体" w:hAnsi="宋体" w:cs="宋体"/>
          <w:sz w:val="28"/>
          <w:szCs w:val="36"/>
        </w:rPr>
      </w:pPr>
    </w:p>
    <w:tbl>
      <w:tblPr>
        <w:tblStyle w:val="a4"/>
        <w:tblW w:w="9086" w:type="dxa"/>
        <w:tblInd w:w="426" w:type="dxa"/>
        <w:tblLook w:val="04A0" w:firstRow="1" w:lastRow="0" w:firstColumn="1" w:lastColumn="0" w:noHBand="0" w:noVBand="1"/>
      </w:tblPr>
      <w:tblGrid>
        <w:gridCol w:w="970"/>
        <w:gridCol w:w="6291"/>
        <w:gridCol w:w="1825"/>
      </w:tblGrid>
      <w:tr w:rsidR="00A81B49" w14:paraId="267EEF88" w14:textId="77777777">
        <w:tc>
          <w:tcPr>
            <w:tcW w:w="970" w:type="dxa"/>
            <w:vAlign w:val="center"/>
          </w:tcPr>
          <w:p w14:paraId="42525887" w14:textId="77777777" w:rsidR="00A81B49" w:rsidRDefault="00000000">
            <w:pPr>
              <w:adjustRightInd w:val="0"/>
              <w:snapToGrid w:val="0"/>
              <w:spacing w:line="360" w:lineRule="auto"/>
              <w:jc w:val="center"/>
              <w:rPr>
                <w:rFonts w:ascii="黑体" w:eastAsia="黑体" w:hAnsi="黑体" w:cs="黑体"/>
                <w:b/>
                <w:bCs/>
                <w:sz w:val="28"/>
                <w:szCs w:val="36"/>
              </w:rPr>
            </w:pPr>
            <w:r>
              <w:rPr>
                <w:rFonts w:ascii="黑体" w:eastAsia="黑体" w:hAnsi="黑体" w:cs="黑体" w:hint="eastAsia"/>
                <w:b/>
                <w:bCs/>
                <w:sz w:val="28"/>
                <w:szCs w:val="36"/>
              </w:rPr>
              <w:t>序号</w:t>
            </w:r>
          </w:p>
        </w:tc>
        <w:tc>
          <w:tcPr>
            <w:tcW w:w="6291" w:type="dxa"/>
            <w:vAlign w:val="center"/>
          </w:tcPr>
          <w:p w14:paraId="6C1B0AC8" w14:textId="77777777" w:rsidR="00A81B49" w:rsidRDefault="00000000">
            <w:pPr>
              <w:adjustRightInd w:val="0"/>
              <w:snapToGrid w:val="0"/>
              <w:spacing w:line="360" w:lineRule="auto"/>
              <w:jc w:val="center"/>
              <w:rPr>
                <w:rFonts w:ascii="黑体" w:eastAsia="黑体" w:hAnsi="黑体" w:cs="黑体"/>
                <w:b/>
                <w:bCs/>
                <w:sz w:val="28"/>
                <w:szCs w:val="36"/>
              </w:rPr>
            </w:pPr>
            <w:r>
              <w:rPr>
                <w:rFonts w:ascii="黑体" w:eastAsia="黑体" w:hAnsi="黑体" w:cs="黑体" w:hint="eastAsia"/>
                <w:b/>
                <w:bCs/>
                <w:sz w:val="28"/>
                <w:szCs w:val="36"/>
              </w:rPr>
              <w:t>社会公开招聘岗位名称</w:t>
            </w:r>
          </w:p>
        </w:tc>
        <w:tc>
          <w:tcPr>
            <w:tcW w:w="1825" w:type="dxa"/>
            <w:vAlign w:val="center"/>
          </w:tcPr>
          <w:p w14:paraId="64798F65" w14:textId="77777777" w:rsidR="00A81B49" w:rsidRDefault="00000000">
            <w:pPr>
              <w:adjustRightInd w:val="0"/>
              <w:snapToGrid w:val="0"/>
              <w:spacing w:line="360" w:lineRule="auto"/>
              <w:jc w:val="center"/>
              <w:rPr>
                <w:rFonts w:ascii="黑体" w:eastAsia="黑体" w:hAnsi="黑体" w:cs="黑体"/>
                <w:b/>
                <w:bCs/>
                <w:sz w:val="28"/>
                <w:szCs w:val="36"/>
              </w:rPr>
            </w:pPr>
            <w:r>
              <w:rPr>
                <w:rFonts w:ascii="黑体" w:eastAsia="黑体" w:hAnsi="黑体" w:cs="黑体" w:hint="eastAsia"/>
                <w:b/>
                <w:bCs/>
                <w:sz w:val="28"/>
                <w:szCs w:val="36"/>
              </w:rPr>
              <w:t>拟招聘人数</w:t>
            </w:r>
          </w:p>
        </w:tc>
      </w:tr>
      <w:tr w:rsidR="00A81B49" w14:paraId="1558749A" w14:textId="77777777">
        <w:trPr>
          <w:trHeight w:val="344"/>
        </w:trPr>
        <w:tc>
          <w:tcPr>
            <w:tcW w:w="970" w:type="dxa"/>
            <w:shd w:val="clear" w:color="auto" w:fill="auto"/>
            <w:vAlign w:val="center"/>
          </w:tcPr>
          <w:p w14:paraId="6EB80613"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1</w:t>
            </w:r>
          </w:p>
        </w:tc>
        <w:tc>
          <w:tcPr>
            <w:tcW w:w="6291" w:type="dxa"/>
            <w:shd w:val="clear" w:color="auto" w:fill="auto"/>
            <w:vAlign w:val="center"/>
          </w:tcPr>
          <w:p w14:paraId="24CE06A8"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能源战略研究</w:t>
            </w:r>
          </w:p>
        </w:tc>
        <w:tc>
          <w:tcPr>
            <w:tcW w:w="1825" w:type="dxa"/>
            <w:shd w:val="clear" w:color="auto" w:fill="auto"/>
            <w:vAlign w:val="center"/>
          </w:tcPr>
          <w:p w14:paraId="0EE22956"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1</w:t>
            </w:r>
          </w:p>
        </w:tc>
      </w:tr>
      <w:tr w:rsidR="00A81B49" w14:paraId="44AE2B9A" w14:textId="77777777">
        <w:trPr>
          <w:trHeight w:val="323"/>
        </w:trPr>
        <w:tc>
          <w:tcPr>
            <w:tcW w:w="970" w:type="dxa"/>
            <w:shd w:val="clear" w:color="auto" w:fill="auto"/>
            <w:vAlign w:val="center"/>
          </w:tcPr>
          <w:p w14:paraId="7D7DFFCC"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2</w:t>
            </w:r>
          </w:p>
        </w:tc>
        <w:tc>
          <w:tcPr>
            <w:tcW w:w="6291" w:type="dxa"/>
            <w:shd w:val="clear" w:color="auto" w:fill="auto"/>
            <w:vAlign w:val="center"/>
          </w:tcPr>
          <w:p w14:paraId="65CB3CBA"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天然气业务研究</w:t>
            </w:r>
          </w:p>
        </w:tc>
        <w:tc>
          <w:tcPr>
            <w:tcW w:w="1825" w:type="dxa"/>
            <w:shd w:val="clear" w:color="auto" w:fill="auto"/>
            <w:vAlign w:val="center"/>
          </w:tcPr>
          <w:p w14:paraId="40E5A315"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1</w:t>
            </w:r>
          </w:p>
        </w:tc>
      </w:tr>
      <w:tr w:rsidR="00A81B49" w14:paraId="545F1229" w14:textId="77777777">
        <w:trPr>
          <w:trHeight w:val="342"/>
        </w:trPr>
        <w:tc>
          <w:tcPr>
            <w:tcW w:w="970" w:type="dxa"/>
            <w:shd w:val="clear" w:color="auto" w:fill="auto"/>
            <w:vAlign w:val="center"/>
          </w:tcPr>
          <w:p w14:paraId="68CB9E04"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3</w:t>
            </w:r>
          </w:p>
        </w:tc>
        <w:tc>
          <w:tcPr>
            <w:tcW w:w="6291" w:type="dxa"/>
            <w:shd w:val="clear" w:color="auto" w:fill="auto"/>
            <w:vAlign w:val="center"/>
          </w:tcPr>
          <w:p w14:paraId="6679EEF2"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地缘政治研究</w:t>
            </w:r>
          </w:p>
        </w:tc>
        <w:tc>
          <w:tcPr>
            <w:tcW w:w="1825" w:type="dxa"/>
            <w:shd w:val="clear" w:color="auto" w:fill="auto"/>
            <w:vAlign w:val="center"/>
          </w:tcPr>
          <w:p w14:paraId="6ED09E8A"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1</w:t>
            </w:r>
          </w:p>
        </w:tc>
      </w:tr>
      <w:tr w:rsidR="00A81B49" w14:paraId="4F42BD9D" w14:textId="77777777">
        <w:tc>
          <w:tcPr>
            <w:tcW w:w="970" w:type="dxa"/>
            <w:shd w:val="clear" w:color="auto" w:fill="auto"/>
            <w:vAlign w:val="center"/>
          </w:tcPr>
          <w:p w14:paraId="5E489CD0"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4</w:t>
            </w:r>
          </w:p>
        </w:tc>
        <w:tc>
          <w:tcPr>
            <w:tcW w:w="6291" w:type="dxa"/>
            <w:shd w:val="clear" w:color="auto" w:fill="auto"/>
            <w:vAlign w:val="center"/>
          </w:tcPr>
          <w:p w14:paraId="22B4C350"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能源产业发展环境研究</w:t>
            </w:r>
          </w:p>
        </w:tc>
        <w:tc>
          <w:tcPr>
            <w:tcW w:w="1825" w:type="dxa"/>
            <w:shd w:val="clear" w:color="auto" w:fill="auto"/>
            <w:vAlign w:val="center"/>
          </w:tcPr>
          <w:p w14:paraId="0BB58F2F"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1</w:t>
            </w:r>
          </w:p>
        </w:tc>
      </w:tr>
      <w:tr w:rsidR="00A81B49" w14:paraId="067E7039" w14:textId="77777777">
        <w:tc>
          <w:tcPr>
            <w:tcW w:w="970" w:type="dxa"/>
            <w:shd w:val="clear" w:color="auto" w:fill="auto"/>
            <w:vAlign w:val="center"/>
          </w:tcPr>
          <w:p w14:paraId="4E710B13"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5</w:t>
            </w:r>
          </w:p>
        </w:tc>
        <w:tc>
          <w:tcPr>
            <w:tcW w:w="6291" w:type="dxa"/>
            <w:shd w:val="clear" w:color="auto" w:fill="auto"/>
            <w:vAlign w:val="center"/>
          </w:tcPr>
          <w:p w14:paraId="61C2A5FA"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财务金融研究</w:t>
            </w:r>
          </w:p>
        </w:tc>
        <w:tc>
          <w:tcPr>
            <w:tcW w:w="1825" w:type="dxa"/>
            <w:shd w:val="clear" w:color="auto" w:fill="auto"/>
            <w:vAlign w:val="center"/>
          </w:tcPr>
          <w:p w14:paraId="03664C01"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1</w:t>
            </w:r>
          </w:p>
        </w:tc>
      </w:tr>
      <w:tr w:rsidR="00A81B49" w14:paraId="2C3CEB8D" w14:textId="77777777">
        <w:tc>
          <w:tcPr>
            <w:tcW w:w="970" w:type="dxa"/>
            <w:shd w:val="clear" w:color="auto" w:fill="auto"/>
            <w:vAlign w:val="center"/>
          </w:tcPr>
          <w:p w14:paraId="3BA3F47A"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6</w:t>
            </w:r>
          </w:p>
        </w:tc>
        <w:tc>
          <w:tcPr>
            <w:tcW w:w="6291" w:type="dxa"/>
            <w:shd w:val="clear" w:color="auto" w:fill="auto"/>
            <w:vAlign w:val="center"/>
          </w:tcPr>
          <w:p w14:paraId="1BE6C7E3"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企业改革管理研究</w:t>
            </w:r>
          </w:p>
        </w:tc>
        <w:tc>
          <w:tcPr>
            <w:tcW w:w="1825" w:type="dxa"/>
            <w:shd w:val="clear" w:color="auto" w:fill="auto"/>
            <w:vAlign w:val="center"/>
          </w:tcPr>
          <w:p w14:paraId="7F8F0197"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1</w:t>
            </w:r>
          </w:p>
        </w:tc>
      </w:tr>
      <w:tr w:rsidR="00A81B49" w14:paraId="1487F5CE" w14:textId="77777777">
        <w:trPr>
          <w:trHeight w:val="90"/>
        </w:trPr>
        <w:tc>
          <w:tcPr>
            <w:tcW w:w="970" w:type="dxa"/>
            <w:shd w:val="clear" w:color="auto" w:fill="auto"/>
            <w:vAlign w:val="center"/>
          </w:tcPr>
          <w:p w14:paraId="38255711"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7</w:t>
            </w:r>
          </w:p>
        </w:tc>
        <w:tc>
          <w:tcPr>
            <w:tcW w:w="6291" w:type="dxa"/>
            <w:shd w:val="clear" w:color="auto" w:fill="auto"/>
            <w:vAlign w:val="center"/>
          </w:tcPr>
          <w:p w14:paraId="0B89EEA9"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营销战略研究</w:t>
            </w:r>
          </w:p>
        </w:tc>
        <w:tc>
          <w:tcPr>
            <w:tcW w:w="1825" w:type="dxa"/>
            <w:shd w:val="clear" w:color="auto" w:fill="auto"/>
            <w:vAlign w:val="center"/>
          </w:tcPr>
          <w:p w14:paraId="459587CF"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1</w:t>
            </w:r>
          </w:p>
        </w:tc>
      </w:tr>
      <w:tr w:rsidR="00A81B49" w14:paraId="59587BCB" w14:textId="77777777">
        <w:trPr>
          <w:trHeight w:val="90"/>
        </w:trPr>
        <w:tc>
          <w:tcPr>
            <w:tcW w:w="970" w:type="dxa"/>
            <w:shd w:val="clear" w:color="auto" w:fill="auto"/>
            <w:vAlign w:val="center"/>
          </w:tcPr>
          <w:p w14:paraId="3EED9F00"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8</w:t>
            </w:r>
          </w:p>
        </w:tc>
        <w:tc>
          <w:tcPr>
            <w:tcW w:w="6291" w:type="dxa"/>
            <w:shd w:val="clear" w:color="auto" w:fill="auto"/>
            <w:vAlign w:val="center"/>
          </w:tcPr>
          <w:p w14:paraId="3CF9A18F"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大宗商品研究</w:t>
            </w:r>
          </w:p>
        </w:tc>
        <w:tc>
          <w:tcPr>
            <w:tcW w:w="1825" w:type="dxa"/>
            <w:shd w:val="clear" w:color="auto" w:fill="auto"/>
            <w:vAlign w:val="center"/>
          </w:tcPr>
          <w:p w14:paraId="4FB7CDA1"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1</w:t>
            </w:r>
          </w:p>
        </w:tc>
      </w:tr>
      <w:tr w:rsidR="00A81B49" w14:paraId="097052FA" w14:textId="77777777">
        <w:trPr>
          <w:trHeight w:val="90"/>
        </w:trPr>
        <w:tc>
          <w:tcPr>
            <w:tcW w:w="970" w:type="dxa"/>
            <w:shd w:val="clear" w:color="auto" w:fill="auto"/>
            <w:vAlign w:val="center"/>
          </w:tcPr>
          <w:p w14:paraId="32920093"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9</w:t>
            </w:r>
          </w:p>
        </w:tc>
        <w:tc>
          <w:tcPr>
            <w:tcW w:w="6291" w:type="dxa"/>
            <w:shd w:val="clear" w:color="auto" w:fill="auto"/>
            <w:vAlign w:val="center"/>
          </w:tcPr>
          <w:p w14:paraId="262CDB79"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color w:val="000000" w:themeColor="text1"/>
                <w:sz w:val="28"/>
                <w:szCs w:val="28"/>
              </w:rPr>
              <w:t>人工智能研究</w:t>
            </w:r>
          </w:p>
        </w:tc>
        <w:tc>
          <w:tcPr>
            <w:tcW w:w="1825" w:type="dxa"/>
            <w:shd w:val="clear" w:color="auto" w:fill="auto"/>
            <w:vAlign w:val="center"/>
          </w:tcPr>
          <w:p w14:paraId="21EC8328"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1</w:t>
            </w:r>
          </w:p>
        </w:tc>
      </w:tr>
    </w:tbl>
    <w:p w14:paraId="352BF233" w14:textId="77777777" w:rsidR="00A81B49" w:rsidRDefault="00A81B49">
      <w:pPr>
        <w:rPr>
          <w:rFonts w:ascii="宋体" w:eastAsia="宋体" w:hAnsi="宋体" w:cs="宋体"/>
          <w:color w:val="FF0000"/>
          <w:sz w:val="28"/>
          <w:szCs w:val="28"/>
        </w:rPr>
      </w:pPr>
    </w:p>
    <w:tbl>
      <w:tblPr>
        <w:tblStyle w:val="a4"/>
        <w:tblW w:w="9086" w:type="dxa"/>
        <w:tblInd w:w="426" w:type="dxa"/>
        <w:tblLook w:val="04A0" w:firstRow="1" w:lastRow="0" w:firstColumn="1" w:lastColumn="0" w:noHBand="0" w:noVBand="1"/>
      </w:tblPr>
      <w:tblGrid>
        <w:gridCol w:w="970"/>
        <w:gridCol w:w="6291"/>
        <w:gridCol w:w="1825"/>
      </w:tblGrid>
      <w:tr w:rsidR="00A81B49" w14:paraId="4E6CA648" w14:textId="77777777">
        <w:tc>
          <w:tcPr>
            <w:tcW w:w="970" w:type="dxa"/>
            <w:vAlign w:val="center"/>
          </w:tcPr>
          <w:p w14:paraId="71F75CE6" w14:textId="77777777" w:rsidR="00A81B49" w:rsidRDefault="00000000">
            <w:pPr>
              <w:adjustRightInd w:val="0"/>
              <w:snapToGrid w:val="0"/>
              <w:spacing w:line="360" w:lineRule="auto"/>
              <w:jc w:val="center"/>
              <w:rPr>
                <w:rFonts w:ascii="黑体" w:eastAsia="黑体" w:hAnsi="黑体" w:cs="黑体"/>
                <w:b/>
                <w:bCs/>
                <w:sz w:val="28"/>
                <w:szCs w:val="36"/>
              </w:rPr>
            </w:pPr>
            <w:r>
              <w:rPr>
                <w:rFonts w:ascii="黑体" w:eastAsia="黑体" w:hAnsi="黑体" w:cs="黑体" w:hint="eastAsia"/>
                <w:b/>
                <w:bCs/>
                <w:sz w:val="28"/>
                <w:szCs w:val="36"/>
              </w:rPr>
              <w:t>序号</w:t>
            </w:r>
          </w:p>
        </w:tc>
        <w:tc>
          <w:tcPr>
            <w:tcW w:w="6291" w:type="dxa"/>
            <w:vAlign w:val="center"/>
          </w:tcPr>
          <w:p w14:paraId="39B3E39C" w14:textId="77777777" w:rsidR="00A81B49" w:rsidRDefault="00000000">
            <w:pPr>
              <w:adjustRightInd w:val="0"/>
              <w:snapToGrid w:val="0"/>
              <w:spacing w:line="360" w:lineRule="auto"/>
              <w:jc w:val="center"/>
              <w:rPr>
                <w:rFonts w:ascii="黑体" w:eastAsia="黑体" w:hAnsi="黑体" w:cs="黑体"/>
                <w:b/>
                <w:bCs/>
                <w:sz w:val="28"/>
                <w:szCs w:val="36"/>
              </w:rPr>
            </w:pPr>
            <w:r>
              <w:rPr>
                <w:rFonts w:ascii="黑体" w:eastAsia="黑体" w:hAnsi="黑体" w:cs="黑体" w:hint="eastAsia"/>
                <w:b/>
                <w:bCs/>
                <w:sz w:val="28"/>
                <w:szCs w:val="36"/>
              </w:rPr>
              <w:t>中国石化系统内招聘岗位名称</w:t>
            </w:r>
          </w:p>
        </w:tc>
        <w:tc>
          <w:tcPr>
            <w:tcW w:w="1825" w:type="dxa"/>
            <w:vAlign w:val="center"/>
          </w:tcPr>
          <w:p w14:paraId="452F9B7B" w14:textId="77777777" w:rsidR="00A81B49" w:rsidRDefault="00000000">
            <w:pPr>
              <w:adjustRightInd w:val="0"/>
              <w:snapToGrid w:val="0"/>
              <w:spacing w:line="360" w:lineRule="auto"/>
              <w:jc w:val="center"/>
              <w:rPr>
                <w:rFonts w:ascii="黑体" w:eastAsia="黑体" w:hAnsi="黑体" w:cs="黑体"/>
                <w:b/>
                <w:bCs/>
                <w:sz w:val="28"/>
                <w:szCs w:val="36"/>
              </w:rPr>
            </w:pPr>
            <w:r>
              <w:rPr>
                <w:rFonts w:ascii="黑体" w:eastAsia="黑体" w:hAnsi="黑体" w:cs="黑体" w:hint="eastAsia"/>
                <w:b/>
                <w:bCs/>
                <w:sz w:val="28"/>
                <w:szCs w:val="36"/>
              </w:rPr>
              <w:t>拟招聘人数</w:t>
            </w:r>
          </w:p>
        </w:tc>
      </w:tr>
      <w:tr w:rsidR="00A81B49" w14:paraId="3578A8CA" w14:textId="77777777">
        <w:trPr>
          <w:trHeight w:val="344"/>
        </w:trPr>
        <w:tc>
          <w:tcPr>
            <w:tcW w:w="970" w:type="dxa"/>
            <w:shd w:val="clear" w:color="auto" w:fill="auto"/>
            <w:vAlign w:val="center"/>
          </w:tcPr>
          <w:p w14:paraId="393407E0"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1</w:t>
            </w:r>
          </w:p>
        </w:tc>
        <w:tc>
          <w:tcPr>
            <w:tcW w:w="6291" w:type="dxa"/>
            <w:shd w:val="clear" w:color="auto" w:fill="auto"/>
            <w:vAlign w:val="center"/>
          </w:tcPr>
          <w:p w14:paraId="1C1EEF8C"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石油化工项目研究</w:t>
            </w:r>
          </w:p>
        </w:tc>
        <w:tc>
          <w:tcPr>
            <w:tcW w:w="1825" w:type="dxa"/>
            <w:shd w:val="clear" w:color="auto" w:fill="auto"/>
            <w:vAlign w:val="center"/>
          </w:tcPr>
          <w:p w14:paraId="69D89929"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2</w:t>
            </w:r>
          </w:p>
        </w:tc>
      </w:tr>
      <w:tr w:rsidR="00A81B49" w14:paraId="0747B59D" w14:textId="77777777">
        <w:trPr>
          <w:trHeight w:val="323"/>
        </w:trPr>
        <w:tc>
          <w:tcPr>
            <w:tcW w:w="970" w:type="dxa"/>
            <w:shd w:val="clear" w:color="auto" w:fill="auto"/>
            <w:vAlign w:val="center"/>
          </w:tcPr>
          <w:p w14:paraId="70F020A0"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2</w:t>
            </w:r>
          </w:p>
        </w:tc>
        <w:tc>
          <w:tcPr>
            <w:tcW w:w="6291" w:type="dxa"/>
            <w:shd w:val="clear" w:color="auto" w:fill="auto"/>
            <w:vAlign w:val="center"/>
          </w:tcPr>
          <w:p w14:paraId="472092C2"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炼化总流程优化研究</w:t>
            </w:r>
          </w:p>
        </w:tc>
        <w:tc>
          <w:tcPr>
            <w:tcW w:w="1825" w:type="dxa"/>
            <w:shd w:val="clear" w:color="auto" w:fill="auto"/>
            <w:vAlign w:val="center"/>
          </w:tcPr>
          <w:p w14:paraId="47AB0766"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2</w:t>
            </w:r>
          </w:p>
        </w:tc>
      </w:tr>
      <w:tr w:rsidR="00A81B49" w14:paraId="3AA710A9" w14:textId="77777777">
        <w:trPr>
          <w:trHeight w:val="342"/>
        </w:trPr>
        <w:tc>
          <w:tcPr>
            <w:tcW w:w="970" w:type="dxa"/>
            <w:shd w:val="clear" w:color="auto" w:fill="auto"/>
            <w:vAlign w:val="center"/>
          </w:tcPr>
          <w:p w14:paraId="650F0E8A"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3</w:t>
            </w:r>
          </w:p>
        </w:tc>
        <w:tc>
          <w:tcPr>
            <w:tcW w:w="6291" w:type="dxa"/>
            <w:shd w:val="clear" w:color="auto" w:fill="auto"/>
            <w:vAlign w:val="center"/>
          </w:tcPr>
          <w:p w14:paraId="0DADC16B"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投资估算及财务评价</w:t>
            </w:r>
          </w:p>
        </w:tc>
        <w:tc>
          <w:tcPr>
            <w:tcW w:w="1825" w:type="dxa"/>
            <w:shd w:val="clear" w:color="auto" w:fill="auto"/>
            <w:vAlign w:val="center"/>
          </w:tcPr>
          <w:p w14:paraId="5DE1CDF5"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2</w:t>
            </w:r>
          </w:p>
        </w:tc>
      </w:tr>
      <w:tr w:rsidR="00A81B49" w14:paraId="79D5CEB1" w14:textId="77777777">
        <w:tc>
          <w:tcPr>
            <w:tcW w:w="970" w:type="dxa"/>
            <w:shd w:val="clear" w:color="auto" w:fill="auto"/>
            <w:vAlign w:val="center"/>
          </w:tcPr>
          <w:p w14:paraId="3637095F"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4</w:t>
            </w:r>
          </w:p>
        </w:tc>
        <w:tc>
          <w:tcPr>
            <w:tcW w:w="6291" w:type="dxa"/>
            <w:shd w:val="clear" w:color="auto" w:fill="auto"/>
            <w:vAlign w:val="center"/>
          </w:tcPr>
          <w:p w14:paraId="786F6384"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档案管理</w:t>
            </w:r>
          </w:p>
        </w:tc>
        <w:tc>
          <w:tcPr>
            <w:tcW w:w="1825" w:type="dxa"/>
            <w:shd w:val="clear" w:color="auto" w:fill="auto"/>
            <w:vAlign w:val="center"/>
          </w:tcPr>
          <w:p w14:paraId="6449AF45"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1</w:t>
            </w:r>
          </w:p>
        </w:tc>
      </w:tr>
      <w:tr w:rsidR="00A81B49" w14:paraId="61B19005" w14:textId="77777777">
        <w:tc>
          <w:tcPr>
            <w:tcW w:w="970" w:type="dxa"/>
            <w:shd w:val="clear" w:color="auto" w:fill="auto"/>
            <w:vAlign w:val="center"/>
          </w:tcPr>
          <w:p w14:paraId="1A675A55"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5</w:t>
            </w:r>
          </w:p>
        </w:tc>
        <w:tc>
          <w:tcPr>
            <w:tcW w:w="6291" w:type="dxa"/>
            <w:shd w:val="clear" w:color="auto" w:fill="auto"/>
            <w:vAlign w:val="center"/>
          </w:tcPr>
          <w:p w14:paraId="0A013670"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内控合</w:t>
            </w:r>
            <w:proofErr w:type="gramStart"/>
            <w:r>
              <w:rPr>
                <w:rFonts w:ascii="宋体" w:eastAsia="宋体" w:hAnsi="宋体" w:cs="宋体" w:hint="eastAsia"/>
                <w:sz w:val="28"/>
                <w:szCs w:val="28"/>
              </w:rPr>
              <w:t>规</w:t>
            </w:r>
            <w:proofErr w:type="gramEnd"/>
            <w:r>
              <w:rPr>
                <w:rFonts w:ascii="宋体" w:eastAsia="宋体" w:hAnsi="宋体" w:cs="宋体" w:hint="eastAsia"/>
                <w:sz w:val="28"/>
                <w:szCs w:val="28"/>
              </w:rPr>
              <w:t>管理</w:t>
            </w:r>
          </w:p>
        </w:tc>
        <w:tc>
          <w:tcPr>
            <w:tcW w:w="1825" w:type="dxa"/>
            <w:shd w:val="clear" w:color="auto" w:fill="auto"/>
            <w:vAlign w:val="center"/>
          </w:tcPr>
          <w:p w14:paraId="6B922C12"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1</w:t>
            </w:r>
          </w:p>
        </w:tc>
      </w:tr>
      <w:tr w:rsidR="00A81B49" w14:paraId="4C25CCBB" w14:textId="77777777">
        <w:tc>
          <w:tcPr>
            <w:tcW w:w="970" w:type="dxa"/>
            <w:shd w:val="clear" w:color="auto" w:fill="auto"/>
            <w:vAlign w:val="center"/>
          </w:tcPr>
          <w:p w14:paraId="73EEF5CA"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6</w:t>
            </w:r>
          </w:p>
        </w:tc>
        <w:tc>
          <w:tcPr>
            <w:tcW w:w="6291" w:type="dxa"/>
            <w:shd w:val="clear" w:color="auto" w:fill="auto"/>
            <w:vAlign w:val="center"/>
          </w:tcPr>
          <w:p w14:paraId="31584EC1"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期刊编辑</w:t>
            </w:r>
          </w:p>
        </w:tc>
        <w:tc>
          <w:tcPr>
            <w:tcW w:w="1825" w:type="dxa"/>
            <w:shd w:val="clear" w:color="auto" w:fill="auto"/>
            <w:vAlign w:val="center"/>
          </w:tcPr>
          <w:p w14:paraId="23D20C12"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1</w:t>
            </w:r>
          </w:p>
        </w:tc>
      </w:tr>
    </w:tbl>
    <w:p w14:paraId="612BF2A1" w14:textId="77777777" w:rsidR="00A81B49" w:rsidRDefault="00A81B49">
      <w:pPr>
        <w:rPr>
          <w:rFonts w:ascii="宋体" w:eastAsia="宋体" w:hAnsi="宋体" w:cs="宋体"/>
          <w:color w:val="FF0000"/>
          <w:sz w:val="28"/>
          <w:szCs w:val="28"/>
        </w:rPr>
      </w:pPr>
    </w:p>
    <w:p w14:paraId="6E07FC60" w14:textId="77777777" w:rsidR="00A81B49" w:rsidRDefault="00A81B49">
      <w:pPr>
        <w:rPr>
          <w:rFonts w:ascii="宋体" w:eastAsia="宋体" w:hAnsi="宋体" w:cs="宋体"/>
          <w:color w:val="FF0000"/>
          <w:sz w:val="28"/>
          <w:szCs w:val="28"/>
        </w:rPr>
      </w:pPr>
    </w:p>
    <w:tbl>
      <w:tblPr>
        <w:tblStyle w:val="a4"/>
        <w:tblW w:w="9086" w:type="dxa"/>
        <w:tblInd w:w="426" w:type="dxa"/>
        <w:tblLook w:val="04A0" w:firstRow="1" w:lastRow="0" w:firstColumn="1" w:lastColumn="0" w:noHBand="0" w:noVBand="1"/>
      </w:tblPr>
      <w:tblGrid>
        <w:gridCol w:w="970"/>
        <w:gridCol w:w="6291"/>
        <w:gridCol w:w="1825"/>
      </w:tblGrid>
      <w:tr w:rsidR="00A81B49" w14:paraId="7417FA9D" w14:textId="77777777">
        <w:tc>
          <w:tcPr>
            <w:tcW w:w="970" w:type="dxa"/>
            <w:vAlign w:val="center"/>
          </w:tcPr>
          <w:p w14:paraId="4369F2AD" w14:textId="77777777" w:rsidR="00A81B49" w:rsidRDefault="00000000">
            <w:pPr>
              <w:adjustRightInd w:val="0"/>
              <w:snapToGrid w:val="0"/>
              <w:spacing w:line="360" w:lineRule="auto"/>
              <w:jc w:val="center"/>
              <w:rPr>
                <w:rFonts w:ascii="黑体" w:eastAsia="黑体" w:hAnsi="黑体" w:cs="黑体"/>
                <w:b/>
                <w:bCs/>
                <w:sz w:val="28"/>
                <w:szCs w:val="36"/>
              </w:rPr>
            </w:pPr>
            <w:r>
              <w:rPr>
                <w:rFonts w:ascii="黑体" w:eastAsia="黑体" w:hAnsi="黑体" w:cs="黑体" w:hint="eastAsia"/>
                <w:b/>
                <w:bCs/>
                <w:sz w:val="28"/>
                <w:szCs w:val="36"/>
              </w:rPr>
              <w:t>序号</w:t>
            </w:r>
          </w:p>
        </w:tc>
        <w:tc>
          <w:tcPr>
            <w:tcW w:w="6291" w:type="dxa"/>
            <w:vAlign w:val="center"/>
          </w:tcPr>
          <w:p w14:paraId="528F9DCE" w14:textId="77777777" w:rsidR="00A81B49" w:rsidRDefault="00000000">
            <w:pPr>
              <w:adjustRightInd w:val="0"/>
              <w:snapToGrid w:val="0"/>
              <w:spacing w:line="360" w:lineRule="auto"/>
              <w:jc w:val="center"/>
              <w:rPr>
                <w:rFonts w:ascii="黑体" w:eastAsia="黑体" w:hAnsi="黑体" w:cs="黑体"/>
                <w:b/>
                <w:bCs/>
                <w:sz w:val="28"/>
                <w:szCs w:val="36"/>
              </w:rPr>
            </w:pPr>
            <w:r>
              <w:rPr>
                <w:rFonts w:ascii="黑体" w:eastAsia="黑体" w:hAnsi="黑体" w:cs="黑体" w:hint="eastAsia"/>
                <w:b/>
                <w:bCs/>
                <w:sz w:val="28"/>
                <w:szCs w:val="36"/>
              </w:rPr>
              <w:t>博士后研究方向</w:t>
            </w:r>
          </w:p>
        </w:tc>
        <w:tc>
          <w:tcPr>
            <w:tcW w:w="1825" w:type="dxa"/>
            <w:vAlign w:val="center"/>
          </w:tcPr>
          <w:p w14:paraId="6AA5C232" w14:textId="77777777" w:rsidR="00A81B49" w:rsidRDefault="00000000">
            <w:pPr>
              <w:adjustRightInd w:val="0"/>
              <w:snapToGrid w:val="0"/>
              <w:spacing w:line="360" w:lineRule="auto"/>
              <w:jc w:val="center"/>
              <w:rPr>
                <w:rFonts w:ascii="黑体" w:eastAsia="黑体" w:hAnsi="黑体" w:cs="黑体"/>
                <w:b/>
                <w:bCs/>
                <w:sz w:val="28"/>
                <w:szCs w:val="36"/>
              </w:rPr>
            </w:pPr>
            <w:r>
              <w:rPr>
                <w:rFonts w:ascii="黑体" w:eastAsia="黑体" w:hAnsi="黑体" w:cs="黑体" w:hint="eastAsia"/>
                <w:b/>
                <w:bCs/>
                <w:sz w:val="28"/>
                <w:szCs w:val="36"/>
              </w:rPr>
              <w:t>拟招聘人数</w:t>
            </w:r>
          </w:p>
        </w:tc>
      </w:tr>
      <w:tr w:rsidR="00A81B49" w14:paraId="5E6D2282" w14:textId="77777777">
        <w:trPr>
          <w:trHeight w:val="344"/>
        </w:trPr>
        <w:tc>
          <w:tcPr>
            <w:tcW w:w="970" w:type="dxa"/>
            <w:shd w:val="clear" w:color="auto" w:fill="auto"/>
            <w:vAlign w:val="center"/>
          </w:tcPr>
          <w:p w14:paraId="56F63BF0" w14:textId="77777777" w:rsidR="00A81B49" w:rsidRDefault="00000000">
            <w:pPr>
              <w:jc w:val="center"/>
              <w:rPr>
                <w:rFonts w:ascii="宋体" w:eastAsia="宋体" w:hAnsi="宋体" w:cs="宋体"/>
                <w:sz w:val="28"/>
                <w:szCs w:val="28"/>
              </w:rPr>
            </w:pPr>
            <w:r>
              <w:rPr>
                <w:rFonts w:ascii="宋体" w:eastAsia="宋体" w:hAnsi="宋体" w:cs="宋体" w:hint="eastAsia"/>
                <w:sz w:val="28"/>
                <w:szCs w:val="28"/>
              </w:rPr>
              <w:t>1</w:t>
            </w:r>
          </w:p>
        </w:tc>
        <w:tc>
          <w:tcPr>
            <w:tcW w:w="6291" w:type="dxa"/>
            <w:shd w:val="clear" w:color="auto" w:fill="auto"/>
            <w:vAlign w:val="center"/>
          </w:tcPr>
          <w:p w14:paraId="3F665D66"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天然气或新能源发展业务研究</w:t>
            </w:r>
          </w:p>
        </w:tc>
        <w:tc>
          <w:tcPr>
            <w:tcW w:w="1825" w:type="dxa"/>
            <w:shd w:val="clear" w:color="auto" w:fill="auto"/>
            <w:vAlign w:val="center"/>
          </w:tcPr>
          <w:p w14:paraId="5519EB85"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1</w:t>
            </w:r>
          </w:p>
        </w:tc>
      </w:tr>
      <w:tr w:rsidR="00A81B49" w14:paraId="403E357A" w14:textId="77777777">
        <w:trPr>
          <w:trHeight w:val="323"/>
        </w:trPr>
        <w:tc>
          <w:tcPr>
            <w:tcW w:w="970" w:type="dxa"/>
            <w:shd w:val="clear" w:color="auto" w:fill="auto"/>
            <w:vAlign w:val="center"/>
          </w:tcPr>
          <w:p w14:paraId="1BD1C339" w14:textId="77777777" w:rsidR="00A81B49" w:rsidRDefault="00000000">
            <w:pPr>
              <w:jc w:val="center"/>
              <w:rPr>
                <w:rFonts w:ascii="宋体" w:eastAsia="宋体" w:hAnsi="宋体" w:cs="宋体"/>
                <w:sz w:val="28"/>
                <w:szCs w:val="28"/>
              </w:rPr>
            </w:pPr>
            <w:r>
              <w:rPr>
                <w:rFonts w:ascii="宋体" w:eastAsia="宋体" w:hAnsi="宋体" w:cs="宋体" w:hint="eastAsia"/>
                <w:sz w:val="28"/>
                <w:szCs w:val="28"/>
              </w:rPr>
              <w:t>2</w:t>
            </w:r>
          </w:p>
        </w:tc>
        <w:tc>
          <w:tcPr>
            <w:tcW w:w="6291" w:type="dxa"/>
            <w:shd w:val="clear" w:color="auto" w:fill="auto"/>
            <w:vAlign w:val="center"/>
          </w:tcPr>
          <w:p w14:paraId="593B2E0F" w14:textId="77777777" w:rsidR="00A81B49" w:rsidRDefault="00000000">
            <w:pPr>
              <w:jc w:val="center"/>
              <w:rPr>
                <w:rFonts w:ascii="宋体" w:eastAsia="宋体" w:hAnsi="宋体" w:cs="宋体"/>
                <w:sz w:val="28"/>
                <w:szCs w:val="28"/>
              </w:rPr>
            </w:pPr>
            <w:r>
              <w:rPr>
                <w:rFonts w:ascii="宋体" w:eastAsia="宋体" w:hAnsi="宋体" w:cs="宋体" w:hint="eastAsia"/>
                <w:color w:val="000000"/>
                <w:kern w:val="0"/>
                <w:sz w:val="28"/>
                <w:szCs w:val="28"/>
                <w:lang w:bidi="ar"/>
              </w:rPr>
              <w:t>国有能源化工企业治理现代化研究</w:t>
            </w:r>
          </w:p>
        </w:tc>
        <w:tc>
          <w:tcPr>
            <w:tcW w:w="1825" w:type="dxa"/>
            <w:shd w:val="clear" w:color="auto" w:fill="auto"/>
            <w:vAlign w:val="center"/>
          </w:tcPr>
          <w:p w14:paraId="4E62D2CF" w14:textId="77777777" w:rsidR="00A81B49" w:rsidRDefault="00000000">
            <w:pPr>
              <w:adjustRightInd w:val="0"/>
              <w:snapToGrid w:val="0"/>
              <w:spacing w:line="360" w:lineRule="auto"/>
              <w:jc w:val="center"/>
              <w:rPr>
                <w:rFonts w:ascii="宋体" w:eastAsia="宋体" w:hAnsi="宋体" w:cs="宋体"/>
                <w:sz w:val="28"/>
                <w:szCs w:val="28"/>
              </w:rPr>
            </w:pPr>
            <w:r>
              <w:rPr>
                <w:rFonts w:ascii="宋体" w:eastAsia="宋体" w:hAnsi="宋体" w:cs="宋体" w:hint="eastAsia"/>
                <w:sz w:val="28"/>
                <w:szCs w:val="28"/>
              </w:rPr>
              <w:t>1</w:t>
            </w:r>
          </w:p>
        </w:tc>
      </w:tr>
    </w:tbl>
    <w:p w14:paraId="2D9660D7" w14:textId="77777777" w:rsidR="00A81B49" w:rsidRDefault="00A81B49">
      <w:pPr>
        <w:rPr>
          <w:rFonts w:ascii="宋体" w:eastAsia="宋体" w:hAnsi="宋体" w:cs="宋体"/>
          <w:color w:val="FF0000"/>
          <w:sz w:val="28"/>
          <w:szCs w:val="28"/>
        </w:rPr>
      </w:pPr>
    </w:p>
    <w:p w14:paraId="7D0DD192" w14:textId="77777777" w:rsidR="00A81B49" w:rsidRDefault="00000000">
      <w:pPr>
        <w:jc w:val="center"/>
        <w:rPr>
          <w:rFonts w:ascii="黑体" w:eastAsia="黑体" w:hAnsi="黑体" w:cs="黑体"/>
          <w:b/>
          <w:bCs/>
          <w:sz w:val="28"/>
          <w:szCs w:val="28"/>
        </w:rPr>
      </w:pPr>
      <w:r>
        <w:rPr>
          <w:rFonts w:ascii="黑体" w:eastAsia="黑体" w:hAnsi="黑体" w:cs="黑体" w:hint="eastAsia"/>
          <w:b/>
          <w:bCs/>
          <w:sz w:val="28"/>
          <w:szCs w:val="28"/>
        </w:rPr>
        <w:t>成熟人才招聘说明</w:t>
      </w:r>
    </w:p>
    <w:p w14:paraId="162DDA75" w14:textId="77777777" w:rsidR="00A81B49" w:rsidRDefault="00000000">
      <w:pPr>
        <w:rPr>
          <w:rFonts w:ascii="宋体" w:eastAsia="宋体" w:hAnsi="宋体" w:cs="宋体"/>
          <w:sz w:val="28"/>
          <w:szCs w:val="28"/>
        </w:rPr>
      </w:pPr>
      <w:r>
        <w:rPr>
          <w:rFonts w:ascii="黑体" w:eastAsia="黑体" w:hAnsi="黑体" w:cs="黑体" w:hint="eastAsia"/>
          <w:b/>
          <w:bCs/>
          <w:sz w:val="28"/>
          <w:szCs w:val="28"/>
        </w:rPr>
        <w:t>1.社会公开招聘应聘通道</w:t>
      </w:r>
      <w:r>
        <w:rPr>
          <w:rFonts w:ascii="宋体" w:eastAsia="宋体" w:hAnsi="宋体" w:cs="宋体" w:hint="eastAsia"/>
          <w:sz w:val="28"/>
          <w:szCs w:val="28"/>
        </w:rPr>
        <w:t>：</w:t>
      </w:r>
      <w:hyperlink r:id="rId7" w:history="1">
        <w:r>
          <w:rPr>
            <w:rStyle w:val="a5"/>
            <w:rFonts w:ascii="宋体" w:eastAsia="宋体" w:hAnsi="宋体" w:cs="宋体" w:hint="eastAsia"/>
            <w:color w:val="auto"/>
            <w:sz w:val="28"/>
            <w:szCs w:val="28"/>
            <w:u w:val="none"/>
          </w:rPr>
          <w:t>http://job.sinopec.com。</w:t>
        </w:r>
      </w:hyperlink>
    </w:p>
    <w:p w14:paraId="78227D43" w14:textId="77777777" w:rsidR="00A81B49" w:rsidRDefault="00000000">
      <w:pPr>
        <w:rPr>
          <w:rFonts w:ascii="宋体" w:eastAsia="宋体" w:hAnsi="宋体" w:cs="宋体"/>
          <w:sz w:val="28"/>
          <w:szCs w:val="28"/>
        </w:rPr>
      </w:pPr>
      <w:r>
        <w:rPr>
          <w:rFonts w:ascii="宋体" w:eastAsia="宋体" w:hAnsi="宋体" w:cs="宋体" w:hint="eastAsia"/>
          <w:sz w:val="28"/>
          <w:szCs w:val="28"/>
        </w:rPr>
        <w:t>请点击“社会招聘”模块，选择相应岗位申请。</w:t>
      </w:r>
    </w:p>
    <w:p w14:paraId="5E2C6D79" w14:textId="77777777" w:rsidR="00A81B49" w:rsidRDefault="00000000">
      <w:pPr>
        <w:rPr>
          <w:rFonts w:ascii="宋体" w:eastAsia="宋体" w:hAnsi="宋体" w:cs="宋体"/>
          <w:sz w:val="28"/>
          <w:szCs w:val="28"/>
        </w:rPr>
      </w:pPr>
      <w:r>
        <w:rPr>
          <w:rFonts w:ascii="黑体" w:eastAsia="黑体" w:hAnsi="黑体" w:cs="黑体" w:hint="eastAsia"/>
          <w:b/>
          <w:bCs/>
          <w:sz w:val="28"/>
          <w:szCs w:val="28"/>
        </w:rPr>
        <w:t>2.中国石化系统内应聘通道：</w:t>
      </w:r>
      <w:hyperlink r:id="rId8" w:history="1">
        <w:r>
          <w:rPr>
            <w:rStyle w:val="a5"/>
            <w:rFonts w:ascii="宋体" w:eastAsia="宋体" w:hAnsi="宋体" w:cs="宋体" w:hint="eastAsia"/>
            <w:color w:val="auto"/>
            <w:sz w:val="28"/>
            <w:szCs w:val="28"/>
            <w:u w:val="none"/>
          </w:rPr>
          <w:t>http://job.sinopec.com。</w:t>
        </w:r>
      </w:hyperlink>
    </w:p>
    <w:p w14:paraId="697097CA" w14:textId="77777777" w:rsidR="00A81B49" w:rsidRDefault="00000000">
      <w:pPr>
        <w:rPr>
          <w:rFonts w:ascii="黑体" w:eastAsia="黑体" w:hAnsi="黑体" w:cs="黑体"/>
          <w:b/>
          <w:bCs/>
          <w:sz w:val="28"/>
          <w:szCs w:val="28"/>
        </w:rPr>
      </w:pPr>
      <w:r>
        <w:rPr>
          <w:rFonts w:ascii="宋体" w:eastAsia="宋体" w:hAnsi="宋体" w:cs="宋体" w:hint="eastAsia"/>
          <w:sz w:val="28"/>
          <w:szCs w:val="28"/>
        </w:rPr>
        <w:t>请点击“优化配置”模块，输入账号、密码登录，选择相应岗位申请。</w:t>
      </w:r>
    </w:p>
    <w:p w14:paraId="1F7C229C" w14:textId="77777777" w:rsidR="00A81B49" w:rsidRDefault="00000000">
      <w:pPr>
        <w:rPr>
          <w:rFonts w:ascii="黑体" w:eastAsia="黑体" w:hAnsi="黑体" w:cs="黑体"/>
          <w:b/>
          <w:bCs/>
          <w:sz w:val="28"/>
          <w:szCs w:val="28"/>
        </w:rPr>
      </w:pPr>
      <w:r>
        <w:rPr>
          <w:rFonts w:ascii="黑体" w:eastAsia="黑体" w:hAnsi="黑体" w:cs="黑体" w:hint="eastAsia"/>
          <w:b/>
          <w:bCs/>
          <w:sz w:val="28"/>
          <w:szCs w:val="28"/>
        </w:rPr>
        <w:t>3.每人最多可申报2个岗位。</w:t>
      </w:r>
    </w:p>
    <w:p w14:paraId="784888AB" w14:textId="77777777" w:rsidR="00A81B49" w:rsidRDefault="00000000">
      <w:pPr>
        <w:rPr>
          <w:rFonts w:ascii="宋体" w:eastAsia="宋体" w:hAnsi="宋体" w:cs="宋体"/>
          <w:sz w:val="28"/>
          <w:szCs w:val="28"/>
        </w:rPr>
      </w:pPr>
      <w:r>
        <w:rPr>
          <w:rFonts w:ascii="黑体" w:eastAsia="黑体" w:hAnsi="黑体" w:cs="黑体" w:hint="eastAsia"/>
          <w:b/>
          <w:bCs/>
          <w:sz w:val="28"/>
          <w:szCs w:val="28"/>
        </w:rPr>
        <w:t>4.报名截止日期</w:t>
      </w:r>
    </w:p>
    <w:p w14:paraId="11B00BB3" w14:textId="77777777" w:rsidR="00A81B49" w:rsidRDefault="00000000">
      <w:pPr>
        <w:rPr>
          <w:rFonts w:ascii="黑体" w:eastAsia="黑体" w:hAnsi="黑体" w:cs="黑体"/>
          <w:b/>
          <w:bCs/>
          <w:sz w:val="28"/>
          <w:szCs w:val="28"/>
        </w:rPr>
      </w:pPr>
      <w:r>
        <w:rPr>
          <w:rFonts w:ascii="黑体" w:eastAsia="黑体" w:hAnsi="黑体" w:cs="黑体" w:hint="eastAsia"/>
          <w:b/>
          <w:bCs/>
          <w:sz w:val="28"/>
          <w:szCs w:val="28"/>
        </w:rPr>
        <w:t>5.联系人：</w:t>
      </w:r>
      <w:r>
        <w:rPr>
          <w:rFonts w:ascii="宋体" w:eastAsia="宋体" w:hAnsi="宋体" w:cs="宋体" w:hint="eastAsia"/>
          <w:sz w:val="28"/>
          <w:szCs w:val="28"/>
        </w:rPr>
        <w:t>许老师：</w:t>
      </w:r>
      <w:hyperlink r:id="rId9" w:history="1">
        <w:r>
          <w:rPr>
            <w:rFonts w:ascii="宋体" w:eastAsia="宋体" w:hAnsi="宋体" w:cs="宋体" w:hint="eastAsia"/>
            <w:sz w:val="28"/>
            <w:szCs w:val="28"/>
          </w:rPr>
          <w:t>010-52826333；</w:t>
        </w:r>
        <w:r>
          <w:rPr>
            <w:rFonts w:ascii="Times New Roman" w:eastAsia="宋体" w:hAnsi="Times New Roman" w:cs="Times New Roman"/>
            <w:b/>
            <w:bCs/>
            <w:color w:val="FF0000"/>
            <w:sz w:val="24"/>
          </w:rPr>
          <w:t>xuping.edri@sinopec.com</w:t>
        </w:r>
        <w:r>
          <w:rPr>
            <w:rStyle w:val="a5"/>
            <w:rFonts w:ascii="Times New Roman" w:eastAsia="宋体" w:hAnsi="Times New Roman" w:cs="Times New Roman"/>
            <w:b/>
            <w:bCs/>
            <w:color w:val="FF0000"/>
            <w:sz w:val="24"/>
            <w:u w:val="none"/>
          </w:rPr>
          <w:t>,</w:t>
        </w:r>
        <w:r>
          <w:rPr>
            <w:rStyle w:val="a5"/>
            <w:rFonts w:ascii="Times New Roman" w:hAnsi="Times New Roman" w:cs="Times New Roman"/>
            <w:b/>
            <w:bCs/>
            <w:color w:val="FF0000"/>
            <w:sz w:val="24"/>
            <w:u w:val="none"/>
          </w:rPr>
          <w:t>hrsinopec@126.com</w:t>
        </w:r>
        <w:r>
          <w:rPr>
            <w:rFonts w:ascii="宋体" w:eastAsia="宋体" w:hAnsi="宋体" w:cs="宋体" w:hint="eastAsia"/>
            <w:sz w:val="28"/>
            <w:szCs w:val="28"/>
          </w:rPr>
          <w:t>。</w:t>
        </w:r>
      </w:hyperlink>
    </w:p>
    <w:p w14:paraId="29BD8402" w14:textId="77777777" w:rsidR="00A81B49" w:rsidRDefault="00000000">
      <w:pPr>
        <w:ind w:firstLineChars="500" w:firstLine="1400"/>
        <w:rPr>
          <w:rFonts w:ascii="宋体" w:eastAsia="宋体" w:hAnsi="宋体" w:cs="宋体"/>
          <w:sz w:val="28"/>
          <w:szCs w:val="28"/>
        </w:rPr>
      </w:pPr>
      <w:r>
        <w:rPr>
          <w:rFonts w:ascii="宋体" w:eastAsia="宋体" w:hAnsi="宋体" w:cs="宋体" w:hint="eastAsia"/>
          <w:sz w:val="28"/>
          <w:szCs w:val="28"/>
        </w:rPr>
        <w:t>徐老师：</w:t>
      </w:r>
      <w:hyperlink r:id="rId10" w:history="1">
        <w:r>
          <w:rPr>
            <w:rFonts w:ascii="宋体" w:eastAsia="宋体" w:hAnsi="宋体" w:cs="宋体" w:hint="eastAsia"/>
            <w:sz w:val="28"/>
            <w:szCs w:val="28"/>
          </w:rPr>
          <w:t>010-52826394；</w:t>
        </w:r>
        <w:r>
          <w:rPr>
            <w:rFonts w:ascii="Times New Roman" w:eastAsia="宋体" w:hAnsi="Times New Roman" w:cs="Times New Roman"/>
            <w:b/>
            <w:bCs/>
            <w:color w:val="FF0000"/>
            <w:sz w:val="24"/>
          </w:rPr>
          <w:t>xumk.edri@sinopec.com</w:t>
        </w:r>
        <w:r>
          <w:rPr>
            <w:rStyle w:val="a5"/>
            <w:rFonts w:ascii="Times New Roman" w:eastAsia="宋体" w:hAnsi="Times New Roman" w:cs="Times New Roman"/>
            <w:b/>
            <w:bCs/>
            <w:color w:val="FF0000"/>
            <w:sz w:val="24"/>
            <w:u w:val="none"/>
          </w:rPr>
          <w:t>,</w:t>
        </w:r>
        <w:r>
          <w:rPr>
            <w:rStyle w:val="a5"/>
            <w:rFonts w:ascii="Times New Roman" w:hAnsi="Times New Roman" w:cs="Times New Roman"/>
            <w:b/>
            <w:bCs/>
            <w:color w:val="FF0000"/>
            <w:sz w:val="24"/>
            <w:u w:val="none"/>
          </w:rPr>
          <w:t>hrsinopec@126.com</w:t>
        </w:r>
        <w:r>
          <w:rPr>
            <w:rFonts w:ascii="宋体" w:eastAsia="宋体" w:hAnsi="宋体" w:cs="宋体" w:hint="eastAsia"/>
            <w:sz w:val="28"/>
            <w:szCs w:val="28"/>
          </w:rPr>
          <w:t>。</w:t>
        </w:r>
      </w:hyperlink>
    </w:p>
    <w:p w14:paraId="667DFA1F" w14:textId="77777777" w:rsidR="00A81B49" w:rsidRDefault="00000000">
      <w:pPr>
        <w:ind w:firstLineChars="500" w:firstLine="1400"/>
        <w:rPr>
          <w:rFonts w:ascii="宋体" w:eastAsia="宋体" w:hAnsi="宋体" w:cs="宋体"/>
          <w:sz w:val="28"/>
          <w:szCs w:val="28"/>
        </w:rPr>
      </w:pPr>
      <w:r>
        <w:rPr>
          <w:rFonts w:ascii="宋体" w:eastAsia="宋体" w:hAnsi="宋体" w:cs="宋体" w:hint="eastAsia"/>
          <w:sz w:val="28"/>
          <w:szCs w:val="28"/>
        </w:rPr>
        <w:t>邮件主题请标明“</w:t>
      </w:r>
      <w:r>
        <w:rPr>
          <w:rFonts w:ascii="宋体" w:eastAsia="宋体" w:hAnsi="宋体" w:cs="宋体" w:hint="eastAsia"/>
          <w:b/>
          <w:bCs/>
          <w:color w:val="FF0000"/>
          <w:sz w:val="28"/>
          <w:szCs w:val="28"/>
        </w:rPr>
        <w:t>姓名＋专业+学校+高校博士网</w:t>
      </w:r>
      <w:r>
        <w:rPr>
          <w:rFonts w:ascii="宋体" w:eastAsia="宋体" w:hAnsi="宋体" w:cs="宋体" w:hint="eastAsia"/>
          <w:sz w:val="28"/>
          <w:szCs w:val="28"/>
        </w:rPr>
        <w:t>”</w:t>
      </w:r>
    </w:p>
    <w:p w14:paraId="09F15659" w14:textId="77777777" w:rsidR="00A81B49" w:rsidRDefault="00A81B49">
      <w:pPr>
        <w:rPr>
          <w:rFonts w:ascii="宋体" w:eastAsia="宋体" w:hAnsi="宋体" w:cs="宋体"/>
          <w:sz w:val="28"/>
          <w:szCs w:val="28"/>
        </w:rPr>
      </w:pPr>
    </w:p>
    <w:p w14:paraId="0A8A5B11" w14:textId="77777777" w:rsidR="00A81B49" w:rsidRDefault="00000000">
      <w:pPr>
        <w:jc w:val="center"/>
        <w:rPr>
          <w:rFonts w:ascii="宋体" w:eastAsia="宋体" w:hAnsi="宋体" w:cs="宋体"/>
          <w:sz w:val="28"/>
          <w:szCs w:val="28"/>
        </w:rPr>
      </w:pPr>
      <w:r>
        <w:rPr>
          <w:rFonts w:ascii="黑体" w:eastAsia="黑体" w:hAnsi="黑体" w:cs="黑体" w:hint="eastAsia"/>
          <w:b/>
          <w:bCs/>
          <w:sz w:val="28"/>
          <w:szCs w:val="28"/>
        </w:rPr>
        <w:t>博士后招聘说明</w:t>
      </w:r>
    </w:p>
    <w:p w14:paraId="78D460A2" w14:textId="77777777" w:rsidR="00A81B49" w:rsidRDefault="00000000">
      <w:pPr>
        <w:rPr>
          <w:rFonts w:ascii="宋体" w:eastAsia="宋体" w:hAnsi="宋体" w:cs="宋体"/>
          <w:sz w:val="28"/>
          <w:szCs w:val="28"/>
        </w:rPr>
      </w:pPr>
      <w:r>
        <w:rPr>
          <w:rFonts w:ascii="黑体" w:eastAsia="黑体" w:hAnsi="黑体" w:cs="黑体" w:hint="eastAsia"/>
          <w:b/>
          <w:bCs/>
          <w:sz w:val="28"/>
          <w:szCs w:val="28"/>
        </w:rPr>
        <w:t>1.应聘材料投递邮箱</w:t>
      </w:r>
      <w:r>
        <w:rPr>
          <w:rFonts w:ascii="宋体" w:eastAsia="宋体" w:hAnsi="宋体" w:cs="宋体" w:hint="eastAsia"/>
          <w:sz w:val="28"/>
          <w:szCs w:val="28"/>
        </w:rPr>
        <w:t>：</w:t>
      </w:r>
      <w:hyperlink r:id="rId11" w:history="1">
        <w:r>
          <w:rPr>
            <w:rFonts w:ascii="Times New Roman" w:eastAsia="宋体" w:hAnsi="Times New Roman" w:cs="Times New Roman"/>
            <w:b/>
            <w:bCs/>
            <w:color w:val="FF0000"/>
            <w:sz w:val="24"/>
          </w:rPr>
          <w:t>xuping.edri@sinopec.com</w:t>
        </w:r>
        <w:r>
          <w:rPr>
            <w:rStyle w:val="a5"/>
            <w:rFonts w:ascii="Times New Roman" w:eastAsia="宋体" w:hAnsi="Times New Roman" w:cs="Times New Roman"/>
            <w:b/>
            <w:bCs/>
            <w:color w:val="FF0000"/>
            <w:sz w:val="24"/>
            <w:u w:val="none"/>
          </w:rPr>
          <w:t>,</w:t>
        </w:r>
        <w:r>
          <w:rPr>
            <w:rStyle w:val="a5"/>
            <w:rFonts w:ascii="Times New Roman" w:hAnsi="Times New Roman" w:cs="Times New Roman"/>
            <w:b/>
            <w:bCs/>
            <w:color w:val="FF0000"/>
            <w:sz w:val="24"/>
            <w:u w:val="none"/>
          </w:rPr>
          <w:t>hrsinopec@126.com</w:t>
        </w:r>
        <w:r>
          <w:rPr>
            <w:rFonts w:ascii="宋体" w:eastAsia="宋体" w:hAnsi="宋体" w:cs="宋体" w:hint="eastAsia"/>
            <w:sz w:val="28"/>
            <w:szCs w:val="28"/>
          </w:rPr>
          <w:t>。</w:t>
        </w:r>
      </w:hyperlink>
    </w:p>
    <w:p w14:paraId="068C0F4E" w14:textId="77777777" w:rsidR="00A81B49" w:rsidRDefault="00000000">
      <w:pPr>
        <w:rPr>
          <w:rFonts w:ascii="黑体" w:eastAsia="黑体" w:hAnsi="黑体" w:cs="黑体"/>
          <w:b/>
          <w:bCs/>
          <w:sz w:val="28"/>
          <w:szCs w:val="28"/>
        </w:rPr>
      </w:pPr>
      <w:r>
        <w:rPr>
          <w:rFonts w:ascii="黑体" w:eastAsia="黑体" w:hAnsi="黑体" w:cs="黑体" w:hint="eastAsia"/>
          <w:b/>
          <w:bCs/>
          <w:sz w:val="28"/>
          <w:szCs w:val="28"/>
        </w:rPr>
        <w:t>2.申请材料：</w:t>
      </w:r>
    </w:p>
    <w:p w14:paraId="4633DEE7" w14:textId="77777777" w:rsidR="00A81B49" w:rsidRDefault="00000000">
      <w:pPr>
        <w:rPr>
          <w:rFonts w:ascii="宋体" w:eastAsia="宋体" w:hAnsi="宋体" w:cs="宋体"/>
          <w:sz w:val="28"/>
          <w:szCs w:val="28"/>
        </w:rPr>
      </w:pPr>
      <w:r>
        <w:rPr>
          <w:rFonts w:ascii="宋体" w:eastAsia="宋体" w:hAnsi="宋体" w:cs="宋体" w:hint="eastAsia"/>
          <w:sz w:val="28"/>
          <w:szCs w:val="28"/>
        </w:rPr>
        <w:t>邮件主题请标明“</w:t>
      </w:r>
      <w:r>
        <w:rPr>
          <w:rFonts w:ascii="宋体" w:eastAsia="宋体" w:hAnsi="宋体" w:cs="宋体" w:hint="eastAsia"/>
          <w:b/>
          <w:bCs/>
          <w:color w:val="FF0000"/>
          <w:sz w:val="28"/>
          <w:szCs w:val="28"/>
        </w:rPr>
        <w:t>姓名＋博士后申请+研究方向+高校博士网</w:t>
      </w:r>
      <w:r>
        <w:rPr>
          <w:rFonts w:ascii="宋体" w:eastAsia="宋体" w:hAnsi="宋体" w:cs="宋体" w:hint="eastAsia"/>
          <w:sz w:val="28"/>
          <w:szCs w:val="28"/>
        </w:rPr>
        <w:t>”。</w:t>
      </w:r>
    </w:p>
    <w:p w14:paraId="4EFB2D44" w14:textId="77777777" w:rsidR="00A81B49" w:rsidRDefault="00000000">
      <w:pPr>
        <w:rPr>
          <w:rFonts w:ascii="宋体" w:eastAsia="宋体" w:hAnsi="宋体" w:cs="宋体"/>
          <w:sz w:val="28"/>
          <w:szCs w:val="28"/>
        </w:rPr>
      </w:pPr>
      <w:r>
        <w:rPr>
          <w:rFonts w:ascii="宋体" w:eastAsia="宋体" w:hAnsi="宋体" w:cs="宋体" w:hint="eastAsia"/>
          <w:sz w:val="28"/>
          <w:szCs w:val="28"/>
        </w:rPr>
        <w:t>（1）基本信息表（点击文末“阅读原文”链接）；</w:t>
      </w:r>
    </w:p>
    <w:p w14:paraId="15047262" w14:textId="77777777" w:rsidR="00A81B49" w:rsidRDefault="00000000">
      <w:pPr>
        <w:rPr>
          <w:rFonts w:ascii="宋体" w:eastAsia="宋体" w:hAnsi="宋体" w:cs="宋体"/>
          <w:sz w:val="28"/>
          <w:szCs w:val="28"/>
        </w:rPr>
      </w:pPr>
      <w:r>
        <w:rPr>
          <w:rFonts w:ascii="宋体" w:eastAsia="宋体" w:hAnsi="宋体" w:cs="宋体" w:hint="eastAsia"/>
          <w:sz w:val="28"/>
          <w:szCs w:val="28"/>
        </w:rPr>
        <w:t>（2）申请人获得的大学及以上所有学历学位证书扫描件，若博士学位证书还未拿到，须提供盖有毕业院校学位办公章的答辩决议书；</w:t>
      </w:r>
    </w:p>
    <w:p w14:paraId="66A4C38F" w14:textId="77777777" w:rsidR="00A81B49" w:rsidRDefault="00000000">
      <w:pPr>
        <w:rPr>
          <w:rFonts w:ascii="宋体" w:eastAsia="宋体" w:hAnsi="宋体" w:cs="宋体"/>
          <w:sz w:val="28"/>
          <w:szCs w:val="28"/>
        </w:rPr>
      </w:pPr>
      <w:r>
        <w:rPr>
          <w:rFonts w:ascii="宋体" w:eastAsia="宋体" w:hAnsi="宋体" w:cs="宋体" w:hint="eastAsia"/>
          <w:sz w:val="28"/>
          <w:szCs w:val="28"/>
        </w:rPr>
        <w:t>（3）已发表论文、项目成果、获奖证书等科研成果证明；</w:t>
      </w:r>
    </w:p>
    <w:p w14:paraId="59EF3A5C" w14:textId="77777777" w:rsidR="00A81B49" w:rsidRDefault="00000000">
      <w:pPr>
        <w:rPr>
          <w:rFonts w:ascii="宋体" w:eastAsia="宋体" w:hAnsi="宋体" w:cs="宋体"/>
          <w:sz w:val="28"/>
          <w:szCs w:val="28"/>
        </w:rPr>
      </w:pPr>
      <w:r>
        <w:rPr>
          <w:rFonts w:ascii="宋体" w:eastAsia="宋体" w:hAnsi="宋体" w:cs="宋体" w:hint="eastAsia"/>
          <w:sz w:val="28"/>
          <w:szCs w:val="28"/>
        </w:rPr>
        <w:t>（4）身份证扫描件。</w:t>
      </w:r>
    </w:p>
    <w:p w14:paraId="499ECD76" w14:textId="77777777" w:rsidR="00A81B49" w:rsidRDefault="00000000">
      <w:pPr>
        <w:rPr>
          <w:rFonts w:ascii="宋体" w:eastAsia="宋体" w:hAnsi="宋体" w:cs="宋体"/>
          <w:sz w:val="28"/>
          <w:szCs w:val="28"/>
        </w:rPr>
      </w:pPr>
      <w:r>
        <w:rPr>
          <w:rFonts w:ascii="黑体" w:eastAsia="黑体" w:hAnsi="黑体" w:cs="黑体" w:hint="eastAsia"/>
          <w:b/>
          <w:bCs/>
          <w:sz w:val="28"/>
          <w:szCs w:val="28"/>
        </w:rPr>
        <w:t>3.报名截止日期</w:t>
      </w:r>
    </w:p>
    <w:p w14:paraId="6C3D133D" w14:textId="77777777" w:rsidR="00A81B49" w:rsidRDefault="00000000">
      <w:pPr>
        <w:rPr>
          <w:rFonts w:ascii="宋体" w:eastAsia="宋体" w:hAnsi="宋体" w:cs="宋体"/>
          <w:sz w:val="28"/>
          <w:szCs w:val="28"/>
        </w:rPr>
      </w:pPr>
      <w:r>
        <w:rPr>
          <w:rFonts w:ascii="黑体" w:eastAsia="黑体" w:hAnsi="黑体" w:cs="黑体" w:hint="eastAsia"/>
          <w:b/>
          <w:bCs/>
          <w:sz w:val="28"/>
          <w:szCs w:val="28"/>
        </w:rPr>
        <w:lastRenderedPageBreak/>
        <w:t>4.联系人：</w:t>
      </w:r>
      <w:r>
        <w:rPr>
          <w:rFonts w:ascii="宋体" w:eastAsia="宋体" w:hAnsi="宋体" w:cs="宋体" w:hint="eastAsia"/>
          <w:sz w:val="28"/>
          <w:szCs w:val="28"/>
        </w:rPr>
        <w:t>许老师：</w:t>
      </w:r>
      <w:hyperlink r:id="rId12" w:history="1">
        <w:r>
          <w:rPr>
            <w:rFonts w:ascii="宋体" w:eastAsia="宋体" w:hAnsi="宋体" w:cs="宋体" w:hint="eastAsia"/>
            <w:sz w:val="28"/>
            <w:szCs w:val="28"/>
          </w:rPr>
          <w:t>010-52826333；</w:t>
        </w:r>
        <w:r>
          <w:rPr>
            <w:rFonts w:ascii="Times New Roman" w:eastAsia="宋体" w:hAnsi="Times New Roman" w:cs="Times New Roman"/>
            <w:b/>
            <w:bCs/>
            <w:color w:val="FF0000"/>
            <w:sz w:val="24"/>
          </w:rPr>
          <w:t>xuping.edri@sinopec.com</w:t>
        </w:r>
        <w:r>
          <w:rPr>
            <w:rStyle w:val="a5"/>
            <w:rFonts w:ascii="Times New Roman" w:eastAsia="宋体" w:hAnsi="Times New Roman" w:cs="Times New Roman"/>
            <w:b/>
            <w:bCs/>
            <w:color w:val="FF0000"/>
            <w:sz w:val="24"/>
            <w:u w:val="none"/>
          </w:rPr>
          <w:t>,</w:t>
        </w:r>
        <w:r>
          <w:rPr>
            <w:rStyle w:val="a5"/>
            <w:rFonts w:ascii="Times New Roman" w:hAnsi="Times New Roman" w:cs="Times New Roman"/>
            <w:b/>
            <w:bCs/>
            <w:color w:val="FF0000"/>
            <w:sz w:val="24"/>
            <w:u w:val="none"/>
          </w:rPr>
          <w:t>hrsinopec@126.com</w:t>
        </w:r>
        <w:r>
          <w:rPr>
            <w:rFonts w:ascii="宋体" w:eastAsia="宋体" w:hAnsi="宋体" w:cs="宋体" w:hint="eastAsia"/>
            <w:sz w:val="28"/>
            <w:szCs w:val="28"/>
          </w:rPr>
          <w:t>。</w:t>
        </w:r>
      </w:hyperlink>
    </w:p>
    <w:p w14:paraId="7E17F029" w14:textId="77777777" w:rsidR="00A81B49" w:rsidRDefault="00000000">
      <w:pPr>
        <w:rPr>
          <w:rFonts w:ascii="宋体" w:eastAsia="宋体" w:hAnsi="宋体" w:cs="宋体"/>
          <w:sz w:val="28"/>
          <w:szCs w:val="28"/>
        </w:rPr>
      </w:pPr>
      <w:r>
        <w:rPr>
          <w:rFonts w:ascii="宋体" w:eastAsia="宋体" w:hAnsi="宋体" w:cs="宋体" w:hint="eastAsia"/>
          <w:sz w:val="28"/>
          <w:szCs w:val="28"/>
        </w:rPr>
        <w:t>邮件主题请标明“</w:t>
      </w:r>
      <w:r>
        <w:rPr>
          <w:rFonts w:ascii="宋体" w:eastAsia="宋体" w:hAnsi="宋体" w:cs="宋体" w:hint="eastAsia"/>
          <w:b/>
          <w:bCs/>
          <w:color w:val="FF0000"/>
          <w:sz w:val="28"/>
          <w:szCs w:val="28"/>
        </w:rPr>
        <w:t>姓名＋博士后申请+研究方向+高校博士网</w:t>
      </w:r>
      <w:r>
        <w:rPr>
          <w:rFonts w:ascii="宋体" w:eastAsia="宋体" w:hAnsi="宋体" w:cs="宋体" w:hint="eastAsia"/>
          <w:sz w:val="28"/>
          <w:szCs w:val="28"/>
        </w:rPr>
        <w:t>”</w:t>
      </w:r>
    </w:p>
    <w:p w14:paraId="77654F66" w14:textId="77777777" w:rsidR="00A81B49" w:rsidRDefault="00A81B49">
      <w:pPr>
        <w:rPr>
          <w:rFonts w:ascii="黑体" w:eastAsia="黑体" w:hAnsi="黑体" w:cs="黑体"/>
          <w:b/>
          <w:bCs/>
          <w:sz w:val="28"/>
          <w:szCs w:val="28"/>
        </w:rPr>
      </w:pPr>
    </w:p>
    <w:p w14:paraId="04A3FBA9" w14:textId="77777777" w:rsidR="00A81B49" w:rsidRDefault="00000000">
      <w:pPr>
        <w:adjustRightInd w:val="0"/>
        <w:snapToGrid w:val="0"/>
        <w:spacing w:line="360" w:lineRule="auto"/>
        <w:jc w:val="center"/>
        <w:rPr>
          <w:rFonts w:ascii="黑体" w:eastAsia="黑体" w:hAnsi="黑体" w:cs="黑体"/>
          <w:b/>
          <w:bCs/>
          <w:sz w:val="36"/>
          <w:szCs w:val="36"/>
        </w:rPr>
      </w:pPr>
      <w:r>
        <w:rPr>
          <w:rFonts w:ascii="黑体" w:eastAsia="黑体" w:hAnsi="黑体" w:cs="黑体" w:hint="eastAsia"/>
          <w:b/>
          <w:bCs/>
          <w:sz w:val="36"/>
          <w:szCs w:val="36"/>
        </w:rPr>
        <w:t>社会招聘具体岗位信息</w:t>
      </w:r>
    </w:p>
    <w:p w14:paraId="21FA42C3"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t>岗位1：</w:t>
      </w:r>
      <w:r>
        <w:rPr>
          <w:rFonts w:ascii="宋体" w:eastAsia="宋体" w:hAnsi="宋体" w:cs="宋体" w:hint="eastAsia"/>
          <w:sz w:val="28"/>
          <w:szCs w:val="28"/>
        </w:rPr>
        <w:t>能源战略研究 （1人）</w:t>
      </w:r>
    </w:p>
    <w:p w14:paraId="18DFE771"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t>专业领域：</w:t>
      </w:r>
      <w:r>
        <w:rPr>
          <w:rFonts w:ascii="宋体" w:eastAsia="宋体" w:hAnsi="宋体" w:cs="宋体" w:hint="eastAsia"/>
          <w:sz w:val="28"/>
          <w:szCs w:val="28"/>
        </w:rPr>
        <w:t>油气勘探、能源开发等专业</w:t>
      </w:r>
    </w:p>
    <w:p w14:paraId="60BEA128"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岗位职责：</w:t>
      </w:r>
    </w:p>
    <w:p w14:paraId="0C3963D6"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1.开展我国油气行业发展战略研究和资源预测；</w:t>
      </w:r>
    </w:p>
    <w:p w14:paraId="10B7B63A"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2.中国石化油气资源发展战略研究；</w:t>
      </w:r>
    </w:p>
    <w:p w14:paraId="72D68C5C"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3.国内外石油和天然气产业发展及市场趋势</w:t>
      </w:r>
      <w:proofErr w:type="gramStart"/>
      <w:r>
        <w:rPr>
          <w:rFonts w:ascii="宋体" w:eastAsia="宋体" w:hAnsi="宋体" w:cs="宋体"/>
          <w:sz w:val="28"/>
          <w:szCs w:val="28"/>
        </w:rPr>
        <w:t>研</w:t>
      </w:r>
      <w:proofErr w:type="gramEnd"/>
      <w:r>
        <w:rPr>
          <w:rFonts w:ascii="宋体" w:eastAsia="宋体" w:hAnsi="宋体" w:cs="宋体"/>
          <w:sz w:val="28"/>
          <w:szCs w:val="28"/>
        </w:rPr>
        <w:t>判；</w:t>
      </w:r>
    </w:p>
    <w:p w14:paraId="2BD39597"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4.完成交办的其他工作。</w:t>
      </w:r>
    </w:p>
    <w:p w14:paraId="6F1E988C"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应</w:t>
      </w:r>
      <w:r>
        <w:rPr>
          <w:rFonts w:ascii="黑体" w:eastAsia="黑体" w:hAnsi="黑体" w:cs="黑体"/>
          <w:b/>
          <w:bCs/>
          <w:sz w:val="28"/>
          <w:szCs w:val="28"/>
        </w:rPr>
        <w:t>聘条件</w:t>
      </w:r>
      <w:r>
        <w:rPr>
          <w:rFonts w:ascii="黑体" w:eastAsia="黑体" w:hAnsi="黑体" w:cs="黑体" w:hint="eastAsia"/>
          <w:b/>
          <w:bCs/>
          <w:sz w:val="28"/>
          <w:szCs w:val="28"/>
        </w:rPr>
        <w:t>：</w:t>
      </w:r>
    </w:p>
    <w:p w14:paraId="03CF12C6" w14:textId="3B6B424B"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1.全</w:t>
      </w:r>
      <w:r w:rsidR="00272EC8">
        <w:rPr>
          <w:rFonts w:ascii="宋体" w:eastAsia="宋体" w:hAnsi="宋体" w:cs="宋体" w:hint="eastAsia"/>
          <w:sz w:val="28"/>
          <w:szCs w:val="28"/>
        </w:rPr>
        <w:t xml:space="preserve"> </w:t>
      </w:r>
      <w:r>
        <w:rPr>
          <w:rFonts w:ascii="宋体" w:eastAsia="宋体" w:hAnsi="宋体" w:cs="宋体"/>
          <w:sz w:val="28"/>
          <w:szCs w:val="28"/>
        </w:rPr>
        <w:t>日</w:t>
      </w:r>
      <w:r w:rsidR="00272EC8">
        <w:rPr>
          <w:rFonts w:ascii="宋体" w:eastAsia="宋体" w:hAnsi="宋体" w:cs="宋体" w:hint="eastAsia"/>
          <w:sz w:val="28"/>
          <w:szCs w:val="28"/>
        </w:rPr>
        <w:t xml:space="preserve"> </w:t>
      </w:r>
      <w:r>
        <w:rPr>
          <w:rFonts w:ascii="宋体" w:eastAsia="宋体" w:hAnsi="宋体" w:cs="宋体"/>
          <w:sz w:val="28"/>
          <w:szCs w:val="28"/>
        </w:rPr>
        <w:t>制博士研究生学历，在知名企业或科研机构从事相关工作满2年，具有参与油气规划或战略研究经验；在原单位担任专家或中层管理人员的优先；年龄不超过45岁，博士后出站不超过40岁。</w:t>
      </w:r>
    </w:p>
    <w:p w14:paraId="3A0FD639"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2.身心健康，遵纪守法，品行端正，团结协作，热爱能源化工事业，能够承担较高要求的研究任务。</w:t>
      </w:r>
    </w:p>
    <w:p w14:paraId="0C9A2D90"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3.英语阅读理解能力强，能快速阅读英文专业文献资料。</w:t>
      </w:r>
    </w:p>
    <w:p w14:paraId="11D2B386"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4.对科研工作感兴趣，文字功底深厚，逻辑思维清晰，具有较强的开拓创新能力，能够独立承担课题报告编写。</w:t>
      </w:r>
    </w:p>
    <w:p w14:paraId="5B3DD6B9" w14:textId="77777777" w:rsidR="00A81B49" w:rsidRDefault="00A81B49">
      <w:pPr>
        <w:adjustRightInd w:val="0"/>
        <w:snapToGrid w:val="0"/>
        <w:spacing w:line="360" w:lineRule="auto"/>
        <w:rPr>
          <w:rFonts w:ascii="宋体" w:eastAsia="宋体" w:hAnsi="宋体" w:cs="宋体"/>
          <w:sz w:val="28"/>
          <w:szCs w:val="28"/>
        </w:rPr>
      </w:pPr>
    </w:p>
    <w:p w14:paraId="6E635623"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t>岗位2：</w:t>
      </w:r>
      <w:r>
        <w:rPr>
          <w:rFonts w:ascii="宋体" w:eastAsia="宋体" w:hAnsi="宋体" w:cs="宋体" w:hint="eastAsia"/>
          <w:sz w:val="28"/>
          <w:szCs w:val="28"/>
        </w:rPr>
        <w:t>天然气业务研究 （1人）</w:t>
      </w:r>
    </w:p>
    <w:p w14:paraId="73EC823C"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t>专业领域：</w:t>
      </w:r>
      <w:r>
        <w:rPr>
          <w:rFonts w:ascii="宋体" w:eastAsia="宋体" w:hAnsi="宋体" w:cs="宋体" w:hint="eastAsia"/>
          <w:sz w:val="28"/>
          <w:szCs w:val="28"/>
        </w:rPr>
        <w:t>石油天然气、能源经济等专业</w:t>
      </w:r>
    </w:p>
    <w:p w14:paraId="534D2C03"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岗位职责：</w:t>
      </w:r>
    </w:p>
    <w:p w14:paraId="529E3E70"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1.开展国内外天然气市场和LNG市场分析；</w:t>
      </w:r>
    </w:p>
    <w:p w14:paraId="1BCE363E"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lastRenderedPageBreak/>
        <w:t>2.对国内外天然气市场供应、需求、价格等进行短期及中长期预测；</w:t>
      </w:r>
    </w:p>
    <w:p w14:paraId="51039D0C"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3.提出天然气领域前瞻性研究课题并指导完成研究；</w:t>
      </w:r>
    </w:p>
    <w:p w14:paraId="12ACBBDD"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4.完成交办的其他工作。</w:t>
      </w:r>
    </w:p>
    <w:p w14:paraId="07AFD359"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应聘条件：</w:t>
      </w:r>
    </w:p>
    <w:p w14:paraId="7F4BAA6F" w14:textId="1C89FAE4"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1.全</w:t>
      </w:r>
      <w:r w:rsidR="00272EC8">
        <w:rPr>
          <w:rFonts w:ascii="宋体" w:eastAsia="宋体" w:hAnsi="宋体" w:cs="宋体" w:hint="eastAsia"/>
          <w:sz w:val="28"/>
          <w:szCs w:val="28"/>
        </w:rPr>
        <w:t xml:space="preserve"> </w:t>
      </w:r>
      <w:r>
        <w:rPr>
          <w:rFonts w:ascii="宋体" w:eastAsia="宋体" w:hAnsi="宋体" w:cs="宋体"/>
          <w:sz w:val="28"/>
          <w:szCs w:val="28"/>
        </w:rPr>
        <w:t>日</w:t>
      </w:r>
      <w:r w:rsidR="00272EC8">
        <w:rPr>
          <w:rFonts w:ascii="宋体" w:eastAsia="宋体" w:hAnsi="宋体" w:cs="宋体" w:hint="eastAsia"/>
          <w:sz w:val="28"/>
          <w:szCs w:val="28"/>
        </w:rPr>
        <w:t xml:space="preserve"> </w:t>
      </w:r>
      <w:r>
        <w:rPr>
          <w:rFonts w:ascii="宋体" w:eastAsia="宋体" w:hAnsi="宋体" w:cs="宋体"/>
          <w:sz w:val="28"/>
          <w:szCs w:val="28"/>
        </w:rPr>
        <w:t>制博士研究生学历，在知名企业或科研机构从事相关工作满2年，具有能源和天然气市场研究或天然气上游、贸易、营销等工作经验；在原单位担任专家或中层管理人员的优先；年龄不超过45岁，博士后出站不超过40岁。</w:t>
      </w:r>
    </w:p>
    <w:p w14:paraId="14D671DE"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2.身心健康，遵纪守法，品行端正，团结协作，热爱能源化工事业，能够承担较高要求的研究任务。</w:t>
      </w:r>
    </w:p>
    <w:p w14:paraId="01DB09C6"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3.英语阅读理解能力强，能快速阅读英文专业文献资料。</w:t>
      </w:r>
    </w:p>
    <w:p w14:paraId="4B12A647"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4.对科研工作感兴趣，文字功底深厚，逻辑思维清晰，具有较强的开拓创新能力，能够独立承担课题报告编写。</w:t>
      </w:r>
    </w:p>
    <w:p w14:paraId="2581D839" w14:textId="77777777" w:rsidR="00A81B49" w:rsidRDefault="00A81B49">
      <w:pPr>
        <w:adjustRightInd w:val="0"/>
        <w:snapToGrid w:val="0"/>
        <w:spacing w:line="360" w:lineRule="auto"/>
        <w:rPr>
          <w:rFonts w:ascii="宋体" w:eastAsia="宋体" w:hAnsi="宋体" w:cs="宋体"/>
          <w:sz w:val="28"/>
          <w:szCs w:val="28"/>
        </w:rPr>
      </w:pPr>
    </w:p>
    <w:p w14:paraId="0150D8CE"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t>岗位3：</w:t>
      </w:r>
      <w:r>
        <w:rPr>
          <w:rFonts w:ascii="宋体" w:eastAsia="宋体" w:hAnsi="宋体" w:cs="宋体"/>
          <w:sz w:val="28"/>
          <w:szCs w:val="28"/>
        </w:rPr>
        <w:t>地缘政治研究</w:t>
      </w:r>
      <w:r>
        <w:rPr>
          <w:rFonts w:ascii="宋体" w:eastAsia="宋体" w:hAnsi="宋体" w:cs="宋体" w:hint="eastAsia"/>
          <w:sz w:val="28"/>
          <w:szCs w:val="28"/>
        </w:rPr>
        <w:t>（1人）</w:t>
      </w:r>
    </w:p>
    <w:p w14:paraId="1599FF00"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t>专业领域：</w:t>
      </w:r>
      <w:r>
        <w:rPr>
          <w:rFonts w:ascii="宋体" w:eastAsia="宋体" w:hAnsi="宋体" w:cs="宋体" w:hint="eastAsia"/>
          <w:sz w:val="28"/>
          <w:szCs w:val="28"/>
        </w:rPr>
        <w:t>国际关系、外交学等专业</w:t>
      </w:r>
    </w:p>
    <w:p w14:paraId="4FD86443"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岗位职责：</w:t>
      </w:r>
    </w:p>
    <w:p w14:paraId="3B8B4BB3"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1.开展地缘政治、国际时政热点影响分析；</w:t>
      </w:r>
    </w:p>
    <w:p w14:paraId="69E3DCA7"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2.开展投资风险评估、国别宏观政治经济环境分析；</w:t>
      </w:r>
    </w:p>
    <w:p w14:paraId="6594EF92"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3.研究全球油气资源生产、消费及贸易变化趋势；</w:t>
      </w:r>
    </w:p>
    <w:p w14:paraId="1DB7AC60"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4.完成交办的其他工作。</w:t>
      </w:r>
    </w:p>
    <w:p w14:paraId="2A5CADC7"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应聘条件：</w:t>
      </w:r>
    </w:p>
    <w:p w14:paraId="40836909" w14:textId="3B4DF9C5"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1.全</w:t>
      </w:r>
      <w:r w:rsidR="00272EC8">
        <w:rPr>
          <w:rFonts w:ascii="宋体" w:eastAsia="宋体" w:hAnsi="宋体" w:cs="宋体" w:hint="eastAsia"/>
          <w:sz w:val="28"/>
          <w:szCs w:val="28"/>
        </w:rPr>
        <w:t xml:space="preserve"> </w:t>
      </w:r>
      <w:r>
        <w:rPr>
          <w:rFonts w:ascii="宋体" w:eastAsia="宋体" w:hAnsi="宋体" w:cs="宋体"/>
          <w:sz w:val="28"/>
          <w:szCs w:val="28"/>
        </w:rPr>
        <w:t>日</w:t>
      </w:r>
      <w:r w:rsidR="00272EC8">
        <w:rPr>
          <w:rFonts w:ascii="宋体" w:eastAsia="宋体" w:hAnsi="宋体" w:cs="宋体" w:hint="eastAsia"/>
          <w:sz w:val="28"/>
          <w:szCs w:val="28"/>
        </w:rPr>
        <w:t xml:space="preserve"> </w:t>
      </w:r>
      <w:r>
        <w:rPr>
          <w:rFonts w:ascii="宋体" w:eastAsia="宋体" w:hAnsi="宋体" w:cs="宋体"/>
          <w:sz w:val="28"/>
          <w:szCs w:val="28"/>
        </w:rPr>
        <w:t>制博士研究生学历，在知名企业或科研机构从事国际关系、地缘政治、国际能源经济、国际法学</w:t>
      </w:r>
      <w:r>
        <w:rPr>
          <w:rFonts w:ascii="宋体" w:eastAsia="宋体" w:hAnsi="宋体" w:cs="宋体" w:hint="eastAsia"/>
          <w:sz w:val="28"/>
          <w:szCs w:val="28"/>
        </w:rPr>
        <w:t>相关</w:t>
      </w:r>
      <w:r>
        <w:rPr>
          <w:rFonts w:ascii="宋体" w:eastAsia="宋体" w:hAnsi="宋体" w:cs="宋体"/>
          <w:sz w:val="28"/>
          <w:szCs w:val="28"/>
        </w:rPr>
        <w:t>工作满2年；在原单位担任专家或中层管理人员的优先；年龄不超过45岁，博士后出站不超过40岁。</w:t>
      </w:r>
    </w:p>
    <w:p w14:paraId="0C614B86"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2.身心健康，遵纪守法，品行端正，团结协作，热爱能源化工事业，能够承担较</w:t>
      </w:r>
      <w:r>
        <w:rPr>
          <w:rFonts w:ascii="宋体" w:eastAsia="宋体" w:hAnsi="宋体" w:cs="宋体"/>
          <w:sz w:val="28"/>
          <w:szCs w:val="28"/>
        </w:rPr>
        <w:lastRenderedPageBreak/>
        <w:t>高要求的研究任务。</w:t>
      </w:r>
    </w:p>
    <w:p w14:paraId="0B9B1193"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3.英语阅读理解能力强，能快速阅读英文专业文献资料。</w:t>
      </w:r>
    </w:p>
    <w:p w14:paraId="56FDE93A"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4.对科研工作感兴趣，文字功底深厚，逻辑思维清晰，具有较强的开拓创新能力，能够独立承担课题报告编写。</w:t>
      </w:r>
    </w:p>
    <w:p w14:paraId="65E93215" w14:textId="77777777" w:rsidR="00A81B49" w:rsidRDefault="00A81B49">
      <w:pPr>
        <w:adjustRightInd w:val="0"/>
        <w:snapToGrid w:val="0"/>
        <w:spacing w:line="360" w:lineRule="auto"/>
        <w:rPr>
          <w:rFonts w:ascii="宋体" w:eastAsia="宋体" w:hAnsi="宋体" w:cs="宋体"/>
          <w:sz w:val="28"/>
          <w:szCs w:val="28"/>
        </w:rPr>
      </w:pPr>
    </w:p>
    <w:p w14:paraId="3E332B91"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t>岗位4：</w:t>
      </w:r>
      <w:r>
        <w:rPr>
          <w:rFonts w:ascii="宋体" w:eastAsia="宋体" w:hAnsi="宋体" w:cs="宋体"/>
          <w:sz w:val="28"/>
          <w:szCs w:val="28"/>
        </w:rPr>
        <w:t>能源产业发展环境研究</w:t>
      </w:r>
      <w:r>
        <w:rPr>
          <w:rFonts w:ascii="宋体" w:eastAsia="宋体" w:hAnsi="宋体" w:cs="宋体" w:hint="eastAsia"/>
          <w:sz w:val="28"/>
          <w:szCs w:val="28"/>
        </w:rPr>
        <w:t>（1人）</w:t>
      </w:r>
    </w:p>
    <w:p w14:paraId="4C1B2EA5"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t>专业领域：</w:t>
      </w:r>
      <w:r>
        <w:rPr>
          <w:rFonts w:ascii="宋体" w:eastAsia="宋体" w:hAnsi="宋体" w:cs="宋体"/>
          <w:sz w:val="28"/>
          <w:szCs w:val="28"/>
        </w:rPr>
        <w:t>能源政策</w:t>
      </w:r>
      <w:r>
        <w:rPr>
          <w:rFonts w:ascii="宋体" w:eastAsia="宋体" w:hAnsi="宋体" w:cs="宋体" w:hint="eastAsia"/>
          <w:sz w:val="28"/>
          <w:szCs w:val="28"/>
        </w:rPr>
        <w:t>、</w:t>
      </w:r>
      <w:r>
        <w:rPr>
          <w:rFonts w:ascii="宋体" w:eastAsia="宋体" w:hAnsi="宋体" w:cs="宋体"/>
          <w:sz w:val="28"/>
          <w:szCs w:val="28"/>
        </w:rPr>
        <w:t>清洁低碳等专业</w:t>
      </w:r>
    </w:p>
    <w:p w14:paraId="49D94908"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岗位职责：</w:t>
      </w:r>
    </w:p>
    <w:p w14:paraId="2FD3909F"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1.开展国别宏观政治经济环境分析；</w:t>
      </w:r>
    </w:p>
    <w:p w14:paraId="625FFFFF"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2.开展国际化发展环境及产业形势研究；</w:t>
      </w:r>
    </w:p>
    <w:p w14:paraId="17ECCA7B"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3.开展碳捕捉、碳排放等产业发展研究；</w:t>
      </w:r>
    </w:p>
    <w:p w14:paraId="72209949"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4.完成交办的其他工作。</w:t>
      </w:r>
    </w:p>
    <w:p w14:paraId="67A58618"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应聘条件：</w:t>
      </w:r>
    </w:p>
    <w:p w14:paraId="54163B3B" w14:textId="286C90B3"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1.全</w:t>
      </w:r>
      <w:r w:rsidR="00272EC8">
        <w:rPr>
          <w:rFonts w:ascii="宋体" w:eastAsia="宋体" w:hAnsi="宋体" w:cs="宋体" w:hint="eastAsia"/>
          <w:sz w:val="28"/>
          <w:szCs w:val="28"/>
        </w:rPr>
        <w:t xml:space="preserve"> </w:t>
      </w:r>
      <w:r>
        <w:rPr>
          <w:rFonts w:ascii="宋体" w:eastAsia="宋体" w:hAnsi="宋体" w:cs="宋体"/>
          <w:sz w:val="28"/>
          <w:szCs w:val="28"/>
        </w:rPr>
        <w:t>日</w:t>
      </w:r>
      <w:r w:rsidR="00272EC8">
        <w:rPr>
          <w:rFonts w:ascii="宋体" w:eastAsia="宋体" w:hAnsi="宋体" w:cs="宋体" w:hint="eastAsia"/>
          <w:sz w:val="28"/>
          <w:szCs w:val="28"/>
        </w:rPr>
        <w:t xml:space="preserve"> </w:t>
      </w:r>
      <w:r>
        <w:rPr>
          <w:rFonts w:ascii="宋体" w:eastAsia="宋体" w:hAnsi="宋体" w:cs="宋体"/>
          <w:sz w:val="28"/>
          <w:szCs w:val="28"/>
        </w:rPr>
        <w:t>制博士研究生学历，在知名企业或科研机构从事能源战略与安全、能源政策研究、能源低碳转型及可持续发展、产业经济分析</w:t>
      </w:r>
      <w:r>
        <w:rPr>
          <w:rFonts w:ascii="宋体" w:eastAsia="宋体" w:hAnsi="宋体" w:cs="宋体" w:hint="eastAsia"/>
          <w:sz w:val="28"/>
          <w:szCs w:val="28"/>
        </w:rPr>
        <w:t>相关</w:t>
      </w:r>
      <w:r>
        <w:rPr>
          <w:rFonts w:ascii="宋体" w:eastAsia="宋体" w:hAnsi="宋体" w:cs="宋体"/>
          <w:sz w:val="28"/>
          <w:szCs w:val="28"/>
        </w:rPr>
        <w:t>工作满2年；在原单位担任专家或中层管理人员的优先；年龄不超过45岁，博士后出站不超过40岁。</w:t>
      </w:r>
    </w:p>
    <w:p w14:paraId="73EB3194"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2.身心健康，遵纪守法，品行端正，团结协作，热爱能源化工事业，能够承担较高要求的研究任务。</w:t>
      </w:r>
    </w:p>
    <w:p w14:paraId="20D9F13B"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3.英语阅读理解能力强，能快速阅读英文专业文献资料。</w:t>
      </w:r>
    </w:p>
    <w:p w14:paraId="64081EA7"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4.对科研工作感兴趣，文字功底深厚，逻辑思维清晰，具有较强的开拓创新能力，能够独立承担课题报告编写。</w:t>
      </w:r>
    </w:p>
    <w:p w14:paraId="268CCBAE" w14:textId="77777777" w:rsidR="00A81B49" w:rsidRDefault="00A81B49">
      <w:pPr>
        <w:adjustRightInd w:val="0"/>
        <w:snapToGrid w:val="0"/>
        <w:spacing w:line="360" w:lineRule="auto"/>
        <w:rPr>
          <w:rFonts w:ascii="宋体" w:eastAsia="宋体" w:hAnsi="宋体" w:cs="宋体"/>
          <w:sz w:val="28"/>
          <w:szCs w:val="28"/>
        </w:rPr>
      </w:pPr>
    </w:p>
    <w:p w14:paraId="026E91FB"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t>岗位5：</w:t>
      </w:r>
      <w:r>
        <w:rPr>
          <w:rFonts w:ascii="宋体" w:eastAsia="宋体" w:hAnsi="宋体" w:cs="宋体"/>
          <w:sz w:val="28"/>
          <w:szCs w:val="28"/>
        </w:rPr>
        <w:t>财务金融研究</w:t>
      </w:r>
      <w:r>
        <w:rPr>
          <w:rFonts w:ascii="宋体" w:eastAsia="宋体" w:hAnsi="宋体" w:cs="宋体" w:hint="eastAsia"/>
          <w:sz w:val="28"/>
          <w:szCs w:val="28"/>
        </w:rPr>
        <w:t xml:space="preserve"> （1人）</w:t>
      </w:r>
    </w:p>
    <w:p w14:paraId="66E2ED66"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专业领域：</w:t>
      </w:r>
      <w:r>
        <w:rPr>
          <w:rFonts w:ascii="宋体" w:eastAsia="宋体" w:hAnsi="宋体" w:cs="宋体"/>
          <w:sz w:val="28"/>
          <w:szCs w:val="28"/>
        </w:rPr>
        <w:t>财务管理等专业</w:t>
      </w:r>
    </w:p>
    <w:p w14:paraId="2ABA4A22"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岗位职责：</w:t>
      </w:r>
    </w:p>
    <w:p w14:paraId="47BAD04B"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lastRenderedPageBreak/>
        <w:t>1.开展预算管理、资金管理、</w:t>
      </w:r>
      <w:proofErr w:type="gramStart"/>
      <w:r>
        <w:rPr>
          <w:rFonts w:ascii="宋体" w:eastAsia="宋体" w:hAnsi="宋体" w:cs="宋体"/>
          <w:sz w:val="28"/>
          <w:szCs w:val="28"/>
        </w:rPr>
        <w:t>业财融合</w:t>
      </w:r>
      <w:proofErr w:type="gramEnd"/>
      <w:r>
        <w:rPr>
          <w:rFonts w:ascii="宋体" w:eastAsia="宋体" w:hAnsi="宋体" w:cs="宋体"/>
          <w:sz w:val="28"/>
          <w:szCs w:val="28"/>
        </w:rPr>
        <w:t>、经营分析、</w:t>
      </w:r>
      <w:proofErr w:type="gramStart"/>
      <w:r>
        <w:rPr>
          <w:rFonts w:ascii="宋体" w:eastAsia="宋体" w:hAnsi="宋体" w:cs="宋体"/>
          <w:sz w:val="28"/>
          <w:szCs w:val="28"/>
        </w:rPr>
        <w:t>财务数智化</w:t>
      </w:r>
      <w:proofErr w:type="gramEnd"/>
      <w:r>
        <w:rPr>
          <w:rFonts w:ascii="宋体" w:eastAsia="宋体" w:hAnsi="宋体" w:cs="宋体"/>
          <w:sz w:val="28"/>
          <w:szCs w:val="28"/>
        </w:rPr>
        <w:t>等财务管理领域研究；</w:t>
      </w:r>
    </w:p>
    <w:p w14:paraId="64D5B432"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2.开展国际公司财务管理分析；</w:t>
      </w:r>
    </w:p>
    <w:p w14:paraId="756ED207"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3.开展超大型企业财务分析体系研究；</w:t>
      </w:r>
    </w:p>
    <w:p w14:paraId="377C5E04"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4.完成交办的其他工作。</w:t>
      </w:r>
    </w:p>
    <w:p w14:paraId="392F8284"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应聘条件：</w:t>
      </w:r>
    </w:p>
    <w:p w14:paraId="6EAECB3B" w14:textId="2F3F673C"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1.全</w:t>
      </w:r>
      <w:r w:rsidR="00272EC8">
        <w:rPr>
          <w:rFonts w:ascii="宋体" w:eastAsia="宋体" w:hAnsi="宋体" w:cs="宋体" w:hint="eastAsia"/>
          <w:sz w:val="28"/>
          <w:szCs w:val="28"/>
        </w:rPr>
        <w:t xml:space="preserve"> </w:t>
      </w:r>
      <w:r>
        <w:rPr>
          <w:rFonts w:ascii="宋体" w:eastAsia="宋体" w:hAnsi="宋体" w:cs="宋体"/>
          <w:sz w:val="28"/>
          <w:szCs w:val="28"/>
        </w:rPr>
        <w:t>日</w:t>
      </w:r>
      <w:r w:rsidR="00272EC8">
        <w:rPr>
          <w:rFonts w:ascii="宋体" w:eastAsia="宋体" w:hAnsi="宋体" w:cs="宋体" w:hint="eastAsia"/>
          <w:sz w:val="28"/>
          <w:szCs w:val="28"/>
        </w:rPr>
        <w:t xml:space="preserve"> </w:t>
      </w:r>
      <w:r>
        <w:rPr>
          <w:rFonts w:ascii="宋体" w:eastAsia="宋体" w:hAnsi="宋体" w:cs="宋体"/>
          <w:sz w:val="28"/>
          <w:szCs w:val="28"/>
        </w:rPr>
        <w:t>制博士研究生学历，在知名企业或科研机构从事财务管理工作满2年；具有注册会计师资质的优先；在原单位担任专家或中层管理人员的优先；年龄不超过45岁，博士后出站不超过40岁。</w:t>
      </w:r>
    </w:p>
    <w:p w14:paraId="42B78900"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2.身心健康，遵纪守法，品行端正，团结协作，热爱能源化工事业，能够承担较高要求的研究任务。</w:t>
      </w:r>
    </w:p>
    <w:p w14:paraId="160F9480"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3.英语阅读理解能力强，能快速阅读英文专业文献资料。</w:t>
      </w:r>
    </w:p>
    <w:p w14:paraId="6EC0C19F"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4.对科研工作感兴趣，文字功底深厚，逻辑思维清晰，具有较强的开拓创新能力，能够独立承担课题报告编写。</w:t>
      </w:r>
    </w:p>
    <w:p w14:paraId="73D0E9C5" w14:textId="77777777" w:rsidR="00A81B49" w:rsidRDefault="00A81B49">
      <w:pPr>
        <w:adjustRightInd w:val="0"/>
        <w:snapToGrid w:val="0"/>
        <w:spacing w:line="360" w:lineRule="auto"/>
        <w:rPr>
          <w:rFonts w:ascii="宋体" w:eastAsia="宋体" w:hAnsi="宋体" w:cs="宋体"/>
          <w:sz w:val="28"/>
          <w:szCs w:val="28"/>
        </w:rPr>
      </w:pPr>
    </w:p>
    <w:p w14:paraId="30A511E5"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t>岗位6：</w:t>
      </w:r>
      <w:r>
        <w:rPr>
          <w:rFonts w:ascii="宋体" w:eastAsia="宋体" w:hAnsi="宋体" w:cs="宋体"/>
          <w:sz w:val="28"/>
          <w:szCs w:val="28"/>
        </w:rPr>
        <w:t>企业改革管理研究</w:t>
      </w:r>
      <w:r>
        <w:rPr>
          <w:rFonts w:ascii="宋体" w:eastAsia="宋体" w:hAnsi="宋体" w:cs="宋体" w:hint="eastAsia"/>
          <w:sz w:val="28"/>
          <w:szCs w:val="28"/>
        </w:rPr>
        <w:t>（1人）</w:t>
      </w:r>
    </w:p>
    <w:p w14:paraId="47AC4440"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t>专业领域：</w:t>
      </w:r>
      <w:r>
        <w:rPr>
          <w:rFonts w:ascii="宋体" w:eastAsia="宋体" w:hAnsi="宋体" w:cs="宋体" w:hint="eastAsia"/>
          <w:sz w:val="28"/>
          <w:szCs w:val="28"/>
        </w:rPr>
        <w:t>经济学、管理科学与工程类等专业</w:t>
      </w:r>
    </w:p>
    <w:p w14:paraId="36C31EB9"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岗位职责：</w:t>
      </w:r>
    </w:p>
    <w:p w14:paraId="767E6004"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1.开展国有企业治理体系和治理能力现代化研究；</w:t>
      </w:r>
    </w:p>
    <w:p w14:paraId="69367E39"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2.开展大型企业管理模式、管理提升、经营成效研究；</w:t>
      </w:r>
    </w:p>
    <w:p w14:paraId="6A954BD0"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3.开展公司竞争力评价研究；</w:t>
      </w:r>
    </w:p>
    <w:p w14:paraId="7C8A551B"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4.完成交办的其他工作。</w:t>
      </w:r>
    </w:p>
    <w:p w14:paraId="61EFF840"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应聘条件：</w:t>
      </w:r>
    </w:p>
    <w:p w14:paraId="4E138A70" w14:textId="7138B43A"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1.全</w:t>
      </w:r>
      <w:r w:rsidR="00272EC8">
        <w:rPr>
          <w:rFonts w:ascii="宋体" w:eastAsia="宋体" w:hAnsi="宋体" w:cs="宋体" w:hint="eastAsia"/>
          <w:sz w:val="28"/>
          <w:szCs w:val="28"/>
        </w:rPr>
        <w:t xml:space="preserve"> </w:t>
      </w:r>
      <w:r>
        <w:rPr>
          <w:rFonts w:ascii="宋体" w:eastAsia="宋体" w:hAnsi="宋体" w:cs="宋体"/>
          <w:sz w:val="28"/>
          <w:szCs w:val="28"/>
        </w:rPr>
        <w:t>日</w:t>
      </w:r>
      <w:r w:rsidR="00272EC8">
        <w:rPr>
          <w:rFonts w:ascii="宋体" w:eastAsia="宋体" w:hAnsi="宋体" w:cs="宋体" w:hint="eastAsia"/>
          <w:sz w:val="28"/>
          <w:szCs w:val="28"/>
        </w:rPr>
        <w:t xml:space="preserve"> </w:t>
      </w:r>
      <w:r>
        <w:rPr>
          <w:rFonts w:ascii="宋体" w:eastAsia="宋体" w:hAnsi="宋体" w:cs="宋体"/>
          <w:sz w:val="28"/>
          <w:szCs w:val="28"/>
        </w:rPr>
        <w:t>制博士研究生学历，在知名企业或科研机构从事相关工作满2年，熟悉企业战略、公司治理、国企改革；在原单位担任专家或中层管理人员的优先；年</w:t>
      </w:r>
      <w:r>
        <w:rPr>
          <w:rFonts w:ascii="宋体" w:eastAsia="宋体" w:hAnsi="宋体" w:cs="宋体"/>
          <w:sz w:val="28"/>
          <w:szCs w:val="28"/>
        </w:rPr>
        <w:lastRenderedPageBreak/>
        <w:t>龄不超过45岁，博士后出站不超过40岁。</w:t>
      </w:r>
    </w:p>
    <w:p w14:paraId="5EB2C6B3"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2.身心健康，遵纪守法，品行端正，团结协作，热爱能源化工事业，能够承担较高要求的研究任务。</w:t>
      </w:r>
    </w:p>
    <w:p w14:paraId="0B7D9CF8"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3.英语阅读理解能力强，能快速阅读英文专业文献资料。</w:t>
      </w:r>
    </w:p>
    <w:p w14:paraId="6CFB84B2"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4.对科研工作感兴趣，文字功底深厚，逻辑思维清晰，具有较强的开拓创新能力，能够独立承担课题报告编写。</w:t>
      </w:r>
    </w:p>
    <w:p w14:paraId="081EA01F" w14:textId="77777777" w:rsidR="00A81B49" w:rsidRDefault="00A81B49">
      <w:pPr>
        <w:adjustRightInd w:val="0"/>
        <w:snapToGrid w:val="0"/>
        <w:spacing w:line="360" w:lineRule="auto"/>
        <w:rPr>
          <w:rFonts w:ascii="宋体" w:eastAsia="宋体" w:hAnsi="宋体" w:cs="宋体"/>
          <w:sz w:val="28"/>
          <w:szCs w:val="28"/>
        </w:rPr>
      </w:pPr>
    </w:p>
    <w:p w14:paraId="19F177B1"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t>岗位7：</w:t>
      </w:r>
      <w:r>
        <w:rPr>
          <w:rFonts w:ascii="宋体" w:eastAsia="宋体" w:hAnsi="宋体" w:cs="宋体" w:hint="eastAsia"/>
          <w:sz w:val="28"/>
          <w:szCs w:val="28"/>
        </w:rPr>
        <w:t>营销战略研究 （1人）</w:t>
      </w:r>
    </w:p>
    <w:p w14:paraId="5F897E24"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t>专业领域：</w:t>
      </w:r>
      <w:r>
        <w:rPr>
          <w:rFonts w:ascii="宋体" w:eastAsia="宋体" w:hAnsi="宋体" w:cs="宋体"/>
          <w:sz w:val="28"/>
          <w:szCs w:val="28"/>
        </w:rPr>
        <w:t>新经济</w:t>
      </w:r>
      <w:r>
        <w:rPr>
          <w:rFonts w:ascii="宋体" w:eastAsia="宋体" w:hAnsi="宋体" w:cs="宋体" w:hint="eastAsia"/>
          <w:sz w:val="28"/>
          <w:szCs w:val="28"/>
        </w:rPr>
        <w:t>、</w:t>
      </w:r>
      <w:r>
        <w:rPr>
          <w:rFonts w:ascii="宋体" w:eastAsia="宋体" w:hAnsi="宋体" w:cs="宋体"/>
          <w:sz w:val="28"/>
          <w:szCs w:val="28"/>
        </w:rPr>
        <w:t>市场营销等专业</w:t>
      </w:r>
    </w:p>
    <w:p w14:paraId="38B917CD"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岗位职责：</w:t>
      </w:r>
    </w:p>
    <w:p w14:paraId="2FD2DC74"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1.开展油品、新能源、化工市场营销策略研究；</w:t>
      </w:r>
    </w:p>
    <w:p w14:paraId="476024D5"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2.开展中国石化非油、化工产品营销策略研究；</w:t>
      </w:r>
    </w:p>
    <w:p w14:paraId="4E71DF49"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3.开展企业营销战略分析；</w:t>
      </w:r>
    </w:p>
    <w:p w14:paraId="018FE08B"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4.完成交办的其他工作。</w:t>
      </w:r>
    </w:p>
    <w:p w14:paraId="07A5F2FD"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应聘条件：</w:t>
      </w:r>
    </w:p>
    <w:p w14:paraId="04679A20" w14:textId="0119F92A"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1.全</w:t>
      </w:r>
      <w:r w:rsidR="00EC5029">
        <w:rPr>
          <w:rFonts w:ascii="宋体" w:eastAsia="宋体" w:hAnsi="宋体" w:cs="宋体" w:hint="eastAsia"/>
          <w:sz w:val="28"/>
          <w:szCs w:val="28"/>
        </w:rPr>
        <w:t xml:space="preserve"> </w:t>
      </w:r>
      <w:r>
        <w:rPr>
          <w:rFonts w:ascii="宋体" w:eastAsia="宋体" w:hAnsi="宋体" w:cs="宋体" w:hint="eastAsia"/>
          <w:sz w:val="28"/>
          <w:szCs w:val="28"/>
        </w:rPr>
        <w:t>日</w:t>
      </w:r>
      <w:r w:rsidR="00EC5029">
        <w:rPr>
          <w:rFonts w:ascii="宋体" w:eastAsia="宋体" w:hAnsi="宋体" w:cs="宋体" w:hint="eastAsia"/>
          <w:sz w:val="28"/>
          <w:szCs w:val="28"/>
        </w:rPr>
        <w:t xml:space="preserve"> </w:t>
      </w:r>
      <w:r>
        <w:rPr>
          <w:rFonts w:ascii="宋体" w:eastAsia="宋体" w:hAnsi="宋体" w:cs="宋体" w:hint="eastAsia"/>
          <w:sz w:val="28"/>
          <w:szCs w:val="28"/>
        </w:rPr>
        <w:t>制博士研究生学历，在知名企业或科研机构从事石油化工产品一线市场工作满2年；在原单位担任专家或中层管理人员的优先；年龄不超过45岁，博士后出站不超过40岁。</w:t>
      </w:r>
    </w:p>
    <w:p w14:paraId="15905DCF"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2.身心健康，遵纪守法，品行端正，团结协作，热爱能源化工事业，能够承担较高要求的研究任务。</w:t>
      </w:r>
    </w:p>
    <w:p w14:paraId="5E6B956B"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3.英语阅读理解能力强，能快速阅读英文专业文献资料。</w:t>
      </w:r>
    </w:p>
    <w:p w14:paraId="60500971"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4.对科研工作感兴趣，文字功底深厚，逻辑思维清晰，具有较强的开拓创新能力，能够独立承担课题报告编写。</w:t>
      </w:r>
    </w:p>
    <w:p w14:paraId="798714DB" w14:textId="77777777" w:rsidR="00A81B49" w:rsidRDefault="00A81B49">
      <w:pPr>
        <w:adjustRightInd w:val="0"/>
        <w:snapToGrid w:val="0"/>
        <w:spacing w:line="360" w:lineRule="auto"/>
        <w:rPr>
          <w:rFonts w:ascii="宋体" w:eastAsia="宋体" w:hAnsi="宋体" w:cs="宋体"/>
          <w:sz w:val="28"/>
          <w:szCs w:val="28"/>
        </w:rPr>
      </w:pPr>
    </w:p>
    <w:p w14:paraId="4E380979" w14:textId="77777777" w:rsidR="00A81B49" w:rsidRDefault="00A81B49">
      <w:pPr>
        <w:adjustRightInd w:val="0"/>
        <w:snapToGrid w:val="0"/>
        <w:spacing w:line="360" w:lineRule="auto"/>
        <w:rPr>
          <w:rFonts w:ascii="黑体" w:eastAsia="黑体" w:hAnsi="黑体" w:cs="黑体"/>
          <w:b/>
          <w:bCs/>
          <w:sz w:val="28"/>
          <w:szCs w:val="28"/>
        </w:rPr>
      </w:pPr>
    </w:p>
    <w:p w14:paraId="56D040CC"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lastRenderedPageBreak/>
        <w:t>岗位8：</w:t>
      </w:r>
      <w:r>
        <w:rPr>
          <w:rFonts w:ascii="宋体" w:eastAsia="宋体" w:hAnsi="宋体" w:cs="宋体" w:hint="eastAsia"/>
          <w:sz w:val="28"/>
          <w:szCs w:val="28"/>
        </w:rPr>
        <w:t>大宗商品研究 （1人）</w:t>
      </w:r>
    </w:p>
    <w:p w14:paraId="0E52A3C9"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t>专业领域：</w:t>
      </w:r>
      <w:r>
        <w:rPr>
          <w:rFonts w:ascii="宋体" w:eastAsia="宋体" w:hAnsi="宋体" w:cs="宋体"/>
          <w:sz w:val="28"/>
          <w:szCs w:val="28"/>
        </w:rPr>
        <w:t>新经济</w:t>
      </w:r>
      <w:r>
        <w:rPr>
          <w:rFonts w:ascii="宋体" w:eastAsia="宋体" w:hAnsi="宋体" w:cs="宋体" w:hint="eastAsia"/>
          <w:sz w:val="28"/>
          <w:szCs w:val="28"/>
        </w:rPr>
        <w:t>、</w:t>
      </w:r>
      <w:r>
        <w:rPr>
          <w:rFonts w:ascii="宋体" w:eastAsia="宋体" w:hAnsi="宋体" w:cs="宋体"/>
          <w:sz w:val="28"/>
          <w:szCs w:val="28"/>
        </w:rPr>
        <w:t>期货金融等专业</w:t>
      </w:r>
    </w:p>
    <w:p w14:paraId="1362090C"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岗位职责：</w:t>
      </w:r>
    </w:p>
    <w:p w14:paraId="3301DF96"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1.开展油品、化工产品期货市场及策略研究；</w:t>
      </w:r>
    </w:p>
    <w:p w14:paraId="69EB493E"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2.开展大宗商品产业链、金融市场产品研究；</w:t>
      </w:r>
    </w:p>
    <w:p w14:paraId="0265C1DE"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3.开展期货交易策略研究；</w:t>
      </w:r>
    </w:p>
    <w:p w14:paraId="14CB1C2C"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4.完成交办的其他工作。</w:t>
      </w:r>
    </w:p>
    <w:p w14:paraId="4F047224"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应聘条件：</w:t>
      </w:r>
    </w:p>
    <w:p w14:paraId="789BBBB9" w14:textId="11BDDED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1.全</w:t>
      </w:r>
      <w:r w:rsidR="00EC5029">
        <w:rPr>
          <w:rFonts w:ascii="宋体" w:eastAsia="宋体" w:hAnsi="宋体" w:cs="宋体" w:hint="eastAsia"/>
          <w:sz w:val="28"/>
          <w:szCs w:val="28"/>
        </w:rPr>
        <w:t xml:space="preserve"> </w:t>
      </w:r>
      <w:r>
        <w:rPr>
          <w:rFonts w:ascii="宋体" w:eastAsia="宋体" w:hAnsi="宋体" w:cs="宋体" w:hint="eastAsia"/>
          <w:sz w:val="28"/>
          <w:szCs w:val="28"/>
        </w:rPr>
        <w:t>日</w:t>
      </w:r>
      <w:r w:rsidR="00EC5029">
        <w:rPr>
          <w:rFonts w:ascii="宋体" w:eastAsia="宋体" w:hAnsi="宋体" w:cs="宋体" w:hint="eastAsia"/>
          <w:sz w:val="28"/>
          <w:szCs w:val="28"/>
        </w:rPr>
        <w:t xml:space="preserve"> </w:t>
      </w:r>
      <w:r>
        <w:rPr>
          <w:rFonts w:ascii="宋体" w:eastAsia="宋体" w:hAnsi="宋体" w:cs="宋体" w:hint="eastAsia"/>
          <w:sz w:val="28"/>
          <w:szCs w:val="28"/>
        </w:rPr>
        <w:t>制博士研究生学历，在知名企业或科研机构从事大宗商品现货、期现投资研究工作满2年；在原单位担任专家或中层管理人员的优先；年龄不超过45岁，博士后出站不超过40岁。</w:t>
      </w:r>
    </w:p>
    <w:p w14:paraId="097D9096"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2.身心健康，遵纪守法，品行端正，团结协作，热爱能源化工事业，能够承担较高要求的研究任务；具有良好的投资分析能力，能独立开展调查和专题研究工作，组织搭建投</w:t>
      </w:r>
      <w:proofErr w:type="gramStart"/>
      <w:r>
        <w:rPr>
          <w:rFonts w:ascii="宋体" w:eastAsia="宋体" w:hAnsi="宋体" w:cs="宋体" w:hint="eastAsia"/>
          <w:sz w:val="28"/>
          <w:szCs w:val="28"/>
        </w:rPr>
        <w:t>研</w:t>
      </w:r>
      <w:proofErr w:type="gramEnd"/>
      <w:r>
        <w:rPr>
          <w:rFonts w:ascii="宋体" w:eastAsia="宋体" w:hAnsi="宋体" w:cs="宋体" w:hint="eastAsia"/>
          <w:sz w:val="28"/>
          <w:szCs w:val="28"/>
        </w:rPr>
        <w:t>体系。</w:t>
      </w:r>
    </w:p>
    <w:p w14:paraId="31207F05"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3.英语阅读理解能力强，能快速阅读英文专业文献资料。</w:t>
      </w:r>
    </w:p>
    <w:p w14:paraId="46B5A2F4"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4.对科研工作感兴趣，文字功底深厚，逻辑思维清晰，具有较强的开拓创新能力，能够独立承担课题报告编写。</w:t>
      </w:r>
    </w:p>
    <w:p w14:paraId="41395710" w14:textId="77777777" w:rsidR="00A81B49" w:rsidRDefault="00A81B49">
      <w:pPr>
        <w:adjustRightInd w:val="0"/>
        <w:snapToGrid w:val="0"/>
        <w:spacing w:line="360" w:lineRule="auto"/>
        <w:rPr>
          <w:rFonts w:ascii="宋体" w:eastAsia="宋体" w:hAnsi="宋体" w:cs="宋体"/>
          <w:sz w:val="28"/>
          <w:szCs w:val="28"/>
        </w:rPr>
      </w:pPr>
    </w:p>
    <w:p w14:paraId="4FCDD448"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t>岗位9：</w:t>
      </w:r>
      <w:r>
        <w:rPr>
          <w:rFonts w:ascii="宋体" w:eastAsia="宋体" w:hAnsi="宋体" w:cs="宋体" w:hint="eastAsia"/>
          <w:sz w:val="28"/>
          <w:szCs w:val="28"/>
        </w:rPr>
        <w:t>人工智能研究 （1人）</w:t>
      </w:r>
    </w:p>
    <w:p w14:paraId="2655B556"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t>专业领域：</w:t>
      </w:r>
      <w:r>
        <w:rPr>
          <w:rFonts w:ascii="宋体" w:eastAsia="宋体" w:hAnsi="宋体" w:cs="宋体"/>
          <w:sz w:val="28"/>
          <w:szCs w:val="28"/>
        </w:rPr>
        <w:t>计算机</w:t>
      </w:r>
      <w:r>
        <w:rPr>
          <w:rFonts w:ascii="宋体" w:eastAsia="宋体" w:hAnsi="宋体" w:cs="宋体" w:hint="eastAsia"/>
          <w:sz w:val="28"/>
          <w:szCs w:val="28"/>
        </w:rPr>
        <w:t>、</w:t>
      </w:r>
      <w:r>
        <w:rPr>
          <w:rFonts w:ascii="宋体" w:eastAsia="宋体" w:hAnsi="宋体" w:cs="宋体"/>
          <w:sz w:val="28"/>
          <w:szCs w:val="28"/>
        </w:rPr>
        <w:t>电子信息等专业</w:t>
      </w:r>
    </w:p>
    <w:p w14:paraId="411A5C4A"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岗位职责：</w:t>
      </w:r>
    </w:p>
    <w:p w14:paraId="2B5357A1"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1.开展人工智能领域课题研究；</w:t>
      </w:r>
    </w:p>
    <w:p w14:paraId="37557FAD"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2.跟踪国内外人工智能发展前沿技术及热点问题；</w:t>
      </w:r>
    </w:p>
    <w:p w14:paraId="660FCE90"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3.开展</w:t>
      </w:r>
      <w:proofErr w:type="gramStart"/>
      <w:r>
        <w:rPr>
          <w:rFonts w:ascii="宋体" w:eastAsia="宋体" w:hAnsi="宋体" w:cs="宋体"/>
          <w:sz w:val="28"/>
          <w:szCs w:val="28"/>
        </w:rPr>
        <w:t>智库产品</w:t>
      </w:r>
      <w:proofErr w:type="gramEnd"/>
      <w:r>
        <w:rPr>
          <w:rFonts w:ascii="宋体" w:eastAsia="宋体" w:hAnsi="宋体" w:cs="宋体"/>
          <w:sz w:val="28"/>
          <w:szCs w:val="28"/>
        </w:rPr>
        <w:t>软件开发与数据应用；</w:t>
      </w:r>
    </w:p>
    <w:p w14:paraId="0774456E"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4.完成交办的其他工作。</w:t>
      </w:r>
    </w:p>
    <w:p w14:paraId="12983BA5"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lastRenderedPageBreak/>
        <w:t>应聘条件：</w:t>
      </w:r>
    </w:p>
    <w:p w14:paraId="7534E2A2" w14:textId="60FF81EE"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1.全</w:t>
      </w:r>
      <w:r w:rsidR="00EC5029">
        <w:rPr>
          <w:rFonts w:ascii="宋体" w:eastAsia="宋体" w:hAnsi="宋体" w:cs="宋体" w:hint="eastAsia"/>
          <w:sz w:val="28"/>
          <w:szCs w:val="28"/>
        </w:rPr>
        <w:t xml:space="preserve"> </w:t>
      </w:r>
      <w:r>
        <w:rPr>
          <w:rFonts w:ascii="宋体" w:eastAsia="宋体" w:hAnsi="宋体" w:cs="宋体" w:hint="eastAsia"/>
          <w:sz w:val="28"/>
          <w:szCs w:val="28"/>
        </w:rPr>
        <w:t>日</w:t>
      </w:r>
      <w:r w:rsidR="00EC5029">
        <w:rPr>
          <w:rFonts w:ascii="宋体" w:eastAsia="宋体" w:hAnsi="宋体" w:cs="宋体" w:hint="eastAsia"/>
          <w:sz w:val="28"/>
          <w:szCs w:val="28"/>
        </w:rPr>
        <w:t xml:space="preserve"> </w:t>
      </w:r>
      <w:r>
        <w:rPr>
          <w:rFonts w:ascii="宋体" w:eastAsia="宋体" w:hAnsi="宋体" w:cs="宋体" w:hint="eastAsia"/>
          <w:sz w:val="28"/>
          <w:szCs w:val="28"/>
        </w:rPr>
        <w:t>制博士研究生学历，在知名企业或科研机构从事人工智能研发管理工作满2年；在原单位担任专家或中层管理人员的优先；年龄不超过45岁，博士后出站不超过40岁。</w:t>
      </w:r>
    </w:p>
    <w:p w14:paraId="08E75BD0"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2.身心健康，遵纪守法，品行端正，团结协作，热爱能源化工事业，能够承担较高要求的研究任务。</w:t>
      </w:r>
    </w:p>
    <w:p w14:paraId="2EB9F0E3"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3.英语阅读理解能力强，能快速阅读英文专业文献资料。</w:t>
      </w:r>
    </w:p>
    <w:p w14:paraId="2E5B0264" w14:textId="77777777" w:rsidR="00A81B49" w:rsidRDefault="00000000">
      <w:pPr>
        <w:adjustRightInd w:val="0"/>
        <w:snapToGrid w:val="0"/>
        <w:spacing w:line="360" w:lineRule="auto"/>
        <w:rPr>
          <w:rFonts w:ascii="黑体" w:eastAsia="黑体" w:hAnsi="黑体" w:cs="黑体"/>
          <w:b/>
          <w:bCs/>
          <w:sz w:val="28"/>
          <w:szCs w:val="28"/>
        </w:rPr>
      </w:pPr>
      <w:r>
        <w:rPr>
          <w:rFonts w:ascii="宋体" w:eastAsia="宋体" w:hAnsi="宋体" w:cs="宋体" w:hint="eastAsia"/>
          <w:sz w:val="28"/>
          <w:szCs w:val="28"/>
        </w:rPr>
        <w:t>4.对科研工作感兴趣，文字功底深厚，逻辑思维清晰，具有较强的开拓创新能力，能够独立承担课题报告编写。</w:t>
      </w:r>
    </w:p>
    <w:p w14:paraId="74778C91" w14:textId="77777777" w:rsidR="00A81B49" w:rsidRDefault="00A81B49">
      <w:pPr>
        <w:adjustRightInd w:val="0"/>
        <w:snapToGrid w:val="0"/>
        <w:spacing w:line="360" w:lineRule="auto"/>
        <w:rPr>
          <w:rFonts w:ascii="宋体" w:eastAsia="宋体" w:hAnsi="宋体" w:cs="宋体"/>
          <w:sz w:val="28"/>
          <w:szCs w:val="28"/>
        </w:rPr>
      </w:pPr>
    </w:p>
    <w:p w14:paraId="29589981" w14:textId="77777777" w:rsidR="00A81B49" w:rsidRDefault="00000000">
      <w:pPr>
        <w:adjustRightInd w:val="0"/>
        <w:snapToGrid w:val="0"/>
        <w:spacing w:line="360" w:lineRule="auto"/>
        <w:jc w:val="center"/>
        <w:rPr>
          <w:rFonts w:ascii="黑体" w:eastAsia="黑体" w:hAnsi="黑体" w:cs="黑体"/>
          <w:b/>
          <w:bCs/>
          <w:sz w:val="28"/>
          <w:szCs w:val="28"/>
        </w:rPr>
      </w:pPr>
      <w:r>
        <w:rPr>
          <w:rFonts w:ascii="黑体" w:eastAsia="黑体" w:hAnsi="黑体" w:cs="黑体" w:hint="eastAsia"/>
          <w:b/>
          <w:bCs/>
          <w:sz w:val="36"/>
          <w:szCs w:val="44"/>
        </w:rPr>
        <w:t>中国石化系统内招聘岗位具体信息</w:t>
      </w:r>
    </w:p>
    <w:p w14:paraId="4705A309"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t>岗位1：</w:t>
      </w:r>
      <w:r>
        <w:rPr>
          <w:rFonts w:ascii="宋体" w:eastAsia="宋体" w:hAnsi="宋体" w:cs="宋体" w:hint="eastAsia"/>
          <w:sz w:val="28"/>
          <w:szCs w:val="28"/>
        </w:rPr>
        <w:t>石油化工项目研究（2人）</w:t>
      </w:r>
    </w:p>
    <w:p w14:paraId="3E4C5A73"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t>专业领域：</w:t>
      </w:r>
      <w:r>
        <w:rPr>
          <w:rFonts w:ascii="宋体" w:eastAsia="宋体" w:hAnsi="宋体" w:cs="宋体"/>
          <w:sz w:val="28"/>
          <w:szCs w:val="28"/>
        </w:rPr>
        <w:t>石油炼制</w:t>
      </w:r>
      <w:r>
        <w:rPr>
          <w:rFonts w:ascii="宋体" w:eastAsia="宋体" w:hAnsi="宋体" w:cs="宋体" w:hint="eastAsia"/>
          <w:sz w:val="28"/>
          <w:szCs w:val="28"/>
        </w:rPr>
        <w:t>、</w:t>
      </w:r>
      <w:r>
        <w:rPr>
          <w:rFonts w:ascii="宋体" w:eastAsia="宋体" w:hAnsi="宋体" w:cs="宋体"/>
          <w:sz w:val="28"/>
          <w:szCs w:val="28"/>
        </w:rPr>
        <w:t>化工类等专业</w:t>
      </w:r>
    </w:p>
    <w:p w14:paraId="1236C0E0"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岗位职责：</w:t>
      </w:r>
    </w:p>
    <w:p w14:paraId="599215B5"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1.开展石油化工领域专题研究；</w:t>
      </w:r>
    </w:p>
    <w:p w14:paraId="5457B3C5"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2.开展炼油化工领域技术、重点项目跟踪；</w:t>
      </w:r>
    </w:p>
    <w:p w14:paraId="43985F70"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3.开展炼油</w:t>
      </w:r>
      <w:r>
        <w:rPr>
          <w:rFonts w:ascii="宋体" w:eastAsia="宋体" w:hAnsi="宋体" w:cs="宋体" w:hint="eastAsia"/>
          <w:sz w:val="28"/>
          <w:szCs w:val="28"/>
        </w:rPr>
        <w:t>化工</w:t>
      </w:r>
      <w:r>
        <w:rPr>
          <w:rFonts w:ascii="宋体" w:eastAsia="宋体" w:hAnsi="宋体" w:cs="宋体"/>
          <w:sz w:val="28"/>
          <w:szCs w:val="28"/>
        </w:rPr>
        <w:t>项目投资评估评价等工作；</w:t>
      </w:r>
    </w:p>
    <w:p w14:paraId="4792217B"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4.完成交办的其他工作。</w:t>
      </w:r>
    </w:p>
    <w:p w14:paraId="4C1B44B3"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应聘条件：</w:t>
      </w:r>
    </w:p>
    <w:p w14:paraId="4D2758C6" w14:textId="3C5CD3CA"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1.全</w:t>
      </w:r>
      <w:r w:rsidR="00EC5029">
        <w:rPr>
          <w:rFonts w:ascii="宋体" w:eastAsia="宋体" w:hAnsi="宋体" w:cs="宋体" w:hint="eastAsia"/>
          <w:sz w:val="28"/>
          <w:szCs w:val="28"/>
        </w:rPr>
        <w:t xml:space="preserve"> </w:t>
      </w:r>
      <w:r>
        <w:rPr>
          <w:rFonts w:ascii="宋体" w:eastAsia="宋体" w:hAnsi="宋体" w:cs="宋体" w:hint="eastAsia"/>
          <w:sz w:val="28"/>
          <w:szCs w:val="28"/>
        </w:rPr>
        <w:t>日</w:t>
      </w:r>
      <w:r w:rsidR="00EC5029">
        <w:rPr>
          <w:rFonts w:ascii="宋体" w:eastAsia="宋体" w:hAnsi="宋体" w:cs="宋体" w:hint="eastAsia"/>
          <w:sz w:val="28"/>
          <w:szCs w:val="28"/>
        </w:rPr>
        <w:t xml:space="preserve"> </w:t>
      </w:r>
      <w:r>
        <w:rPr>
          <w:rFonts w:ascii="宋体" w:eastAsia="宋体" w:hAnsi="宋体" w:cs="宋体" w:hint="eastAsia"/>
          <w:sz w:val="28"/>
          <w:szCs w:val="28"/>
        </w:rPr>
        <w:t>制硕士研究生及以上学历，从事炼化生产、化工研发工作满3年，不超过40岁；有炼化企业规划、计划、工艺管理工作经验者优先；在原单位担任专家或中层管理人员的，年龄可放宽至45岁。</w:t>
      </w:r>
    </w:p>
    <w:p w14:paraId="79858449"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2.身心健康，遵纪守法，品行端正，团结协作，热爱能源化工事业，能够承担较高要求的研究任务。</w:t>
      </w:r>
    </w:p>
    <w:p w14:paraId="1230D4FD"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3.英语阅读理解能力强，能快速阅读英文专业文献资料。</w:t>
      </w:r>
    </w:p>
    <w:p w14:paraId="7667BA1C"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lastRenderedPageBreak/>
        <w:t>4.对科研工作感兴趣，文字功底深厚，逻辑思维清晰，具有较强的开拓创新能力，能够独立承担课题报告编写。</w:t>
      </w:r>
    </w:p>
    <w:p w14:paraId="045BB9F7" w14:textId="77777777" w:rsidR="00A81B49" w:rsidRDefault="00A81B49">
      <w:pPr>
        <w:adjustRightInd w:val="0"/>
        <w:snapToGrid w:val="0"/>
        <w:spacing w:line="360" w:lineRule="auto"/>
        <w:rPr>
          <w:rFonts w:ascii="宋体" w:eastAsia="宋体" w:hAnsi="宋体" w:cs="宋体"/>
          <w:sz w:val="28"/>
          <w:szCs w:val="28"/>
        </w:rPr>
      </w:pPr>
    </w:p>
    <w:p w14:paraId="4DF9DA86"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t>岗位2：</w:t>
      </w:r>
      <w:r>
        <w:rPr>
          <w:rFonts w:ascii="宋体" w:eastAsia="宋体" w:hAnsi="宋体" w:cs="宋体" w:hint="eastAsia"/>
          <w:sz w:val="28"/>
          <w:szCs w:val="28"/>
        </w:rPr>
        <w:t>炼化总流程优化研究 （2人）</w:t>
      </w:r>
    </w:p>
    <w:p w14:paraId="05411D73"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t>专业领域：</w:t>
      </w:r>
      <w:r>
        <w:rPr>
          <w:rFonts w:ascii="宋体" w:eastAsia="宋体" w:hAnsi="宋体" w:cs="宋体"/>
          <w:sz w:val="28"/>
          <w:szCs w:val="28"/>
        </w:rPr>
        <w:t>石油炼制</w:t>
      </w:r>
      <w:r>
        <w:rPr>
          <w:rFonts w:ascii="宋体" w:eastAsia="宋体" w:hAnsi="宋体" w:cs="宋体" w:hint="eastAsia"/>
          <w:sz w:val="28"/>
          <w:szCs w:val="28"/>
        </w:rPr>
        <w:t>、过程控制</w:t>
      </w:r>
      <w:r>
        <w:rPr>
          <w:rFonts w:ascii="宋体" w:eastAsia="宋体" w:hAnsi="宋体" w:cs="宋体"/>
          <w:sz w:val="28"/>
          <w:szCs w:val="28"/>
        </w:rPr>
        <w:t>等专业</w:t>
      </w:r>
    </w:p>
    <w:p w14:paraId="2E13854B"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岗位职责：</w:t>
      </w:r>
    </w:p>
    <w:p w14:paraId="3DED50C8"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1.开展企业流程优化模型开发、维护及应用；</w:t>
      </w:r>
    </w:p>
    <w:p w14:paraId="5440EDE2"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2.开展企业结构调整、原料及产品优化方案研究；</w:t>
      </w:r>
    </w:p>
    <w:p w14:paraId="59F2E026"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3.开展装置过程模拟技术、新技术的应用及相应的建模工作；</w:t>
      </w:r>
    </w:p>
    <w:p w14:paraId="558E04F8"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4.完成交办的其他工作。</w:t>
      </w:r>
    </w:p>
    <w:p w14:paraId="44617EE7"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应聘条件：</w:t>
      </w:r>
    </w:p>
    <w:p w14:paraId="6B4E3177" w14:textId="366793E5"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1.全</w:t>
      </w:r>
      <w:r w:rsidR="00EC5029">
        <w:rPr>
          <w:rFonts w:ascii="宋体" w:eastAsia="宋体" w:hAnsi="宋体" w:cs="宋体" w:hint="eastAsia"/>
          <w:sz w:val="28"/>
          <w:szCs w:val="28"/>
        </w:rPr>
        <w:t xml:space="preserve"> </w:t>
      </w:r>
      <w:r>
        <w:rPr>
          <w:rFonts w:ascii="宋体" w:eastAsia="宋体" w:hAnsi="宋体" w:cs="宋体" w:hint="eastAsia"/>
          <w:sz w:val="28"/>
          <w:szCs w:val="28"/>
        </w:rPr>
        <w:t>日</w:t>
      </w:r>
      <w:r w:rsidR="00EC5029">
        <w:rPr>
          <w:rFonts w:ascii="宋体" w:eastAsia="宋体" w:hAnsi="宋体" w:cs="宋体" w:hint="eastAsia"/>
          <w:sz w:val="28"/>
          <w:szCs w:val="28"/>
        </w:rPr>
        <w:t xml:space="preserve"> </w:t>
      </w:r>
      <w:r>
        <w:rPr>
          <w:rFonts w:ascii="宋体" w:eastAsia="宋体" w:hAnsi="宋体" w:cs="宋体" w:hint="eastAsia"/>
          <w:sz w:val="28"/>
          <w:szCs w:val="28"/>
        </w:rPr>
        <w:t>制硕士研究生及以上学历，从事炼化生产工作满3年，不超过40岁；有模型开发、过程控制管理工作经验的优先；在原单位担任专家或中层管理人员的，年龄可放宽至45岁。</w:t>
      </w:r>
    </w:p>
    <w:p w14:paraId="31CCA25C"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2.身心健康，遵纪守法，品行端正，团结协作，热爱能源化工事业，能够承担较高要求的研究任务。</w:t>
      </w:r>
    </w:p>
    <w:p w14:paraId="127D6E47"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3.英语阅读理解能力强，能快速阅读英文专业文献资料。</w:t>
      </w:r>
    </w:p>
    <w:p w14:paraId="70FC5EE0"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4.对科研工作感兴趣，文字功底深厚，逻辑思维清晰，具有较强的开拓创新能力，能够独立承担课题报告编写。</w:t>
      </w:r>
    </w:p>
    <w:p w14:paraId="1CD0A359" w14:textId="77777777" w:rsidR="00A81B49" w:rsidRDefault="00A81B49">
      <w:pPr>
        <w:adjustRightInd w:val="0"/>
        <w:snapToGrid w:val="0"/>
        <w:spacing w:line="360" w:lineRule="auto"/>
        <w:rPr>
          <w:rFonts w:ascii="黑体" w:eastAsia="黑体" w:hAnsi="黑体" w:cs="黑体"/>
          <w:b/>
          <w:bCs/>
          <w:sz w:val="28"/>
          <w:szCs w:val="28"/>
        </w:rPr>
      </w:pPr>
    </w:p>
    <w:p w14:paraId="0B175D6F"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t>岗位3：</w:t>
      </w:r>
      <w:r>
        <w:rPr>
          <w:rFonts w:ascii="宋体" w:eastAsia="宋体" w:hAnsi="宋体" w:cs="宋体" w:hint="eastAsia"/>
          <w:sz w:val="28"/>
          <w:szCs w:val="28"/>
        </w:rPr>
        <w:t>投资估算及财务评价（2人）</w:t>
      </w:r>
    </w:p>
    <w:p w14:paraId="1A682579"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t>专业领域：</w:t>
      </w:r>
      <w:r>
        <w:rPr>
          <w:rFonts w:ascii="宋体" w:eastAsia="宋体" w:hAnsi="宋体" w:cs="宋体"/>
          <w:sz w:val="28"/>
          <w:szCs w:val="28"/>
        </w:rPr>
        <w:t>投资概算</w:t>
      </w:r>
      <w:r>
        <w:rPr>
          <w:rFonts w:ascii="宋体" w:eastAsia="宋体" w:hAnsi="宋体" w:cs="宋体" w:hint="eastAsia"/>
          <w:sz w:val="28"/>
          <w:szCs w:val="28"/>
        </w:rPr>
        <w:t>、</w:t>
      </w:r>
      <w:r>
        <w:rPr>
          <w:rFonts w:ascii="宋体" w:eastAsia="宋体" w:hAnsi="宋体" w:cs="宋体"/>
          <w:sz w:val="28"/>
          <w:szCs w:val="28"/>
        </w:rPr>
        <w:t>技术经济等专业</w:t>
      </w:r>
    </w:p>
    <w:p w14:paraId="287244A3"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岗位职责：</w:t>
      </w:r>
    </w:p>
    <w:p w14:paraId="42BFE51A"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1.开展项目投资估算及财务评价；</w:t>
      </w:r>
    </w:p>
    <w:p w14:paraId="56C4DFA6"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2.开展项目投资估算及财务评价领域的专题研究、咨询；</w:t>
      </w:r>
    </w:p>
    <w:p w14:paraId="59C4CEE7"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lastRenderedPageBreak/>
        <w:t>3.开展规划、项目建议书、可</w:t>
      </w:r>
      <w:proofErr w:type="gramStart"/>
      <w:r>
        <w:rPr>
          <w:rFonts w:ascii="宋体" w:eastAsia="宋体" w:hAnsi="宋体" w:cs="宋体"/>
          <w:sz w:val="28"/>
          <w:szCs w:val="28"/>
        </w:rPr>
        <w:t>研</w:t>
      </w:r>
      <w:proofErr w:type="gramEnd"/>
      <w:r>
        <w:rPr>
          <w:rFonts w:ascii="宋体" w:eastAsia="宋体" w:hAnsi="宋体" w:cs="宋体"/>
          <w:sz w:val="28"/>
          <w:szCs w:val="28"/>
        </w:rPr>
        <w:t>报告编制投资估算及财务评价专业内容编制；</w:t>
      </w:r>
    </w:p>
    <w:p w14:paraId="6E424776"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4.完成交办的其他工作。</w:t>
      </w:r>
    </w:p>
    <w:p w14:paraId="7FBC6802"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应聘条件：</w:t>
      </w:r>
    </w:p>
    <w:p w14:paraId="79EF1586" w14:textId="546111A0"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1.全</w:t>
      </w:r>
      <w:r w:rsidR="00EC5029">
        <w:rPr>
          <w:rFonts w:ascii="宋体" w:eastAsia="宋体" w:hAnsi="宋体" w:cs="宋体" w:hint="eastAsia"/>
          <w:sz w:val="28"/>
          <w:szCs w:val="28"/>
        </w:rPr>
        <w:t xml:space="preserve"> </w:t>
      </w:r>
      <w:r>
        <w:rPr>
          <w:rFonts w:ascii="宋体" w:eastAsia="宋体" w:hAnsi="宋体" w:cs="宋体" w:hint="eastAsia"/>
          <w:sz w:val="28"/>
          <w:szCs w:val="28"/>
        </w:rPr>
        <w:t>日</w:t>
      </w:r>
      <w:r w:rsidR="00EC5029">
        <w:rPr>
          <w:rFonts w:ascii="宋体" w:eastAsia="宋体" w:hAnsi="宋体" w:cs="宋体" w:hint="eastAsia"/>
          <w:sz w:val="28"/>
          <w:szCs w:val="28"/>
        </w:rPr>
        <w:t xml:space="preserve"> </w:t>
      </w:r>
      <w:r>
        <w:rPr>
          <w:rFonts w:ascii="宋体" w:eastAsia="宋体" w:hAnsi="宋体" w:cs="宋体" w:hint="eastAsia"/>
          <w:sz w:val="28"/>
          <w:szCs w:val="28"/>
        </w:rPr>
        <w:t>制硕士研究生及以上学历，从事石油化工领域投资估算、财务评价相关工作满3年，不超过40岁；具有造价工程师职业资格者优先；在原单位担任专家或中层管理人员的，年龄可放宽至45岁。</w:t>
      </w:r>
    </w:p>
    <w:p w14:paraId="6419BF2C"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2.身心健康，遵纪守法，品行端正，团结协作，热爱能源化工事业，能够承担较高要求的研究任务。</w:t>
      </w:r>
    </w:p>
    <w:p w14:paraId="4AC7E0D0"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3.英语阅读理解能力强，能快速阅读英文专业文献资料。</w:t>
      </w:r>
    </w:p>
    <w:p w14:paraId="71085FA1"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4.对科研工作感兴趣，文字功底深厚，逻辑思维清晰，具有较强的开拓创新能力，能够独立承担课题报告编写。</w:t>
      </w:r>
    </w:p>
    <w:p w14:paraId="69499C0C" w14:textId="77777777" w:rsidR="00A81B49" w:rsidRDefault="00A81B49">
      <w:pPr>
        <w:adjustRightInd w:val="0"/>
        <w:snapToGrid w:val="0"/>
        <w:spacing w:line="360" w:lineRule="auto"/>
        <w:rPr>
          <w:rFonts w:ascii="宋体" w:eastAsia="宋体" w:hAnsi="宋体" w:cs="宋体"/>
          <w:sz w:val="28"/>
          <w:szCs w:val="28"/>
        </w:rPr>
      </w:pPr>
    </w:p>
    <w:p w14:paraId="47F45C3D"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t>岗位4：</w:t>
      </w:r>
      <w:r>
        <w:rPr>
          <w:rFonts w:ascii="宋体" w:eastAsia="宋体" w:hAnsi="宋体" w:cs="宋体" w:hint="eastAsia"/>
          <w:sz w:val="28"/>
          <w:szCs w:val="28"/>
        </w:rPr>
        <w:t>档案管理（1人）</w:t>
      </w:r>
    </w:p>
    <w:p w14:paraId="04836EE0"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t>专业领域：</w:t>
      </w:r>
      <w:r>
        <w:rPr>
          <w:rFonts w:ascii="宋体" w:eastAsia="宋体" w:hAnsi="宋体" w:cs="宋体"/>
          <w:sz w:val="28"/>
          <w:szCs w:val="28"/>
        </w:rPr>
        <w:t>档案学等专业</w:t>
      </w:r>
    </w:p>
    <w:p w14:paraId="41412B44"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岗位职责：</w:t>
      </w:r>
    </w:p>
    <w:p w14:paraId="7C25A9C3"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1.开展实体档案管理及依托信息系统进行电子档案管理；</w:t>
      </w:r>
    </w:p>
    <w:p w14:paraId="4BEEAAC8"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2.开展档案的分编、审核等工作；</w:t>
      </w:r>
    </w:p>
    <w:p w14:paraId="1E1A87C3"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3.深入挖掘档案服务价值；</w:t>
      </w:r>
    </w:p>
    <w:p w14:paraId="7AD6F3CA"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4.完成交办的其他工作。</w:t>
      </w:r>
    </w:p>
    <w:p w14:paraId="2353962E"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应聘条件：</w:t>
      </w:r>
    </w:p>
    <w:p w14:paraId="58B517AF" w14:textId="083A6ECF"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1.全</w:t>
      </w:r>
      <w:r w:rsidR="00EC5029">
        <w:rPr>
          <w:rFonts w:ascii="宋体" w:eastAsia="宋体" w:hAnsi="宋体" w:cs="宋体" w:hint="eastAsia"/>
          <w:sz w:val="28"/>
          <w:szCs w:val="28"/>
        </w:rPr>
        <w:t xml:space="preserve"> </w:t>
      </w:r>
      <w:r>
        <w:rPr>
          <w:rFonts w:ascii="宋体" w:eastAsia="宋体" w:hAnsi="宋体" w:cs="宋体" w:hint="eastAsia"/>
          <w:sz w:val="28"/>
          <w:szCs w:val="28"/>
        </w:rPr>
        <w:t>日</w:t>
      </w:r>
      <w:r w:rsidR="00EC5029">
        <w:rPr>
          <w:rFonts w:ascii="宋体" w:eastAsia="宋体" w:hAnsi="宋体" w:cs="宋体" w:hint="eastAsia"/>
          <w:sz w:val="28"/>
          <w:szCs w:val="28"/>
        </w:rPr>
        <w:t xml:space="preserve"> </w:t>
      </w:r>
      <w:r>
        <w:rPr>
          <w:rFonts w:ascii="宋体" w:eastAsia="宋体" w:hAnsi="宋体" w:cs="宋体" w:hint="eastAsia"/>
          <w:sz w:val="28"/>
          <w:szCs w:val="28"/>
        </w:rPr>
        <w:t>制硕士研究生及以上学历，从事档案管理相关工作满3年，不超过40岁；在原单位担任专家或中层管理人员的，年龄可放宽至45岁。</w:t>
      </w:r>
    </w:p>
    <w:p w14:paraId="365A7E86"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2.身心健康，遵纪守法，品行端正，团结协作，热爱炼油化工事业，能够承担较高要求的工作任务。</w:t>
      </w:r>
    </w:p>
    <w:p w14:paraId="48B4AE60"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3.具有较强的文字功底，逻辑思维清晰，具有较强的独立解决问题能力。</w:t>
      </w:r>
    </w:p>
    <w:p w14:paraId="56926E98"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lastRenderedPageBreak/>
        <w:t>4.具有良好的沟通协调能力及责任感。</w:t>
      </w:r>
    </w:p>
    <w:p w14:paraId="4AA98F44" w14:textId="77777777" w:rsidR="00A81B49" w:rsidRDefault="00A81B49">
      <w:pPr>
        <w:adjustRightInd w:val="0"/>
        <w:snapToGrid w:val="0"/>
        <w:spacing w:line="360" w:lineRule="auto"/>
        <w:rPr>
          <w:rFonts w:ascii="黑体" w:eastAsia="黑体" w:hAnsi="黑体" w:cs="黑体"/>
          <w:b/>
          <w:bCs/>
          <w:sz w:val="28"/>
          <w:szCs w:val="28"/>
        </w:rPr>
      </w:pPr>
    </w:p>
    <w:p w14:paraId="65E9F992"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t>岗位5：</w:t>
      </w:r>
      <w:r>
        <w:rPr>
          <w:rFonts w:ascii="宋体" w:eastAsia="宋体" w:hAnsi="宋体" w:cs="宋体" w:hint="eastAsia"/>
          <w:sz w:val="28"/>
          <w:szCs w:val="28"/>
        </w:rPr>
        <w:t>内控合</w:t>
      </w:r>
      <w:proofErr w:type="gramStart"/>
      <w:r>
        <w:rPr>
          <w:rFonts w:ascii="宋体" w:eastAsia="宋体" w:hAnsi="宋体" w:cs="宋体" w:hint="eastAsia"/>
          <w:sz w:val="28"/>
          <w:szCs w:val="28"/>
        </w:rPr>
        <w:t>规</w:t>
      </w:r>
      <w:proofErr w:type="gramEnd"/>
      <w:r>
        <w:rPr>
          <w:rFonts w:ascii="宋体" w:eastAsia="宋体" w:hAnsi="宋体" w:cs="宋体" w:hint="eastAsia"/>
          <w:sz w:val="28"/>
          <w:szCs w:val="28"/>
        </w:rPr>
        <w:t>管理（1人）</w:t>
      </w:r>
    </w:p>
    <w:p w14:paraId="5C183605"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t>专业领域：</w:t>
      </w:r>
      <w:r>
        <w:rPr>
          <w:rFonts w:ascii="宋体" w:eastAsia="宋体" w:hAnsi="宋体" w:cs="宋体"/>
          <w:sz w:val="28"/>
          <w:szCs w:val="28"/>
        </w:rPr>
        <w:t>企业管理</w:t>
      </w:r>
      <w:r>
        <w:rPr>
          <w:rFonts w:ascii="宋体" w:eastAsia="宋体" w:hAnsi="宋体" w:cs="宋体" w:hint="eastAsia"/>
          <w:sz w:val="28"/>
          <w:szCs w:val="28"/>
        </w:rPr>
        <w:t>、法律</w:t>
      </w:r>
      <w:r>
        <w:rPr>
          <w:rFonts w:ascii="宋体" w:eastAsia="宋体" w:hAnsi="宋体" w:cs="宋体"/>
          <w:sz w:val="28"/>
          <w:szCs w:val="28"/>
        </w:rPr>
        <w:t>等专业</w:t>
      </w:r>
    </w:p>
    <w:p w14:paraId="27DD51CF"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岗位职责：</w:t>
      </w:r>
    </w:p>
    <w:p w14:paraId="70982C91"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1.开展公司风险管理体系、内部控制体系的修订和完善；</w:t>
      </w:r>
    </w:p>
    <w:p w14:paraId="18F2A3A0"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2.梳理优化公司内部控制流程，开展风险识别、防范、化解处置等工作；</w:t>
      </w:r>
    </w:p>
    <w:p w14:paraId="2F7BE8CC"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3.组织开展本单位内控测试、综合检查评价，确保内控有效实施；</w:t>
      </w:r>
    </w:p>
    <w:p w14:paraId="3F9EB260"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4.完成交办的其他工作。</w:t>
      </w:r>
    </w:p>
    <w:p w14:paraId="462DE5AA"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应聘条件：</w:t>
      </w:r>
    </w:p>
    <w:p w14:paraId="69D08DF6" w14:textId="255D32C4"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1.全</w:t>
      </w:r>
      <w:r w:rsidR="00EC5029">
        <w:rPr>
          <w:rFonts w:ascii="宋体" w:eastAsia="宋体" w:hAnsi="宋体" w:cs="宋体" w:hint="eastAsia"/>
          <w:sz w:val="28"/>
          <w:szCs w:val="28"/>
        </w:rPr>
        <w:t xml:space="preserve"> </w:t>
      </w:r>
      <w:r>
        <w:rPr>
          <w:rFonts w:ascii="宋体" w:eastAsia="宋体" w:hAnsi="宋体" w:cs="宋体" w:hint="eastAsia"/>
          <w:sz w:val="28"/>
          <w:szCs w:val="28"/>
        </w:rPr>
        <w:t>日</w:t>
      </w:r>
      <w:r w:rsidR="00EC5029">
        <w:rPr>
          <w:rFonts w:ascii="宋体" w:eastAsia="宋体" w:hAnsi="宋体" w:cs="宋体" w:hint="eastAsia"/>
          <w:sz w:val="28"/>
          <w:szCs w:val="28"/>
        </w:rPr>
        <w:t xml:space="preserve"> </w:t>
      </w:r>
      <w:r>
        <w:rPr>
          <w:rFonts w:ascii="宋体" w:eastAsia="宋体" w:hAnsi="宋体" w:cs="宋体" w:hint="eastAsia"/>
          <w:sz w:val="28"/>
          <w:szCs w:val="28"/>
        </w:rPr>
        <w:t>制硕士研究生及以上学历，从事</w:t>
      </w:r>
      <w:proofErr w:type="gramStart"/>
      <w:r>
        <w:rPr>
          <w:rFonts w:ascii="宋体" w:eastAsia="宋体" w:hAnsi="宋体" w:cs="宋体" w:hint="eastAsia"/>
          <w:sz w:val="28"/>
          <w:szCs w:val="28"/>
        </w:rPr>
        <w:t>企业风控内控</w:t>
      </w:r>
      <w:proofErr w:type="gramEnd"/>
      <w:r>
        <w:rPr>
          <w:rFonts w:ascii="宋体" w:eastAsia="宋体" w:hAnsi="宋体" w:cs="宋体" w:hint="eastAsia"/>
          <w:sz w:val="28"/>
          <w:szCs w:val="28"/>
        </w:rPr>
        <w:t>管理相关工作满3年，不超过40岁；在原单位担任专家或中层管理人员的，年龄可放宽至45岁。</w:t>
      </w:r>
    </w:p>
    <w:p w14:paraId="00E30318"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2.身心健康，遵纪守法，品行端正，团结协作，热爱炼油化工事业，能够承担较高要求的工作任务。</w:t>
      </w:r>
    </w:p>
    <w:p w14:paraId="1FFA5257"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3.具有较强的文字功底，逻辑思维清晰，具有较强的独立解决问题能力。</w:t>
      </w:r>
    </w:p>
    <w:p w14:paraId="613583EF"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4.具有良好的沟通协调能力及责任感。</w:t>
      </w:r>
    </w:p>
    <w:p w14:paraId="5D13533C" w14:textId="77777777" w:rsidR="00A81B49" w:rsidRDefault="00A81B49">
      <w:pPr>
        <w:adjustRightInd w:val="0"/>
        <w:snapToGrid w:val="0"/>
        <w:spacing w:line="360" w:lineRule="auto"/>
        <w:rPr>
          <w:rFonts w:ascii="宋体" w:eastAsia="宋体" w:hAnsi="宋体" w:cs="宋体"/>
          <w:sz w:val="28"/>
          <w:szCs w:val="28"/>
        </w:rPr>
      </w:pPr>
    </w:p>
    <w:p w14:paraId="496CFA11"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t>岗位6：</w:t>
      </w:r>
      <w:r>
        <w:rPr>
          <w:rFonts w:ascii="宋体" w:eastAsia="宋体" w:hAnsi="宋体" w:cs="宋体" w:hint="eastAsia"/>
          <w:sz w:val="28"/>
          <w:szCs w:val="28"/>
        </w:rPr>
        <w:t>期刊编辑（1人）</w:t>
      </w:r>
    </w:p>
    <w:p w14:paraId="74C22CC6" w14:textId="77777777" w:rsidR="00A81B49" w:rsidRDefault="00000000">
      <w:pPr>
        <w:adjustRightInd w:val="0"/>
        <w:snapToGrid w:val="0"/>
        <w:spacing w:line="360" w:lineRule="auto"/>
        <w:rPr>
          <w:rFonts w:ascii="宋体" w:eastAsia="宋体" w:hAnsi="宋体" w:cs="宋体"/>
          <w:sz w:val="28"/>
          <w:szCs w:val="28"/>
        </w:rPr>
      </w:pPr>
      <w:r>
        <w:rPr>
          <w:rFonts w:ascii="黑体" w:eastAsia="黑体" w:hAnsi="黑体" w:cs="黑体" w:hint="eastAsia"/>
          <w:b/>
          <w:bCs/>
          <w:sz w:val="28"/>
          <w:szCs w:val="28"/>
        </w:rPr>
        <w:t>专业领域：</w:t>
      </w:r>
      <w:r>
        <w:rPr>
          <w:rFonts w:ascii="宋体" w:eastAsia="宋体" w:hAnsi="宋体" w:cs="宋体"/>
          <w:sz w:val="28"/>
          <w:szCs w:val="28"/>
        </w:rPr>
        <w:t>图书情报</w:t>
      </w:r>
      <w:r>
        <w:rPr>
          <w:rFonts w:ascii="宋体" w:eastAsia="宋体" w:hAnsi="宋体" w:cs="宋体" w:hint="eastAsia"/>
          <w:sz w:val="28"/>
          <w:szCs w:val="28"/>
        </w:rPr>
        <w:t>、</w:t>
      </w:r>
      <w:r>
        <w:rPr>
          <w:rFonts w:ascii="宋体" w:eastAsia="宋体" w:hAnsi="宋体" w:cs="宋体"/>
          <w:sz w:val="28"/>
          <w:szCs w:val="28"/>
        </w:rPr>
        <w:t>新闻传播</w:t>
      </w:r>
      <w:r>
        <w:rPr>
          <w:rFonts w:ascii="宋体" w:eastAsia="宋体" w:hAnsi="宋体" w:cs="宋体" w:hint="eastAsia"/>
          <w:sz w:val="28"/>
          <w:szCs w:val="28"/>
        </w:rPr>
        <w:t>、出版</w:t>
      </w:r>
      <w:r>
        <w:rPr>
          <w:rFonts w:ascii="宋体" w:eastAsia="宋体" w:hAnsi="宋体" w:cs="宋体"/>
          <w:sz w:val="28"/>
          <w:szCs w:val="28"/>
        </w:rPr>
        <w:t>等专业</w:t>
      </w:r>
    </w:p>
    <w:p w14:paraId="583C9686"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岗位职责：</w:t>
      </w:r>
    </w:p>
    <w:p w14:paraId="2767706B"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1.开展期刊文章审核、校对、出版工作；</w:t>
      </w:r>
    </w:p>
    <w:p w14:paraId="46507543"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2.开展期刊编辑流程体系与标准化建设；</w:t>
      </w:r>
    </w:p>
    <w:p w14:paraId="17AF749E"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3.组织开展提升期刊影响力工作；</w:t>
      </w:r>
    </w:p>
    <w:p w14:paraId="41198CBE"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sz w:val="28"/>
          <w:szCs w:val="28"/>
        </w:rPr>
        <w:t>4.完成交办的其他工作。</w:t>
      </w:r>
    </w:p>
    <w:p w14:paraId="0C392979" w14:textId="77777777" w:rsidR="00A81B49" w:rsidRDefault="00000000">
      <w:pPr>
        <w:adjustRightInd w:val="0"/>
        <w:snapToGrid w:val="0"/>
        <w:spacing w:line="360" w:lineRule="auto"/>
        <w:rPr>
          <w:rFonts w:ascii="黑体" w:eastAsia="黑体" w:hAnsi="黑体" w:cs="黑体"/>
          <w:b/>
          <w:bCs/>
          <w:sz w:val="28"/>
          <w:szCs w:val="28"/>
        </w:rPr>
      </w:pPr>
      <w:r>
        <w:rPr>
          <w:rFonts w:ascii="黑体" w:eastAsia="黑体" w:hAnsi="黑体" w:cs="黑体" w:hint="eastAsia"/>
          <w:b/>
          <w:bCs/>
          <w:sz w:val="28"/>
          <w:szCs w:val="28"/>
        </w:rPr>
        <w:t>应聘条件：</w:t>
      </w:r>
    </w:p>
    <w:p w14:paraId="07F8AF46" w14:textId="2FA991E7" w:rsidR="00A81B49" w:rsidRDefault="00000000">
      <w:pPr>
        <w:numPr>
          <w:ilvl w:val="0"/>
          <w:numId w:val="1"/>
        </w:num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lastRenderedPageBreak/>
        <w:t>全</w:t>
      </w:r>
      <w:r w:rsidR="00EC5029">
        <w:rPr>
          <w:rFonts w:ascii="宋体" w:eastAsia="宋体" w:hAnsi="宋体" w:cs="宋体" w:hint="eastAsia"/>
          <w:sz w:val="28"/>
          <w:szCs w:val="28"/>
        </w:rPr>
        <w:t xml:space="preserve"> </w:t>
      </w:r>
      <w:r>
        <w:rPr>
          <w:rFonts w:ascii="宋体" w:eastAsia="宋体" w:hAnsi="宋体" w:cs="宋体" w:hint="eastAsia"/>
          <w:sz w:val="28"/>
          <w:szCs w:val="28"/>
        </w:rPr>
        <w:t>日</w:t>
      </w:r>
      <w:r w:rsidR="00EC5029">
        <w:rPr>
          <w:rFonts w:ascii="宋体" w:eastAsia="宋体" w:hAnsi="宋体" w:cs="宋体" w:hint="eastAsia"/>
          <w:sz w:val="28"/>
          <w:szCs w:val="28"/>
        </w:rPr>
        <w:t xml:space="preserve"> </w:t>
      </w:r>
      <w:r>
        <w:rPr>
          <w:rFonts w:ascii="宋体" w:eastAsia="宋体" w:hAnsi="宋体" w:cs="宋体" w:hint="eastAsia"/>
          <w:sz w:val="28"/>
          <w:szCs w:val="28"/>
        </w:rPr>
        <w:t>制硕士研究生及以上学历，从事出版编辑类工作满3年，不超过40岁；有撰写和发表学术论文经验或具有出版领域相关资质证书的优先；在原单位担任专家或中层管理人员的，年龄可放宽至45岁。</w:t>
      </w:r>
    </w:p>
    <w:p w14:paraId="6A68B943"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2.身心健康，遵纪守法，品行端正，团结协作，热爱石化事业，能够承担较高要求的研究任务。</w:t>
      </w:r>
    </w:p>
    <w:p w14:paraId="4E983F51"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3.英语阅读理解能力强，能快速阅读英文专业文献资料；熟练掌握计算机办公软件操作。</w:t>
      </w:r>
    </w:p>
    <w:p w14:paraId="41C1E98E" w14:textId="77777777" w:rsidR="00A81B49" w:rsidRDefault="0000000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4.文字功底深厚，逻辑思维清晰，具有较强的开拓创新能力，具有良好的沟通协调能力及责任感。</w:t>
      </w:r>
    </w:p>
    <w:p w14:paraId="4729D257" w14:textId="77777777" w:rsidR="00A81B49" w:rsidRDefault="00A81B49">
      <w:pPr>
        <w:adjustRightInd w:val="0"/>
        <w:snapToGrid w:val="0"/>
        <w:spacing w:line="360" w:lineRule="auto"/>
        <w:rPr>
          <w:rFonts w:ascii="宋体" w:eastAsia="宋体" w:hAnsi="宋体" w:cs="宋体"/>
          <w:sz w:val="28"/>
          <w:szCs w:val="28"/>
        </w:rPr>
      </w:pPr>
    </w:p>
    <w:p w14:paraId="2A7720B5" w14:textId="77777777" w:rsidR="00A81B49" w:rsidRDefault="00000000">
      <w:pPr>
        <w:adjustRightInd w:val="0"/>
        <w:snapToGrid w:val="0"/>
        <w:spacing w:line="360" w:lineRule="auto"/>
        <w:jc w:val="center"/>
        <w:rPr>
          <w:rFonts w:ascii="黑体" w:eastAsia="黑体" w:hAnsi="黑体" w:cs="黑体"/>
          <w:b/>
          <w:bCs/>
          <w:sz w:val="36"/>
          <w:szCs w:val="36"/>
        </w:rPr>
      </w:pPr>
      <w:r>
        <w:rPr>
          <w:rFonts w:ascii="黑体" w:eastAsia="黑体" w:hAnsi="黑体" w:cs="黑体" w:hint="eastAsia"/>
          <w:b/>
          <w:bCs/>
          <w:sz w:val="36"/>
          <w:szCs w:val="36"/>
        </w:rPr>
        <w:t>博士后招聘岗位具体信息</w:t>
      </w:r>
    </w:p>
    <w:p w14:paraId="372E9612" w14:textId="77777777" w:rsidR="00A81B49" w:rsidRDefault="00000000">
      <w:pPr>
        <w:rPr>
          <w:rFonts w:ascii="黑体" w:eastAsia="黑体" w:hAnsi="黑体" w:cs="黑体"/>
          <w:b/>
          <w:bCs/>
          <w:sz w:val="28"/>
          <w:szCs w:val="28"/>
        </w:rPr>
      </w:pPr>
      <w:r>
        <w:rPr>
          <w:rFonts w:ascii="黑体" w:eastAsia="黑体" w:hAnsi="黑体" w:cs="黑体" w:hint="eastAsia"/>
          <w:b/>
          <w:bCs/>
          <w:sz w:val="28"/>
          <w:szCs w:val="28"/>
        </w:rPr>
        <w:t>基本条件：</w:t>
      </w:r>
    </w:p>
    <w:p w14:paraId="114013F9" w14:textId="77777777" w:rsidR="00A81B49" w:rsidRDefault="00000000">
      <w:pPr>
        <w:rPr>
          <w:rFonts w:ascii="宋体" w:eastAsia="宋体" w:hAnsi="宋体" w:cs="宋体"/>
          <w:sz w:val="28"/>
          <w:szCs w:val="28"/>
        </w:rPr>
      </w:pPr>
      <w:r>
        <w:rPr>
          <w:rFonts w:ascii="宋体" w:eastAsia="宋体" w:hAnsi="宋体" w:cs="宋体" w:hint="eastAsia"/>
          <w:sz w:val="28"/>
          <w:szCs w:val="28"/>
        </w:rPr>
        <w:t>1.遵纪守法，品行端正，身体健康，无违法违纪等不良记录。</w:t>
      </w:r>
    </w:p>
    <w:p w14:paraId="624AEC5B" w14:textId="77777777" w:rsidR="00A81B49" w:rsidRDefault="00000000">
      <w:pPr>
        <w:rPr>
          <w:rFonts w:ascii="宋体" w:eastAsia="宋体" w:hAnsi="宋体" w:cs="宋体"/>
          <w:sz w:val="28"/>
          <w:szCs w:val="28"/>
        </w:rPr>
      </w:pPr>
      <w:r>
        <w:rPr>
          <w:rFonts w:ascii="宋体" w:eastAsia="宋体" w:hAnsi="宋体" w:cs="宋体" w:hint="eastAsia"/>
          <w:sz w:val="28"/>
          <w:szCs w:val="28"/>
        </w:rPr>
        <w:t>2.已经获得博士学位不满3年，或即将获得博士学位的应届博士研究生，年龄在35周岁以下。</w:t>
      </w:r>
    </w:p>
    <w:p w14:paraId="6F5A4209" w14:textId="77777777" w:rsidR="00A81B49" w:rsidRDefault="00000000">
      <w:pPr>
        <w:rPr>
          <w:rFonts w:ascii="宋体" w:eastAsia="宋体" w:hAnsi="宋体" w:cs="宋体"/>
          <w:sz w:val="28"/>
          <w:szCs w:val="28"/>
        </w:rPr>
      </w:pPr>
      <w:r>
        <w:rPr>
          <w:rFonts w:ascii="宋体" w:eastAsia="宋体" w:hAnsi="宋体" w:cs="宋体" w:hint="eastAsia"/>
          <w:sz w:val="28"/>
          <w:szCs w:val="28"/>
        </w:rPr>
        <w:t>3.综合素质较高，具备宏观视野和较强的逻辑思维、文字表达、创新研究与沟通协调能力，熟练掌握软课题研究方法。所学专业与博士后研究方向切合相关，或对所报课题有一定的学科背景或研究成果支持。</w:t>
      </w:r>
    </w:p>
    <w:p w14:paraId="74A45172" w14:textId="77777777" w:rsidR="00A81B49" w:rsidRDefault="00000000">
      <w:pPr>
        <w:rPr>
          <w:rFonts w:ascii="宋体" w:eastAsia="宋体" w:hAnsi="宋体" w:cs="宋体"/>
          <w:sz w:val="28"/>
          <w:szCs w:val="28"/>
        </w:rPr>
      </w:pPr>
      <w:r>
        <w:rPr>
          <w:rFonts w:ascii="宋体" w:eastAsia="宋体" w:hAnsi="宋体" w:cs="宋体" w:hint="eastAsia"/>
          <w:sz w:val="28"/>
          <w:szCs w:val="28"/>
        </w:rPr>
        <w:t>4.具有较强的事业心和责任感，团队协作意识强，能够尽职尽责地完成博士后科研工作和日常其他工作安排。</w:t>
      </w:r>
    </w:p>
    <w:p w14:paraId="5ED57E1E" w14:textId="77777777" w:rsidR="00A81B49" w:rsidRDefault="00000000">
      <w:pPr>
        <w:rPr>
          <w:rFonts w:ascii="宋体" w:eastAsia="宋体" w:hAnsi="宋体" w:cs="宋体"/>
          <w:sz w:val="28"/>
          <w:szCs w:val="28"/>
        </w:rPr>
      </w:pPr>
      <w:r>
        <w:rPr>
          <w:rFonts w:ascii="宋体" w:eastAsia="宋体" w:hAnsi="宋体" w:cs="宋体" w:hint="eastAsia"/>
          <w:sz w:val="28"/>
          <w:szCs w:val="28"/>
        </w:rPr>
        <w:t>5.具备全脱产从事博士后研究工作的条件，在站时间一般不超过2年。</w:t>
      </w:r>
    </w:p>
    <w:p w14:paraId="3F5440E8" w14:textId="77777777" w:rsidR="00A81B49" w:rsidRDefault="00A81B49">
      <w:pPr>
        <w:rPr>
          <w:rFonts w:ascii="宋体" w:eastAsia="宋体" w:hAnsi="宋体" w:cs="宋体"/>
          <w:sz w:val="28"/>
          <w:szCs w:val="28"/>
        </w:rPr>
      </w:pPr>
    </w:p>
    <w:p w14:paraId="1E4ACF5D" w14:textId="77777777" w:rsidR="00A81B49" w:rsidRDefault="00A81B49">
      <w:pPr>
        <w:rPr>
          <w:rFonts w:ascii="宋体" w:eastAsia="宋体" w:hAnsi="宋体" w:cs="宋体"/>
          <w:sz w:val="28"/>
          <w:szCs w:val="28"/>
        </w:rPr>
      </w:pPr>
    </w:p>
    <w:p w14:paraId="3701D669" w14:textId="77777777" w:rsidR="00A81B49" w:rsidRDefault="00A81B49">
      <w:pPr>
        <w:rPr>
          <w:rFonts w:ascii="宋体" w:eastAsia="宋体" w:hAnsi="宋体" w:cs="宋体"/>
          <w:sz w:val="28"/>
          <w:szCs w:val="28"/>
        </w:rPr>
      </w:pPr>
    </w:p>
    <w:p w14:paraId="5C8B59C0" w14:textId="77777777" w:rsidR="00A81B49" w:rsidRDefault="00A81B49">
      <w:pPr>
        <w:adjustRightInd w:val="0"/>
        <w:snapToGrid w:val="0"/>
        <w:spacing w:line="360" w:lineRule="auto"/>
        <w:jc w:val="center"/>
        <w:rPr>
          <w:rFonts w:ascii="黑体" w:eastAsia="黑体" w:hAnsi="黑体" w:cs="黑体"/>
          <w:b/>
          <w:bCs/>
          <w:sz w:val="36"/>
          <w:szCs w:val="36"/>
        </w:rPr>
      </w:pPr>
    </w:p>
    <w:tbl>
      <w:tblPr>
        <w:tblStyle w:val="a4"/>
        <w:tblW w:w="9756" w:type="dxa"/>
        <w:tblLayout w:type="fixed"/>
        <w:tblLook w:val="04A0" w:firstRow="1" w:lastRow="0" w:firstColumn="1" w:lastColumn="0" w:noHBand="0" w:noVBand="1"/>
      </w:tblPr>
      <w:tblGrid>
        <w:gridCol w:w="3219"/>
        <w:gridCol w:w="4587"/>
        <w:gridCol w:w="1950"/>
      </w:tblGrid>
      <w:tr w:rsidR="00A81B49" w14:paraId="58BF0AD8" w14:textId="77777777">
        <w:tc>
          <w:tcPr>
            <w:tcW w:w="3219" w:type="dxa"/>
          </w:tcPr>
          <w:p w14:paraId="68FF1242" w14:textId="77777777" w:rsidR="00A81B49" w:rsidRDefault="00000000">
            <w:pPr>
              <w:pStyle w:val="a3"/>
              <w:widowControl/>
              <w:spacing w:beforeAutospacing="0" w:afterAutospacing="0"/>
              <w:jc w:val="center"/>
              <w:rPr>
                <w:rFonts w:ascii="宋体" w:eastAsia="宋体" w:hAnsi="宋体" w:cs="宋体"/>
                <w:b/>
                <w:bCs/>
                <w:kern w:val="2"/>
                <w:sz w:val="28"/>
                <w:szCs w:val="36"/>
                <w:lang w:bidi="ar-SA"/>
              </w:rPr>
            </w:pPr>
            <w:r>
              <w:rPr>
                <w:rFonts w:ascii="宋体" w:eastAsia="宋体" w:hAnsi="宋体" w:cs="宋体" w:hint="eastAsia"/>
                <w:b/>
                <w:bCs/>
                <w:kern w:val="2"/>
                <w:sz w:val="28"/>
                <w:szCs w:val="36"/>
                <w:lang w:bidi="ar-SA"/>
              </w:rPr>
              <w:t>研究方向</w:t>
            </w:r>
          </w:p>
        </w:tc>
        <w:tc>
          <w:tcPr>
            <w:tcW w:w="4587" w:type="dxa"/>
          </w:tcPr>
          <w:p w14:paraId="1C6C6351" w14:textId="77777777" w:rsidR="00A81B49" w:rsidRDefault="00000000">
            <w:pPr>
              <w:pStyle w:val="a3"/>
              <w:widowControl/>
              <w:spacing w:beforeAutospacing="0" w:afterAutospacing="0"/>
              <w:jc w:val="center"/>
              <w:rPr>
                <w:rFonts w:ascii="宋体" w:eastAsia="宋体" w:hAnsi="宋体" w:cs="宋体"/>
                <w:b/>
                <w:bCs/>
                <w:kern w:val="2"/>
                <w:sz w:val="28"/>
                <w:szCs w:val="36"/>
                <w:lang w:bidi="ar-SA"/>
              </w:rPr>
            </w:pPr>
            <w:r>
              <w:rPr>
                <w:rFonts w:ascii="宋体" w:eastAsia="宋体" w:hAnsi="宋体" w:cs="宋体" w:hint="eastAsia"/>
                <w:b/>
                <w:bCs/>
                <w:kern w:val="2"/>
                <w:sz w:val="28"/>
                <w:szCs w:val="36"/>
                <w:lang w:bidi="ar-SA"/>
              </w:rPr>
              <w:t>招收专业</w:t>
            </w:r>
          </w:p>
        </w:tc>
        <w:tc>
          <w:tcPr>
            <w:tcW w:w="1950" w:type="dxa"/>
          </w:tcPr>
          <w:p w14:paraId="052ADF24" w14:textId="77777777" w:rsidR="00A81B49" w:rsidRDefault="00000000">
            <w:pPr>
              <w:pStyle w:val="a3"/>
              <w:widowControl/>
              <w:spacing w:beforeAutospacing="0" w:afterAutospacing="0"/>
              <w:jc w:val="center"/>
              <w:rPr>
                <w:rFonts w:ascii="宋体" w:eastAsia="宋体" w:hAnsi="宋体" w:cs="宋体"/>
                <w:b/>
                <w:bCs/>
                <w:kern w:val="2"/>
                <w:sz w:val="28"/>
                <w:szCs w:val="36"/>
                <w:lang w:bidi="ar-SA"/>
              </w:rPr>
            </w:pPr>
            <w:r>
              <w:rPr>
                <w:rFonts w:ascii="宋体" w:eastAsia="宋体" w:hAnsi="宋体" w:cs="宋体" w:hint="eastAsia"/>
                <w:b/>
                <w:bCs/>
                <w:kern w:val="2"/>
                <w:sz w:val="28"/>
                <w:szCs w:val="36"/>
                <w:lang w:bidi="ar-SA"/>
              </w:rPr>
              <w:t>招聘人数</w:t>
            </w:r>
          </w:p>
        </w:tc>
      </w:tr>
      <w:tr w:rsidR="00A81B49" w14:paraId="3B145458" w14:textId="77777777">
        <w:trPr>
          <w:trHeight w:val="2175"/>
        </w:trPr>
        <w:tc>
          <w:tcPr>
            <w:tcW w:w="3219" w:type="dxa"/>
            <w:vAlign w:val="center"/>
          </w:tcPr>
          <w:p w14:paraId="340FE519" w14:textId="77777777" w:rsidR="00A81B49" w:rsidRDefault="00000000">
            <w:pPr>
              <w:pStyle w:val="a3"/>
              <w:widowControl/>
              <w:adjustRightInd w:val="0"/>
              <w:snapToGrid w:val="0"/>
              <w:spacing w:beforeAutospacing="0" w:afterAutospacing="0"/>
              <w:jc w:val="center"/>
              <w:rPr>
                <w:rFonts w:ascii="宋体" w:eastAsia="宋体" w:hAnsi="宋体" w:cs="宋体"/>
                <w:kern w:val="2"/>
                <w:sz w:val="28"/>
                <w:szCs w:val="28"/>
                <w:lang w:bidi="ar-SA"/>
              </w:rPr>
            </w:pPr>
            <w:r>
              <w:rPr>
                <w:rFonts w:ascii="宋体" w:eastAsia="宋体" w:hAnsi="宋体" w:cs="宋体" w:hint="eastAsia"/>
                <w:color w:val="000000"/>
                <w:sz w:val="28"/>
                <w:szCs w:val="28"/>
              </w:rPr>
              <w:t>天然气或新能源发展业务研究</w:t>
            </w:r>
          </w:p>
        </w:tc>
        <w:tc>
          <w:tcPr>
            <w:tcW w:w="4587" w:type="dxa"/>
            <w:vAlign w:val="center"/>
          </w:tcPr>
          <w:p w14:paraId="60D4C7BF" w14:textId="77777777" w:rsidR="00A81B49" w:rsidRDefault="00000000">
            <w:pPr>
              <w:widowControl/>
              <w:adjustRightInd w:val="0"/>
              <w:snapToGrid w:val="0"/>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石油天然气、地质、新能源、电力、化学化工、经济学、能源经济、管理科学与工程等相关专业。</w:t>
            </w:r>
          </w:p>
        </w:tc>
        <w:tc>
          <w:tcPr>
            <w:tcW w:w="1950" w:type="dxa"/>
            <w:vAlign w:val="center"/>
          </w:tcPr>
          <w:p w14:paraId="5DFFD828" w14:textId="77777777" w:rsidR="00A81B49" w:rsidRDefault="00000000">
            <w:pPr>
              <w:widowControl/>
              <w:adjustRightInd w:val="0"/>
              <w:snapToGrid w:val="0"/>
              <w:jc w:val="center"/>
              <w:textAlignment w:val="center"/>
              <w:rPr>
                <w:rFonts w:ascii="宋体" w:eastAsia="宋体" w:hAnsi="宋体" w:cs="宋体"/>
                <w:color w:val="000000"/>
                <w:kern w:val="0"/>
                <w:sz w:val="28"/>
                <w:szCs w:val="28"/>
                <w:lang w:bidi="ar"/>
              </w:rPr>
            </w:pPr>
            <w:r>
              <w:rPr>
                <w:rFonts w:ascii="宋体" w:eastAsia="宋体" w:hAnsi="宋体" w:cs="宋体"/>
                <w:color w:val="000000"/>
                <w:kern w:val="0"/>
                <w:sz w:val="28"/>
                <w:szCs w:val="28"/>
                <w:lang w:bidi="ar"/>
              </w:rPr>
              <w:t>1</w:t>
            </w:r>
            <w:r>
              <w:rPr>
                <w:rFonts w:ascii="宋体" w:eastAsia="宋体" w:hAnsi="宋体" w:cs="宋体" w:hint="eastAsia"/>
                <w:color w:val="000000"/>
                <w:kern w:val="0"/>
                <w:sz w:val="28"/>
                <w:szCs w:val="28"/>
                <w:lang w:bidi="ar"/>
              </w:rPr>
              <w:t>人</w:t>
            </w:r>
          </w:p>
        </w:tc>
      </w:tr>
      <w:tr w:rsidR="00A81B49" w14:paraId="0AECBBD1" w14:textId="77777777">
        <w:trPr>
          <w:trHeight w:val="2078"/>
        </w:trPr>
        <w:tc>
          <w:tcPr>
            <w:tcW w:w="3219" w:type="dxa"/>
            <w:vAlign w:val="center"/>
          </w:tcPr>
          <w:p w14:paraId="15F47755" w14:textId="77777777" w:rsidR="00A81B49" w:rsidRDefault="00000000">
            <w:pPr>
              <w:pStyle w:val="a3"/>
              <w:widowControl/>
              <w:adjustRightInd w:val="0"/>
              <w:snapToGrid w:val="0"/>
              <w:spacing w:beforeAutospacing="0" w:afterAutospacing="0"/>
              <w:jc w:val="center"/>
              <w:rPr>
                <w:rFonts w:ascii="宋体" w:eastAsia="宋体" w:hAnsi="宋体" w:cs="宋体"/>
                <w:kern w:val="2"/>
                <w:sz w:val="28"/>
                <w:szCs w:val="28"/>
                <w:lang w:bidi="ar-SA"/>
              </w:rPr>
            </w:pPr>
            <w:r>
              <w:rPr>
                <w:rFonts w:ascii="宋体" w:eastAsia="宋体" w:hAnsi="宋体" w:cs="宋体" w:hint="eastAsia"/>
                <w:color w:val="000000"/>
                <w:sz w:val="28"/>
                <w:szCs w:val="28"/>
              </w:rPr>
              <w:t>国有能源化工企业治理现代化研究</w:t>
            </w:r>
          </w:p>
        </w:tc>
        <w:tc>
          <w:tcPr>
            <w:tcW w:w="4587" w:type="dxa"/>
            <w:vAlign w:val="center"/>
          </w:tcPr>
          <w:p w14:paraId="5E92B6AB" w14:textId="77777777" w:rsidR="00A81B49" w:rsidRDefault="00000000">
            <w:pPr>
              <w:widowControl/>
              <w:adjustRightInd w:val="0"/>
              <w:snapToGrid w:val="0"/>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企业管理、管理科学与工程、能源经济、产业经济、石油石化等相关专业。</w:t>
            </w:r>
          </w:p>
        </w:tc>
        <w:tc>
          <w:tcPr>
            <w:tcW w:w="1950" w:type="dxa"/>
            <w:vAlign w:val="center"/>
          </w:tcPr>
          <w:p w14:paraId="3D76A034" w14:textId="77777777" w:rsidR="00A81B49" w:rsidRDefault="00000000">
            <w:pPr>
              <w:widowControl/>
              <w:adjustRightInd w:val="0"/>
              <w:snapToGrid w:val="0"/>
              <w:jc w:val="center"/>
              <w:textAlignment w:val="center"/>
              <w:rPr>
                <w:rFonts w:ascii="宋体" w:eastAsia="宋体" w:hAnsi="宋体" w:cs="宋体"/>
                <w:color w:val="000000"/>
                <w:kern w:val="0"/>
                <w:sz w:val="28"/>
                <w:szCs w:val="28"/>
                <w:lang w:bidi="ar"/>
              </w:rPr>
            </w:pPr>
            <w:r>
              <w:rPr>
                <w:rFonts w:ascii="宋体" w:eastAsia="宋体" w:hAnsi="宋体" w:cs="宋体"/>
                <w:color w:val="000000"/>
                <w:kern w:val="0"/>
                <w:sz w:val="28"/>
                <w:szCs w:val="28"/>
                <w:lang w:bidi="ar"/>
              </w:rPr>
              <w:t>1</w:t>
            </w:r>
            <w:r>
              <w:rPr>
                <w:rFonts w:ascii="宋体" w:eastAsia="宋体" w:hAnsi="宋体" w:cs="宋体" w:hint="eastAsia"/>
                <w:color w:val="000000"/>
                <w:kern w:val="0"/>
                <w:sz w:val="28"/>
                <w:szCs w:val="28"/>
                <w:lang w:bidi="ar"/>
              </w:rPr>
              <w:t>人</w:t>
            </w:r>
          </w:p>
        </w:tc>
      </w:tr>
    </w:tbl>
    <w:p w14:paraId="36EDFAFF" w14:textId="77777777" w:rsidR="00A81B49" w:rsidRDefault="00A81B49">
      <w:pPr>
        <w:adjustRightInd w:val="0"/>
        <w:snapToGrid w:val="0"/>
        <w:spacing w:line="360" w:lineRule="auto"/>
        <w:rPr>
          <w:rFonts w:ascii="黑体" w:eastAsia="黑体" w:hAnsi="黑体" w:cs="黑体"/>
          <w:b/>
          <w:bCs/>
          <w:sz w:val="36"/>
          <w:szCs w:val="36"/>
        </w:rPr>
      </w:pPr>
    </w:p>
    <w:p w14:paraId="62C2D9B5" w14:textId="77777777" w:rsidR="00A81B49" w:rsidRDefault="00000000">
      <w:pPr>
        <w:jc w:val="right"/>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欢迎相关媒体平台转载上述内容！</w:t>
      </w:r>
    </w:p>
    <w:p w14:paraId="6826E31F" w14:textId="77777777" w:rsidR="00A81B49" w:rsidRDefault="00A81B49">
      <w:pPr>
        <w:adjustRightInd w:val="0"/>
        <w:snapToGrid w:val="0"/>
        <w:spacing w:line="360" w:lineRule="auto"/>
        <w:rPr>
          <w:rFonts w:ascii="宋体" w:eastAsia="宋体" w:hAnsi="宋体" w:cs="宋体"/>
          <w:sz w:val="28"/>
          <w:szCs w:val="28"/>
        </w:rPr>
      </w:pPr>
    </w:p>
    <w:sectPr w:rsidR="00A81B4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A8103" w14:textId="77777777" w:rsidR="00AB2B8B" w:rsidRDefault="00AB2B8B" w:rsidP="00272EC8">
      <w:r>
        <w:separator/>
      </w:r>
    </w:p>
  </w:endnote>
  <w:endnote w:type="continuationSeparator" w:id="0">
    <w:p w14:paraId="5129F878" w14:textId="77777777" w:rsidR="00AB2B8B" w:rsidRDefault="00AB2B8B" w:rsidP="0027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CAA32" w14:textId="77777777" w:rsidR="00AB2B8B" w:rsidRDefault="00AB2B8B" w:rsidP="00272EC8">
      <w:r>
        <w:separator/>
      </w:r>
    </w:p>
  </w:footnote>
  <w:footnote w:type="continuationSeparator" w:id="0">
    <w:p w14:paraId="7AAE7461" w14:textId="77777777" w:rsidR="00AB2B8B" w:rsidRDefault="00AB2B8B" w:rsidP="00272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1E5B8"/>
    <w:multiLevelType w:val="singleLevel"/>
    <w:tmpl w:val="4291E5B8"/>
    <w:lvl w:ilvl="0">
      <w:start w:val="1"/>
      <w:numFmt w:val="decimal"/>
      <w:lvlText w:val="%1."/>
      <w:lvlJc w:val="left"/>
      <w:pPr>
        <w:tabs>
          <w:tab w:val="left" w:pos="312"/>
        </w:tabs>
      </w:pPr>
    </w:lvl>
  </w:abstractNum>
  <w:num w:numId="1" w16cid:durableId="2048988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00A81B49"/>
    <w:rsid w:val="00272EC8"/>
    <w:rsid w:val="00A81B49"/>
    <w:rsid w:val="00AB2B8B"/>
    <w:rsid w:val="00B94A01"/>
    <w:rsid w:val="00EC5029"/>
    <w:rsid w:val="01B941D8"/>
    <w:rsid w:val="02162EBC"/>
    <w:rsid w:val="028916F8"/>
    <w:rsid w:val="02926899"/>
    <w:rsid w:val="034342B5"/>
    <w:rsid w:val="03886624"/>
    <w:rsid w:val="04516EA4"/>
    <w:rsid w:val="04986B3D"/>
    <w:rsid w:val="06450416"/>
    <w:rsid w:val="065C42E1"/>
    <w:rsid w:val="06D537C2"/>
    <w:rsid w:val="07713D6C"/>
    <w:rsid w:val="08E7154B"/>
    <w:rsid w:val="08FE1A27"/>
    <w:rsid w:val="09513CA1"/>
    <w:rsid w:val="09880042"/>
    <w:rsid w:val="09DF74EA"/>
    <w:rsid w:val="0A31097F"/>
    <w:rsid w:val="0A6C3560"/>
    <w:rsid w:val="0C6467F3"/>
    <w:rsid w:val="0CBB3049"/>
    <w:rsid w:val="0D0A49FF"/>
    <w:rsid w:val="0D2E25D3"/>
    <w:rsid w:val="0D6339D6"/>
    <w:rsid w:val="0D65084A"/>
    <w:rsid w:val="0DF1787F"/>
    <w:rsid w:val="0DF56A57"/>
    <w:rsid w:val="0DFE391E"/>
    <w:rsid w:val="0E2E79D4"/>
    <w:rsid w:val="0F7F56FA"/>
    <w:rsid w:val="10B5549C"/>
    <w:rsid w:val="10BA0C81"/>
    <w:rsid w:val="10BC5954"/>
    <w:rsid w:val="10E27D4F"/>
    <w:rsid w:val="110E1F50"/>
    <w:rsid w:val="11580273"/>
    <w:rsid w:val="13A4547D"/>
    <w:rsid w:val="142E2E87"/>
    <w:rsid w:val="1499740B"/>
    <w:rsid w:val="15960EA2"/>
    <w:rsid w:val="159A4A48"/>
    <w:rsid w:val="15E04D3D"/>
    <w:rsid w:val="15EA3D95"/>
    <w:rsid w:val="15F16342"/>
    <w:rsid w:val="17BD7530"/>
    <w:rsid w:val="17C9202A"/>
    <w:rsid w:val="183B5DE8"/>
    <w:rsid w:val="18406541"/>
    <w:rsid w:val="190C600F"/>
    <w:rsid w:val="19436EAF"/>
    <w:rsid w:val="19496988"/>
    <w:rsid w:val="19595373"/>
    <w:rsid w:val="198E7833"/>
    <w:rsid w:val="1A085219"/>
    <w:rsid w:val="1AE87A38"/>
    <w:rsid w:val="1B034A78"/>
    <w:rsid w:val="1BDB0DA5"/>
    <w:rsid w:val="1BE0087A"/>
    <w:rsid w:val="1C1220ED"/>
    <w:rsid w:val="1C5671C3"/>
    <w:rsid w:val="1C87389D"/>
    <w:rsid w:val="1CC05EAA"/>
    <w:rsid w:val="1D0252C7"/>
    <w:rsid w:val="1D040BF2"/>
    <w:rsid w:val="1D655ADC"/>
    <w:rsid w:val="1DB33764"/>
    <w:rsid w:val="1F3218BA"/>
    <w:rsid w:val="1F793F8A"/>
    <w:rsid w:val="1FBC22E1"/>
    <w:rsid w:val="1FD35D0E"/>
    <w:rsid w:val="1FDE505E"/>
    <w:rsid w:val="1FE35EAA"/>
    <w:rsid w:val="22063706"/>
    <w:rsid w:val="228B506A"/>
    <w:rsid w:val="22AC06F8"/>
    <w:rsid w:val="22D94161"/>
    <w:rsid w:val="232B7F73"/>
    <w:rsid w:val="233C526B"/>
    <w:rsid w:val="23D24F03"/>
    <w:rsid w:val="247566B3"/>
    <w:rsid w:val="24B34F85"/>
    <w:rsid w:val="25EA576F"/>
    <w:rsid w:val="26183F39"/>
    <w:rsid w:val="268A159C"/>
    <w:rsid w:val="26EC0BA2"/>
    <w:rsid w:val="2781719F"/>
    <w:rsid w:val="281C08EE"/>
    <w:rsid w:val="2840723D"/>
    <w:rsid w:val="28763103"/>
    <w:rsid w:val="28AA4606"/>
    <w:rsid w:val="29497EBB"/>
    <w:rsid w:val="29813655"/>
    <w:rsid w:val="29C20F47"/>
    <w:rsid w:val="29CC3C22"/>
    <w:rsid w:val="2A392F51"/>
    <w:rsid w:val="2AF81E81"/>
    <w:rsid w:val="2AFD1DF2"/>
    <w:rsid w:val="2B84671B"/>
    <w:rsid w:val="2B9C4E91"/>
    <w:rsid w:val="2C103AC7"/>
    <w:rsid w:val="2C5956B8"/>
    <w:rsid w:val="2CC87EC5"/>
    <w:rsid w:val="2CF75930"/>
    <w:rsid w:val="2D4464E5"/>
    <w:rsid w:val="2E3F4DD2"/>
    <w:rsid w:val="2E760007"/>
    <w:rsid w:val="2E9F11B9"/>
    <w:rsid w:val="2EA76F8B"/>
    <w:rsid w:val="2EFA5169"/>
    <w:rsid w:val="2F776BDF"/>
    <w:rsid w:val="300E79D3"/>
    <w:rsid w:val="307B17AD"/>
    <w:rsid w:val="310E63ED"/>
    <w:rsid w:val="31EC481C"/>
    <w:rsid w:val="32261B46"/>
    <w:rsid w:val="32A50DFA"/>
    <w:rsid w:val="32BE6230"/>
    <w:rsid w:val="335B49CB"/>
    <w:rsid w:val="33B86365"/>
    <w:rsid w:val="34C531A7"/>
    <w:rsid w:val="35691261"/>
    <w:rsid w:val="35A55277"/>
    <w:rsid w:val="35BD54FE"/>
    <w:rsid w:val="35E23437"/>
    <w:rsid w:val="35FD75B5"/>
    <w:rsid w:val="36024D92"/>
    <w:rsid w:val="36554B50"/>
    <w:rsid w:val="366E43FC"/>
    <w:rsid w:val="369742E9"/>
    <w:rsid w:val="370D0E7F"/>
    <w:rsid w:val="371666CA"/>
    <w:rsid w:val="37353478"/>
    <w:rsid w:val="378E6CC2"/>
    <w:rsid w:val="37B57AAB"/>
    <w:rsid w:val="38373E1F"/>
    <w:rsid w:val="3A0624A8"/>
    <w:rsid w:val="3A335D0B"/>
    <w:rsid w:val="3A467A88"/>
    <w:rsid w:val="3A9D508C"/>
    <w:rsid w:val="3B0A7A73"/>
    <w:rsid w:val="3BF14242"/>
    <w:rsid w:val="3C1E41B5"/>
    <w:rsid w:val="3C2C3CA2"/>
    <w:rsid w:val="3C9F6AB4"/>
    <w:rsid w:val="3D264C1A"/>
    <w:rsid w:val="3D4404B2"/>
    <w:rsid w:val="3D6658E9"/>
    <w:rsid w:val="3DA37DC1"/>
    <w:rsid w:val="3DA65FFB"/>
    <w:rsid w:val="3DF53D49"/>
    <w:rsid w:val="3E0E5577"/>
    <w:rsid w:val="3EEE5D7B"/>
    <w:rsid w:val="3F021DE0"/>
    <w:rsid w:val="3FFE708F"/>
    <w:rsid w:val="400F20C0"/>
    <w:rsid w:val="40F8308F"/>
    <w:rsid w:val="42085B7B"/>
    <w:rsid w:val="42506E46"/>
    <w:rsid w:val="431744C9"/>
    <w:rsid w:val="43880247"/>
    <w:rsid w:val="43D940FA"/>
    <w:rsid w:val="4517540D"/>
    <w:rsid w:val="45367469"/>
    <w:rsid w:val="454763B9"/>
    <w:rsid w:val="4625677B"/>
    <w:rsid w:val="46452E7D"/>
    <w:rsid w:val="46A96CE3"/>
    <w:rsid w:val="46AF1C1C"/>
    <w:rsid w:val="46EB442E"/>
    <w:rsid w:val="478E6144"/>
    <w:rsid w:val="47B978DB"/>
    <w:rsid w:val="484A2D65"/>
    <w:rsid w:val="48885CE6"/>
    <w:rsid w:val="48D827C6"/>
    <w:rsid w:val="49B11055"/>
    <w:rsid w:val="49CC6845"/>
    <w:rsid w:val="4A525106"/>
    <w:rsid w:val="4A781154"/>
    <w:rsid w:val="4A977249"/>
    <w:rsid w:val="4AB94B2D"/>
    <w:rsid w:val="4AD13D4D"/>
    <w:rsid w:val="4AFE015F"/>
    <w:rsid w:val="4BA52DFA"/>
    <w:rsid w:val="4BDA72A8"/>
    <w:rsid w:val="4C434EB0"/>
    <w:rsid w:val="4C527B34"/>
    <w:rsid w:val="4C962C2E"/>
    <w:rsid w:val="4CFB40DB"/>
    <w:rsid w:val="4D44251F"/>
    <w:rsid w:val="4D717CF4"/>
    <w:rsid w:val="4E1A307E"/>
    <w:rsid w:val="4E79115D"/>
    <w:rsid w:val="4F2E430D"/>
    <w:rsid w:val="4F640921"/>
    <w:rsid w:val="4FF75DD2"/>
    <w:rsid w:val="501F332E"/>
    <w:rsid w:val="50AB4C7A"/>
    <w:rsid w:val="50F96211"/>
    <w:rsid w:val="51115A3A"/>
    <w:rsid w:val="519A3D50"/>
    <w:rsid w:val="51E25CE3"/>
    <w:rsid w:val="521E66C6"/>
    <w:rsid w:val="53206F5A"/>
    <w:rsid w:val="53836F38"/>
    <w:rsid w:val="53BB3E82"/>
    <w:rsid w:val="53C161BA"/>
    <w:rsid w:val="53D97F47"/>
    <w:rsid w:val="5430271B"/>
    <w:rsid w:val="546D3F92"/>
    <w:rsid w:val="54812E09"/>
    <w:rsid w:val="54C71433"/>
    <w:rsid w:val="54C86039"/>
    <w:rsid w:val="54D32C1F"/>
    <w:rsid w:val="55356D0B"/>
    <w:rsid w:val="556D2BFB"/>
    <w:rsid w:val="559F69B6"/>
    <w:rsid w:val="561A1EB1"/>
    <w:rsid w:val="561F2FFF"/>
    <w:rsid w:val="58166883"/>
    <w:rsid w:val="586B4D5D"/>
    <w:rsid w:val="58A30436"/>
    <w:rsid w:val="58B238B6"/>
    <w:rsid w:val="596B5ED8"/>
    <w:rsid w:val="59A70B49"/>
    <w:rsid w:val="5A367F3A"/>
    <w:rsid w:val="5A5A72D6"/>
    <w:rsid w:val="5A8B720A"/>
    <w:rsid w:val="5AE66F8C"/>
    <w:rsid w:val="5B1D0508"/>
    <w:rsid w:val="5B327E46"/>
    <w:rsid w:val="5B6B250D"/>
    <w:rsid w:val="5BDE2EB1"/>
    <w:rsid w:val="5D010FFD"/>
    <w:rsid w:val="5D7F1174"/>
    <w:rsid w:val="5D9B4A9D"/>
    <w:rsid w:val="5ED5332F"/>
    <w:rsid w:val="5EFE375D"/>
    <w:rsid w:val="5F5222F2"/>
    <w:rsid w:val="600E08BA"/>
    <w:rsid w:val="612102DB"/>
    <w:rsid w:val="61673120"/>
    <w:rsid w:val="61695175"/>
    <w:rsid w:val="62AA7F6B"/>
    <w:rsid w:val="62DC1B12"/>
    <w:rsid w:val="6354769B"/>
    <w:rsid w:val="63775FB6"/>
    <w:rsid w:val="64D161B0"/>
    <w:rsid w:val="665860B2"/>
    <w:rsid w:val="66A9017B"/>
    <w:rsid w:val="66CC2ACF"/>
    <w:rsid w:val="66DF19BD"/>
    <w:rsid w:val="66E97748"/>
    <w:rsid w:val="67F44AE3"/>
    <w:rsid w:val="692D1DFE"/>
    <w:rsid w:val="69FB3959"/>
    <w:rsid w:val="6A3A04FE"/>
    <w:rsid w:val="6AC73CE5"/>
    <w:rsid w:val="6AF3785D"/>
    <w:rsid w:val="6B7E5F2C"/>
    <w:rsid w:val="6BAD6780"/>
    <w:rsid w:val="6C33536E"/>
    <w:rsid w:val="6CD9407A"/>
    <w:rsid w:val="6CEE5158"/>
    <w:rsid w:val="6F4740CE"/>
    <w:rsid w:val="706547D1"/>
    <w:rsid w:val="708210C1"/>
    <w:rsid w:val="70DC4703"/>
    <w:rsid w:val="70E81E6E"/>
    <w:rsid w:val="71376DFB"/>
    <w:rsid w:val="71A21F3B"/>
    <w:rsid w:val="71BC15E8"/>
    <w:rsid w:val="71C43FC8"/>
    <w:rsid w:val="724B0FAE"/>
    <w:rsid w:val="729E532C"/>
    <w:rsid w:val="732B0104"/>
    <w:rsid w:val="735E4456"/>
    <w:rsid w:val="742E0E21"/>
    <w:rsid w:val="75AA79E9"/>
    <w:rsid w:val="75D76DB8"/>
    <w:rsid w:val="76530B74"/>
    <w:rsid w:val="770059C3"/>
    <w:rsid w:val="772F333F"/>
    <w:rsid w:val="775F4C50"/>
    <w:rsid w:val="77B62F3E"/>
    <w:rsid w:val="77CD271C"/>
    <w:rsid w:val="783E0197"/>
    <w:rsid w:val="78FE6FD1"/>
    <w:rsid w:val="7A526E68"/>
    <w:rsid w:val="7A7A6C3C"/>
    <w:rsid w:val="7A9D5A8E"/>
    <w:rsid w:val="7BA13CAC"/>
    <w:rsid w:val="7BF07817"/>
    <w:rsid w:val="7C052293"/>
    <w:rsid w:val="7D231913"/>
    <w:rsid w:val="7D891AB9"/>
    <w:rsid w:val="7E917E5D"/>
    <w:rsid w:val="7F112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E7A87"/>
  <w15:docId w15:val="{46055ADA-BECD-43CA-8F9C-88E51B67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qFormat/>
    <w:rPr>
      <w:color w:val="0000FF"/>
      <w:u w:val="single"/>
    </w:rPr>
  </w:style>
  <w:style w:type="paragraph" w:styleId="a6">
    <w:name w:val="header"/>
    <w:basedOn w:val="a"/>
    <w:link w:val="a7"/>
    <w:rsid w:val="00272EC8"/>
    <w:pPr>
      <w:tabs>
        <w:tab w:val="center" w:pos="4153"/>
        <w:tab w:val="right" w:pos="8306"/>
      </w:tabs>
      <w:snapToGrid w:val="0"/>
      <w:jc w:val="center"/>
    </w:pPr>
    <w:rPr>
      <w:sz w:val="18"/>
      <w:szCs w:val="18"/>
    </w:rPr>
  </w:style>
  <w:style w:type="character" w:customStyle="1" w:styleId="a7">
    <w:name w:val="页眉 字符"/>
    <w:basedOn w:val="a0"/>
    <w:link w:val="a6"/>
    <w:rsid w:val="00272EC8"/>
    <w:rPr>
      <w:rFonts w:asciiTheme="minorHAnsi" w:eastAsiaTheme="minorEastAsia" w:hAnsiTheme="minorHAnsi" w:cstheme="minorBidi"/>
      <w:kern w:val="2"/>
      <w:sz w:val="18"/>
      <w:szCs w:val="18"/>
    </w:rPr>
  </w:style>
  <w:style w:type="paragraph" w:styleId="a8">
    <w:name w:val="footer"/>
    <w:basedOn w:val="a"/>
    <w:link w:val="a9"/>
    <w:rsid w:val="00272EC8"/>
    <w:pPr>
      <w:tabs>
        <w:tab w:val="center" w:pos="4153"/>
        <w:tab w:val="right" w:pos="8306"/>
      </w:tabs>
      <w:snapToGrid w:val="0"/>
      <w:jc w:val="left"/>
    </w:pPr>
    <w:rPr>
      <w:sz w:val="18"/>
      <w:szCs w:val="18"/>
    </w:rPr>
  </w:style>
  <w:style w:type="character" w:customStyle="1" w:styleId="a9">
    <w:name w:val="页脚 字符"/>
    <w:basedOn w:val="a0"/>
    <w:link w:val="a8"/>
    <w:rsid w:val="00272EC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job.sinopec.com&#1229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ob.sinopec.com&#12290;" TargetMode="External"/><Relationship Id="rId12" Type="http://schemas.openxmlformats.org/officeDocument/2006/relationships/hyperlink" Target="mailto:010-52826394&#65307;xumk.edri@sinopec.com&#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uping.edri@sinopec.com&#12290;" TargetMode="External"/><Relationship Id="rId5" Type="http://schemas.openxmlformats.org/officeDocument/2006/relationships/footnotes" Target="footnotes.xml"/><Relationship Id="rId10" Type="http://schemas.openxmlformats.org/officeDocument/2006/relationships/hyperlink" Target="mailto:010-52826394&#65307;xumk.edri@sinopec.com&#12290;" TargetMode="External"/><Relationship Id="rId4" Type="http://schemas.openxmlformats.org/officeDocument/2006/relationships/webSettings" Target="webSettings.xml"/><Relationship Id="rId9" Type="http://schemas.openxmlformats.org/officeDocument/2006/relationships/hyperlink" Target="mailto:010-52826394&#65307;xumk.edri@sinopec.com&#1229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1076</Words>
  <Characters>6135</Characters>
  <Application>Microsoft Office Word</Application>
  <DocSecurity>0</DocSecurity>
  <Lines>51</Lines>
  <Paragraphs>14</Paragraphs>
  <ScaleCrop>false</ScaleCrop>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EDRI</dc:creator>
  <cp:lastModifiedBy>建胜 刘</cp:lastModifiedBy>
  <cp:revision>3</cp:revision>
  <cp:lastPrinted>2024-07-03T08:03:00Z</cp:lastPrinted>
  <dcterms:created xsi:type="dcterms:W3CDTF">2023-07-13T08:16:00Z</dcterms:created>
  <dcterms:modified xsi:type="dcterms:W3CDTF">2024-07-05T07:13:00Z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952850BD6E6A45A798883E8954DC9AB1</vt:lpwstr>
  </property>
</Properties>
</file>