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969"/>
        <w:gridCol w:w="668"/>
        <w:gridCol w:w="930"/>
        <w:gridCol w:w="1880"/>
        <w:gridCol w:w="1099"/>
        <w:gridCol w:w="1242"/>
        <w:gridCol w:w="467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08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成都市新都区人民医院岗位应聘表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联系邮箱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814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应聘岗位与原因</w:t>
            </w:r>
          </w:p>
        </w:tc>
        <w:tc>
          <w:tcPr>
            <w:tcW w:w="8146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进修专业及内容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现职称取得时间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熟练掌握（擅长工作） 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基本掌握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科研及论文发表情况</w:t>
            </w: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科研课题或论文题目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结题、获奖情况或刊物名称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个人爱好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26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相关技能（证书）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参加何学术团体任何职务或其他、社会兼职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何时入何党派任何职务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对医院有无特殊要求（如有，请注明）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本人保证以上信息真实，否则自愿承担责任。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填表人员：                                   填表时间：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0"/>
    <w:rsid w:val="00902C1D"/>
    <w:rsid w:val="00CC2780"/>
    <w:rsid w:val="01AB4BCB"/>
    <w:rsid w:val="03D45943"/>
    <w:rsid w:val="054326B8"/>
    <w:rsid w:val="108B317B"/>
    <w:rsid w:val="10AD1AF9"/>
    <w:rsid w:val="1147419A"/>
    <w:rsid w:val="11B00872"/>
    <w:rsid w:val="12D10D82"/>
    <w:rsid w:val="137F3738"/>
    <w:rsid w:val="147C6CAE"/>
    <w:rsid w:val="1B1B69DA"/>
    <w:rsid w:val="1E8D7E24"/>
    <w:rsid w:val="269D2AA0"/>
    <w:rsid w:val="26DC2C12"/>
    <w:rsid w:val="2A2047E3"/>
    <w:rsid w:val="479B4DBF"/>
    <w:rsid w:val="48995CA4"/>
    <w:rsid w:val="4C864F0A"/>
    <w:rsid w:val="4ED51D8E"/>
    <w:rsid w:val="4F295276"/>
    <w:rsid w:val="58F519FC"/>
    <w:rsid w:val="661B5343"/>
    <w:rsid w:val="6BF46EC2"/>
    <w:rsid w:val="6D0318EA"/>
    <w:rsid w:val="748B7078"/>
    <w:rsid w:val="77771698"/>
    <w:rsid w:val="786E21D6"/>
    <w:rsid w:val="7C1605D7"/>
    <w:rsid w:val="7DB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2024-06-28T09:08:10Z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F277E5E25B794378A889D101EFCEF9BB</vt:lpwstr>
  </property>
</Properties>
</file>