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115" w:afterAutospacing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  <w:t>诚信报考承诺书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我已仔细阅读《福建技师学院 福建石狮产投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教育集团有限公司2024年公开招聘福建技师学院石狮校区工作人员方案》（以下简称《方案》）的全部内容，对照自身情况，符合报考条件。我郑重承诺如下：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本人所填写（提供）的个人基本情况、学历、专业、工作经历等各类报考信息均真实有效。本人自觉遵守招聘的各项规定，诚实守信，严守纪律，认真履行报考人员的义务。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对因个人报名填写信息和本人真实情况不一致造成资格审查不合格，提供有关信息证件及证明材料不真实，所学专业和应聘岗位专业要求不相符，不属于《方案》招聘范围或违反有关纪律规定等造成的后果，本人自愿承担责任。同时接受《方案》规定的“报考者应对提交材料的真实性、有效性负责，凡个人填报信息不实，不符合招聘岗位条件和要求的，一经核实，即取消考试或聘用资格。”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承诺人：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（手写签名并按手印）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日期：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NzBkNzk3MDk2ZDRlYzJjYTZkODNiYmQ4OTllZmYifQ=="/>
    <w:docVar w:name="KSO_WPS_MARK_KEY" w:val="52162ac0-a0e0-4b9c-bc33-728dbd7c32c1"/>
  </w:docVars>
  <w:rsids>
    <w:rsidRoot w:val="00000000"/>
    <w:rsid w:val="20917055"/>
    <w:rsid w:val="231D02E2"/>
    <w:rsid w:val="27390428"/>
    <w:rsid w:val="3083609C"/>
    <w:rsid w:val="309D4424"/>
    <w:rsid w:val="44F45F5B"/>
    <w:rsid w:val="56416949"/>
    <w:rsid w:val="57DF2806"/>
    <w:rsid w:val="60131922"/>
    <w:rsid w:val="6BD4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370</Characters>
  <Lines>0</Lines>
  <Paragraphs>0</Paragraphs>
  <TotalTime>4</TotalTime>
  <ScaleCrop>false</ScaleCrop>
  <LinksUpToDate>false</LinksUpToDate>
  <CharactersWithSpaces>397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2022-10-26T02:05:00Z</dcterms:created>
  <dc:creator>林云春</dc:creator>
  <cp:lastModifiedBy>。。。</cp:lastModifiedBy>
  <cp:lastPrinted>2024-06-25T03:01:00Z</cp:lastPrinted>
  <dcterms:modified xsi:type="dcterms:W3CDTF">2024-06-27T02:06:15Z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1C73304B1D3C4E86A232B2826C317CC3_13</vt:lpwstr>
  </property>
</Properties>
</file>