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00"/>
        <w:gridCol w:w="678"/>
        <w:gridCol w:w="726"/>
        <w:gridCol w:w="1140"/>
        <w:gridCol w:w="394"/>
        <w:gridCol w:w="1047"/>
        <w:gridCol w:w="786"/>
        <w:gridCol w:w="169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郴州市发展投资集团有限公司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员工应聘登记表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填表日期：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性别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籍贯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面貌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正面半身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    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年月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民族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状况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</w:t>
            </w:r>
          </w:p>
        </w:tc>
        <w:tc>
          <w:tcPr>
            <w:tcW w:w="16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现工作（学习）单位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岗位</w:t>
            </w:r>
          </w:p>
        </w:tc>
        <w:tc>
          <w:tcPr>
            <w:tcW w:w="1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证号</w:t>
            </w:r>
          </w:p>
        </w:tc>
        <w:tc>
          <w:tcPr>
            <w:tcW w:w="22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话</w:t>
            </w:r>
          </w:p>
        </w:tc>
        <w:tc>
          <w:tcPr>
            <w:tcW w:w="1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住址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其它证明材料</w:t>
            </w:r>
          </w:p>
        </w:tc>
        <w:tc>
          <w:tcPr>
            <w:tcW w:w="35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系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户籍地址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意见</w:t>
            </w:r>
          </w:p>
        </w:tc>
        <w:tc>
          <w:tcPr>
            <w:tcW w:w="4084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(盖章)：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jVjNGNhMmJjMzVhY2E2YzYyN2YxNjRjN2RmZTAifQ=="/>
  </w:docVars>
  <w:rsids>
    <w:rsidRoot w:val="599209DC"/>
    <w:rsid w:val="599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qFormat/>
    <w:uiPriority w:val="99"/>
    <w:pPr>
      <w:ind w:left="168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2024-06-11T09:51:00Z</dcterms:created>
  <dc:creator>哔哔叭吧~~</dc:creator>
  <cp:lastModifiedBy>哔哔叭吧~~</cp:lastModifiedBy>
  <dcterms:modified xsi:type="dcterms:W3CDTF">2024-06-11T09:53:32Z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4251E86C1C164083923D58747DC5B278_11</vt:lpwstr>
  </property>
</Properties>
</file>