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000001"/>
        <w:spacing w:line="56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新宋体" w:eastAsia="方正小标宋简体"/>
          <w:b/>
          <w:sz w:val="44"/>
          <w:szCs w:val="44"/>
          <w:lang w:eastAsia="zh-CN"/>
        </w:rPr>
        <w:t>虎门镇</w:t>
      </w:r>
      <w:r>
        <w:rPr>
          <w:rFonts w:hint="eastAsia" w:ascii="方正小标宋简体" w:hAnsi="新宋体" w:eastAsia="方正小标宋简体"/>
          <w:b/>
          <w:sz w:val="44"/>
          <w:szCs w:val="44"/>
        </w:rPr>
        <w:t>应急值班员报名登记表</w:t>
      </w:r>
    </w:p>
    <w:p>
      <w:pPr>
        <w:pStyle w:val="000001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06"/>
        <w:gridCol w:w="824"/>
        <w:gridCol w:w="28"/>
        <w:gridCol w:w="1122"/>
        <w:gridCol w:w="1437"/>
        <w:gridCol w:w="1437"/>
        <w:gridCol w:w="1582"/>
      </w:tblGrid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eastAsia="宋体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eastAsia="宋体"/>
                <w:sz w:val="24"/>
                <w:lang w:val="en-US" w:eastAsia="zh-CN"/>
              </w:rPr>
            </w:pPr>
          </w:p>
        </w:tc>
        <w:tc>
          <w:tcPr>
            <w:tcW w:w="1582" w:type="dxa"/>
            <w:vMerge w:val="restart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eastAsia="等线"/>
                <w:sz w:val="24"/>
                <w:lang w:val="en-US" w:eastAsia="zh-CN"/>
              </w:rPr>
            </w:pPr>
          </w:p>
        </w:tc>
        <w:tc>
          <w:tcPr>
            <w:tcW w:w="852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eastAsia="宋体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1582" w:type="dxa"/>
            <w:vMerge w:val="continue"/>
            <w:textDirection w:val="lrTb"/>
            <w:vAlign w:val="top"/>
          </w:tcPr>
          <w:p>
            <w:pPr>
              <w:pStyle w:val="000001"/>
              <w:jc w:val="left"/>
              <w:rPr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extDirection w:val="lrTb"/>
            <w:vAlign w:val="top"/>
          </w:tcPr>
          <w:p>
            <w:pPr>
              <w:pStyle w:val="000001"/>
              <w:jc w:val="left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1582" w:type="dxa"/>
            <w:vMerge w:val="continue"/>
            <w:textDirection w:val="lrTb"/>
            <w:vAlign w:val="top"/>
          </w:tcPr>
          <w:p>
            <w:pPr>
              <w:pStyle w:val="000001"/>
              <w:jc w:val="left"/>
              <w:rPr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eastAsia="等线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both"/>
              <w:rPr>
                <w:rFonts w:eastAsia="等线"/>
                <w:spacing w:val="-6"/>
                <w:sz w:val="24"/>
                <w:lang w:val="en-US" w:eastAsia="zh-CN"/>
              </w:rPr>
            </w:pPr>
          </w:p>
        </w:tc>
        <w:tc>
          <w:tcPr>
            <w:tcW w:w="1582" w:type="dxa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sz w:val="24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eastAsia="等线"/>
                <w:sz w:val="22"/>
                <w:szCs w:val="22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ind w:firstLine="120" w:firstLineChar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邮编</w:t>
            </w: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eastAsia="等线"/>
                <w:spacing w:val="-6"/>
                <w:sz w:val="24"/>
                <w:lang w:val="en-US" w:eastAsia="zh-CN"/>
              </w:rPr>
            </w:pPr>
          </w:p>
        </w:tc>
        <w:tc>
          <w:tcPr>
            <w:tcW w:w="1582" w:type="dxa"/>
            <w:vMerge w:val="continue"/>
            <w:textDirection w:val="lrTb"/>
            <w:vAlign w:val="center"/>
          </w:tcPr>
          <w:p>
            <w:pPr>
              <w:pStyle w:val="000001"/>
              <w:jc w:val="left"/>
              <w:rPr>
                <w:sz w:val="24"/>
              </w:rPr>
            </w:pPr>
          </w:p>
        </w:tc>
      </w:tr>
      <w:tr>
        <w:trPr>
          <w:cantSplit/>
          <w:trHeight w:val="903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毕业院校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请备注全日制或在职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80" w:type="dxa"/>
            <w:gridSpan w:val="4"/>
            <w:textDirection w:val="lrTb"/>
            <w:vAlign w:val="center"/>
          </w:tcPr>
          <w:p>
            <w:pPr>
              <w:pStyle w:val="000001"/>
              <w:jc w:val="left"/>
              <w:rPr>
                <w:rFonts w:eastAsia="宋体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019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eastAsia="等线"/>
                <w:sz w:val="24"/>
                <w:lang w:val="en-US" w:eastAsia="zh-CN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019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eastAsia="等线"/>
                <w:sz w:val="24"/>
                <w:lang w:val="en-US" w:eastAsia="zh-CN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extDirection w:val="lrTb"/>
            <w:vAlign w:val="center"/>
          </w:tcPr>
          <w:p>
            <w:pPr>
              <w:pStyle w:val="000001"/>
              <w:jc w:val="center"/>
              <w:rPr>
                <w:rFonts w:eastAsia="等线"/>
                <w:spacing w:val="-6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019" w:type="dxa"/>
            <w:gridSpan w:val="2"/>
            <w:textDirection w:val="lrTb"/>
            <w:vAlign w:val="center"/>
          </w:tcPr>
          <w:p>
            <w:pPr>
              <w:pStyle w:val="000001"/>
              <w:jc w:val="left"/>
              <w:rPr>
                <w:rFonts w:eastAsia="等线"/>
                <w:sz w:val="24"/>
                <w:lang w:val="en-US" w:eastAsia="zh-CN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extDirection w:val="lrTb"/>
            <w:vAlign w:val="center"/>
          </w:tcPr>
          <w:p>
            <w:pPr>
              <w:pStyle w:val="000001"/>
              <w:jc w:val="center"/>
              <w:rPr>
                <w:rFonts w:eastAsia="等线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019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eastAsia="等线"/>
                <w:sz w:val="24"/>
                <w:lang w:val="en-US" w:eastAsia="zh-CN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582" w:type="dxa"/>
            <w:textDirection w:val="lrTb"/>
            <w:vAlign w:val="center"/>
          </w:tcPr>
          <w:p>
            <w:pPr>
              <w:pStyle w:val="000001"/>
              <w:jc w:val="left"/>
              <w:rPr>
                <w:rFonts w:eastAsia="等线"/>
                <w:sz w:val="24"/>
                <w:lang w:val="en-US" w:eastAsia="zh-CN"/>
              </w:rPr>
            </w:pPr>
          </w:p>
        </w:tc>
      </w:tr>
      <w:tr>
        <w:trPr>
          <w:cantSplit/>
          <w:trHeight w:val="501" w:hRule="exac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rFonts w:eastAsia="等线"/>
                <w:sz w:val="24"/>
                <w:lang w:val="en-US" w:eastAsia="zh-CN"/>
              </w:rPr>
            </w:pPr>
          </w:p>
        </w:tc>
        <w:tc>
          <w:tcPr>
            <w:tcW w:w="1150" w:type="dxa"/>
            <w:gridSpan w:val="2"/>
            <w:textDirection w:val="lrTb"/>
            <w:vAlign w:val="center"/>
          </w:tcPr>
          <w:p>
            <w:pPr>
              <w:pStyle w:val="000001"/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1437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582" w:type="dxa"/>
            <w:textDirection w:val="lrTb"/>
            <w:vAlign w:val="center"/>
          </w:tcPr>
          <w:p>
            <w:pPr>
              <w:pStyle w:val="000001"/>
              <w:jc w:val="center"/>
              <w:rPr>
                <w:rFonts w:eastAsia="等线"/>
                <w:sz w:val="24"/>
                <w:lang w:val="en-US" w:eastAsia="zh-CN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7936" w:type="dxa"/>
            <w:gridSpan w:val="7"/>
            <w:textDirection w:val="lrTb"/>
            <w:vAlign w:val="center"/>
          </w:tcPr>
          <w:p>
            <w:pPr>
              <w:pStyle w:val="000001"/>
              <w:jc w:val="center"/>
              <w:rPr>
                <w:rFonts w:hint="eastAsia" w:eastAsia="等线"/>
                <w:sz w:val="24"/>
                <w:lang w:val="en-US" w:eastAsia="zh-CN"/>
              </w:rPr>
            </w:pPr>
          </w:p>
        </w:tc>
      </w:tr>
      <w:tr>
        <w:trPr>
          <w:cantSplit/>
          <w:trHeight w:val="5556" w:hRule="atLeast"/>
        </w:trPr>
        <w:tc>
          <w:tcPr>
            <w:tcW w:w="1680" w:type="dxa"/>
            <w:textDirection w:val="lrTb"/>
            <w:vAlign w:val="center"/>
          </w:tcPr>
          <w:p>
            <w:pPr>
              <w:pStyle w:val="000001"/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pStyle w:val="000001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36" w:type="dxa"/>
            <w:gridSpan w:val="7"/>
            <w:textDirection w:val="lrTb"/>
            <w:vAlign w:val="top"/>
          </w:tcPr>
          <w:p>
            <w:pPr>
              <w:pStyle w:val="000001"/>
              <w:rPr>
                <w:sz w:val="24"/>
                <w:lang w:val="en-US" w:eastAsia="zh-CN"/>
              </w:rPr>
            </w:pPr>
          </w:p>
        </w:tc>
      </w:tr>
    </w:tbl>
    <w:p>
      <w:pPr>
        <w:pStyle w:val="000001"/>
        <w:jc w:val="left"/>
        <w:rPr>
          <w:rFonts w:hint="eastAsia"/>
          <w:sz w:val="24"/>
        </w:rPr>
      </w:pPr>
    </w:p>
    <w:tbl>
      <w:tblPr>
        <w:tblW w:w="0" w:type="auto"/>
        <w:jc w:val="center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rPr>
          <w:cantSplit/>
          <w:trHeight w:val="600" w:hRule="atLeast"/>
        </w:trPr>
        <w:tc>
          <w:tcPr>
            <w:tcW w:w="948" w:type="dxa"/>
            <w:vMerge w:val="restart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textDirection w:val="lrTb"/>
            <w:vAlign w:val="center"/>
          </w:tcPr>
          <w:p>
            <w:pPr>
              <w:pStyle w:val="000001"/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rPr>
          <w:cantSplit/>
          <w:trHeight w:val="3284" w:hRule="atLeast"/>
        </w:trPr>
        <w:tc>
          <w:tcPr>
            <w:tcW w:w="948" w:type="dxa"/>
            <w:vMerge w:val="continue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center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1504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center"/>
              <w:rPr>
                <w:rFonts w:eastAsia="等线"/>
                <w:sz w:val="24"/>
                <w:lang w:val="en-US" w:eastAsia="zh-CN"/>
              </w:rPr>
            </w:pPr>
          </w:p>
        </w:tc>
        <w:tc>
          <w:tcPr>
            <w:tcW w:w="2931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center"/>
              <w:rPr>
                <w:rFonts w:hint="eastAsia" w:eastAsia="等线"/>
                <w:sz w:val="24"/>
                <w:lang w:val="en-US" w:eastAsia="zh-CN"/>
              </w:rPr>
            </w:pPr>
          </w:p>
        </w:tc>
        <w:tc>
          <w:tcPr>
            <w:tcW w:w="2239" w:type="dxa"/>
            <w:textDirection w:val="lrTb"/>
            <w:vAlign w:val="top"/>
          </w:tcPr>
          <w:p>
            <w:pPr>
              <w:pStyle w:val="000001"/>
              <w:spacing w:line="440" w:lineRule="exact"/>
              <w:jc w:val="center"/>
              <w:rPr>
                <w:rFonts w:hint="eastAsia" w:eastAsia="等线"/>
                <w:sz w:val="24"/>
                <w:lang w:val="en-US" w:eastAsia="zh-CN"/>
              </w:rPr>
            </w:pPr>
          </w:p>
        </w:tc>
      </w:tr>
      <w:tr>
        <w:trPr>
          <w:trHeight w:val="2089" w:hRule="atLeast"/>
        </w:trPr>
        <w:tc>
          <w:tcPr>
            <w:tcW w:w="948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</w:p>
        </w:tc>
      </w:tr>
      <w:tr>
        <w:trPr>
          <w:trHeight w:val="1558" w:hRule="atLeast"/>
        </w:trPr>
        <w:tc>
          <w:tcPr>
            <w:tcW w:w="948" w:type="dxa"/>
            <w:textDirection w:val="lrTb"/>
            <w:vAlign w:val="center"/>
          </w:tcPr>
          <w:p>
            <w:pPr>
              <w:pStyle w:val="000001"/>
              <w:spacing w:line="300" w:lineRule="exact"/>
              <w:jc w:val="left"/>
              <w:rPr>
                <w:sz w:val="24"/>
              </w:rPr>
            </w:pPr>
          </w:p>
          <w:p>
            <w:pPr>
              <w:pStyle w:val="000001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pStyle w:val="000001"/>
              <w:spacing w:line="300" w:lineRule="exact"/>
              <w:rPr>
                <w:sz w:val="24"/>
              </w:rPr>
            </w:pPr>
          </w:p>
          <w:p>
            <w:pPr>
              <w:pStyle w:val="000001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pStyle w:val="000001"/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</w:p>
        </w:tc>
      </w:tr>
      <w:tr>
        <w:trPr>
          <w:trHeight w:val="2704" w:hRule="atLeast"/>
        </w:trPr>
        <w:tc>
          <w:tcPr>
            <w:tcW w:w="948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pStyle w:val="000001"/>
              <w:spacing w:line="300" w:lineRule="exact"/>
              <w:rPr>
                <w:sz w:val="24"/>
              </w:rPr>
            </w:pPr>
          </w:p>
          <w:p>
            <w:pPr>
              <w:pStyle w:val="000001"/>
              <w:spacing w:line="300" w:lineRule="exact"/>
              <w:rPr>
                <w:sz w:val="24"/>
              </w:rPr>
            </w:pPr>
          </w:p>
          <w:p>
            <w:pPr>
              <w:pStyle w:val="000001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</w:p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rPr>
          <w:trHeight w:val="1935" w:hRule="atLeast"/>
        </w:trPr>
        <w:tc>
          <w:tcPr>
            <w:tcW w:w="948" w:type="dxa"/>
            <w:textDirection w:val="lrTb"/>
            <w:vAlign w:val="center"/>
          </w:tcPr>
          <w:p>
            <w:pPr>
              <w:pStyle w:val="000001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textDirection w:val="lrTb"/>
            <w:vAlign w:val="top"/>
          </w:tcPr>
          <w:p>
            <w:pPr>
              <w:pStyle w:val="000001"/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pStyle w:val="000001"/>
        <w:spacing w:line="400" w:lineRule="exact"/>
        <w:jc w:val="left"/>
        <w:rPr>
          <w:sz w:val="24"/>
        </w:rPr>
      </w:pPr>
      <w:r>
        <w:rPr>
          <w:sz w:val="24"/>
        </w:rPr>
        <w:t>说明：1、此表用蓝黑色钢笔填写，字迹要清楚；</w:t>
      </w:r>
    </w:p>
    <w:p>
      <w:pPr>
        <w:pStyle w:val="000001"/>
        <w:spacing w:line="560" w:lineRule="exact"/>
        <w:ind w:firstLine="720" w:firstLineChars="300"/>
        <w:rPr>
          <w:sz w:val="24"/>
        </w:rPr>
      </w:pPr>
      <w:r>
        <w:rPr>
          <w:sz w:val="24"/>
        </w:rPr>
        <w:t>2、此表须如实填写，经审核发现与事实不符的，责任自负。</w:t>
      </w:r>
    </w:p>
    <w:sectPr>
      <w:type w:val="nextPage"/>
      <w:pgSz w:w="11906" w:h="16838"/>
      <w:pgMar w:top="1134" w:right="1134" w:bottom="964" w:left="1134" w:header="851" w:footer="992" w:gutter="0"/>
      <w:docGrid w:type="lines" w:linePitch="31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 w:characterSet="ISO-8859-1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新宋体">
    <w:panose1 w:val="02010609030101010101"/>
    <w:charset w:val="86" w:characterSet="ISO-8859-1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20"/>
  <w:stylePaneFormatFilter/>
  <w:defaultTabStop w:val="420"/>
  <w:displayHorizontalDrawingGridEvery w:val="0"/>
  <w:displayVerticalDrawingGridEvery w:val="2"/>
  <w:noPunctuationKerning/>
  <w:characterSpacingControl w:val="compressPunctuation"/>
  <w:footnotePr/>
  <w:compat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/>
</w:settings>
</file>

<file path=word/styles.xml><?xml version="1.0" encoding="utf-8"?>
<w:styles xmlns:w="http://schemas.openxmlformats.org/wordprocessingml/2006/main">
  <w:docDefaults>
    <w:rPrDefault>
      <w:rPr>
        <w:rFonts w:ascii="等线" w:hAnsi="等线" w:eastAsia="等线" w:cs="Times New Roman"/>
        <w:lang w:val="en-US"/>
      </w:rPr>
    </w:rPrDefault>
    <w:pPrDefault>
      <w:pPr/>
    </w:pPrDefault>
  </w:docDefaults>
  <w:style w:type="paragraph" w:styleId="000001">
    <w:name w:val="Normal"/>
    <w:aliases w:val="正文"/>
    <w:next w:val="000001"/>
    <w:link w:val="000001"/>
    <w:qFormat/>
    <w:pPr>
      <w:widowControl w:val="false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000006">
    <w:name w:val="header"/>
    <w:basedOn w:val="000001"/>
    <w:next w:val="000006"/>
    <w:link w:val="000007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character" w:styleId="000002">
    <w:name w:val="Default Paragraph Font"/>
    <w:next w:val="000002"/>
    <w:link w:val="000001"/>
    <w:semiHidden/>
    <w:qFormat/>
  </w:style>
  <w:style w:type="character" w:styleId="000007">
    <w:name w:val="页眉 Char"/>
    <w:basedOn w:val="000002"/>
    <w:next w:val="000007"/>
    <w:link w:val="000006"/>
    <w:rPr>
      <w:kern w:val="2"/>
      <w:sz w:val="18"/>
      <w:szCs w:val="18"/>
    </w:rPr>
  </w:style>
  <w:style w:type="character" w:styleId="000005">
    <w:name w:val="页脚 Char"/>
    <w:basedOn w:val="000002"/>
    <w:next w:val="000005"/>
    <w:link w:val="000004"/>
    <w:qFormat/>
    <w:rPr>
      <w:kern w:val="2"/>
      <w:sz w:val="18"/>
      <w:szCs w:val="18"/>
    </w:rPr>
  </w:style>
  <w:style w:type="paragraph" w:styleId="000004">
    <w:name w:val="footer"/>
    <w:basedOn w:val="000001"/>
    <w:next w:val="000004"/>
    <w:link w:val="000005"/>
    <w:pPr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  <w:style w:type="table" w:styleId="000003">
    <w:name w:val="Normal Table"/>
    <w:next w:val="000003"/>
    <w:link w:val="000001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2024-06-07T17:27:36Z</dcterms:created>
  <dcterms:modified xsi:type="dcterms:W3CDTF">2024-06-07T17:27:36Z</dcterms:modified>
</cp:coreProperties>
</file>