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方正小标宋简体" w:cs="方正小标宋简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西藏自治区纪委监委机关2024年度引进急需紧缺人才岗位信息表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z w:val="32"/>
          <w:szCs w:val="32"/>
          <w:lang w:val="en-US" w:eastAsia="zh-CN"/>
        </w:rPr>
      </w:pPr>
    </w:p>
    <w:tbl>
      <w:tblPr>
        <w:tblStyle w:val="7"/>
        <w:tblW w:w="143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697"/>
        <w:gridCol w:w="697"/>
        <w:gridCol w:w="701"/>
        <w:gridCol w:w="1030"/>
        <w:gridCol w:w="1080"/>
        <w:gridCol w:w="710"/>
        <w:gridCol w:w="1060"/>
        <w:gridCol w:w="760"/>
        <w:gridCol w:w="1460"/>
        <w:gridCol w:w="4410"/>
        <w:gridCol w:w="10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</w:t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9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9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编制类型</w:t>
            </w:r>
          </w:p>
        </w:tc>
        <w:tc>
          <w:tcPr>
            <w:tcW w:w="70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引进名额</w:t>
            </w:r>
          </w:p>
        </w:tc>
        <w:tc>
          <w:tcPr>
            <w:tcW w:w="10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0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</w:tc>
        <w:tc>
          <w:tcPr>
            <w:tcW w:w="7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年限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属性</w:t>
            </w:r>
          </w:p>
        </w:tc>
        <w:tc>
          <w:tcPr>
            <w:tcW w:w="44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报名所需材料</w:t>
            </w:r>
          </w:p>
        </w:tc>
        <w:tc>
          <w:tcPr>
            <w:tcW w:w="104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  <w:jc w:val="center"/>
        </w:trPr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西藏自治区纪委监委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监督审查部门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行政编制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Style w:val="9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2024</w:t>
            </w:r>
            <w:r>
              <w:rPr>
                <w:rStyle w:val="9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年应届毕业生,定向生、委培生不在引进范围内。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法学、会计、审计、汉语言文学等相关专业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从事纪律监督检查、审查调查相关工作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5年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引进后为行政编制，身份为公务员，享受国家公务员相关待遇。</w:t>
            </w:r>
          </w:p>
        </w:tc>
        <w:tc>
          <w:tcPr>
            <w:tcW w:w="4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9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Style w:val="9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报名登记表</w:t>
            </w:r>
            <w:r>
              <w:rPr>
                <w:rStyle w:val="10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;</w:t>
            </w:r>
            <w:r>
              <w:rPr>
                <w:rStyle w:val="10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2.</w:t>
            </w:r>
            <w:r>
              <w:rPr>
                <w:rStyle w:val="9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学校核发的应届毕业生就业推荐表</w:t>
            </w:r>
            <w:r>
              <w:rPr>
                <w:rStyle w:val="10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;</w:t>
            </w:r>
            <w:r>
              <w:rPr>
                <w:rStyle w:val="10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3.</w:t>
            </w:r>
            <w:r>
              <w:rPr>
                <w:rStyle w:val="9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身份证、户口本</w:t>
            </w: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户籍证明</w:t>
            </w: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9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、学生证</w:t>
            </w:r>
            <w:r>
              <w:rPr>
                <w:rStyle w:val="10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;</w:t>
            </w:r>
            <w:r>
              <w:rPr>
                <w:rStyle w:val="10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4.</w:t>
            </w:r>
            <w:r>
              <w:rPr>
                <w:rStyle w:val="9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近期</w:t>
            </w:r>
            <w:r>
              <w:rPr>
                <w:rStyle w:val="10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9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寸免冠蓝底照片</w:t>
            </w:r>
            <w:r>
              <w:rPr>
                <w:rStyle w:val="10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;</w:t>
            </w:r>
            <w:r>
              <w:rPr>
                <w:rStyle w:val="10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5.</w:t>
            </w:r>
            <w:r>
              <w:rPr>
                <w:rStyle w:val="9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本人组织关系所在党组织出具的党员证明材料；</w:t>
            </w:r>
            <w:r>
              <w:rPr>
                <w:rStyle w:val="10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6.</w:t>
            </w:r>
            <w:r>
              <w:rPr>
                <w:rStyle w:val="9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学生所在院系出具的现实表现材料及遵守纪律情况</w:t>
            </w:r>
            <w:r>
              <w:rPr>
                <w:rStyle w:val="10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;</w:t>
            </w:r>
            <w:r>
              <w:rPr>
                <w:rStyle w:val="10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7.</w:t>
            </w:r>
            <w:r>
              <w:rPr>
                <w:rStyle w:val="9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学校出具的学生成绩单</w:t>
            </w: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须加盖学校有关部门公章</w:t>
            </w: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)；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0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8.毕业证、学位证、学信网电子注册备案表、学籍验证报告（或学生所在院系出具的预期取得毕业证和学位证的证明材料）；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9.个人信用报告。</w:t>
            </w:r>
            <w:r>
              <w:rPr>
                <w:rStyle w:val="10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lang w:val="en-US" w:eastAsia="zh-CN" w:bidi="ar"/>
              </w:rPr>
              <w:t>以上材料扫描后打包发送至xzjwzzb1@163.com邮箱。</w:t>
            </w:r>
          </w:p>
        </w:tc>
        <w:tc>
          <w:tcPr>
            <w:tcW w:w="10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考虑纪检监察工作特殊性，</w:t>
            </w:r>
            <w:r>
              <w:rPr>
                <w:rStyle w:val="11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建议男性报考。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  <w:jc w:val="center"/>
        </w:trPr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所属事业单位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事业编制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Style w:val="9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法学、会计、审计、计算机科学与技术等相关专业</w:t>
            </w:r>
          </w:p>
        </w:tc>
        <w:tc>
          <w:tcPr>
            <w:tcW w:w="710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从事信息化建设及档案数据信息管理、统计分析相关工作</w:t>
            </w: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引进后为事业编制，身份为事业单位工作人员，享受事业单位工作人员相关待遇。</w:t>
            </w:r>
          </w:p>
        </w:tc>
        <w:tc>
          <w:tcPr>
            <w:tcW w:w="4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sectPr>
          <w:footerReference r:id="rId3" w:type="default"/>
          <w:pgSz w:w="16838" w:h="11906" w:orient="landscape"/>
          <w:pgMar w:top="1474" w:right="1984" w:bottom="1417" w:left="1814" w:header="851" w:footer="992" w:gutter="0"/>
          <w:pgNumType w:fmt="decimal" w:start="6"/>
          <w:cols w:space="720" w:num="1"/>
          <w:rtlGutter w:val="0"/>
          <w:docGrid w:type="lines" w:linePitch="312" w:charSpace="0"/>
        </w:sectPr>
      </w:pPr>
    </w:p>
    <w:p/>
    <w:sectPr>
      <w:footerReference r:id="rId4" w:type="default"/>
      <w:type w:val="continuous"/>
      <w:pgSz w:w="16838" w:h="11906" w:orient="landscape"/>
      <w:pgMar w:top="1474" w:right="1417" w:bottom="1417" w:left="1417" w:header="851" w:footer="992" w:gutter="0"/>
      <w:pgNumType w:fmt="decimal" w:start="7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8890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——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7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WNXVdIAAAAGAQAADwAAAAAAAAABACAAAAAiAAAAZHJzL2Rvd25yZXYu&#10;eG1sUEsBAhQAFAAAAAgAh07iQOSi/s/IAQAAmQMAAA4AAAAAAAAAAQAgAAAAIQ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——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8890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7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xY1dV0gAAAAYBAAAPAAAAAAAAAAEAIAAAACIAAABkcnMvZG93bnJldi54&#10;bWxQSwECFAAUAAAACACHTuJA9Aknl8cBAACZAwAADgAAAAAAAAABACAAAAAh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lMmYzOGQ5MGYwNGJmYzI1YzE5NzQ0NzliMTJjMTQifQ=="/>
  </w:docVars>
  <w:rsids>
    <w:rsidRoot w:val="17894D2A"/>
    <w:rsid w:val="17894D2A"/>
    <w:rsid w:val="40EC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autoRedefine/>
    <w:qFormat/>
    <w:uiPriority w:val="0"/>
    <w:pPr>
      <w:ind w:firstLine="420" w:firstLineChars="200"/>
    </w:pPr>
  </w:style>
  <w:style w:type="character" w:customStyle="1" w:styleId="9">
    <w:name w:val="font51"/>
    <w:basedOn w:val="8"/>
    <w:autoRedefine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10">
    <w:name w:val="font41"/>
    <w:basedOn w:val="8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1">
    <w:name w:val="font31"/>
    <w:basedOn w:val="8"/>
    <w:autoRedefine/>
    <w:qFormat/>
    <w:uiPriority w:val="0"/>
    <w:rPr>
      <w:rFonts w:hint="eastAsia" w:ascii="黑体" w:hAnsi="宋体" w:eastAsia="黑体" w:cs="黑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2024-06-05T04:47:00Z</dcterms:created>
  <dc:creator>卡梅罗</dc:creator>
  <cp:lastModifiedBy>卡梅罗</cp:lastModifiedBy>
  <dcterms:modified xsi:type="dcterms:W3CDTF">2024-06-05T04:52:30Z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BB9C9A63D3EB48AEA4C248C1ECB1E503_11</vt:lpwstr>
  </property>
</Properties>
</file>