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414" w:tblpY="5"/>
        <w:tblOverlap w:val="never"/>
        <w:tblW w:w="9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927"/>
        <w:gridCol w:w="1748"/>
        <w:gridCol w:w="897"/>
        <w:gridCol w:w="1810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崇左市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文学艺术界联合会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招聘报名登记表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出 </w:t>
            </w:r>
            <w:r>
              <w:rPr>
                <w:rStyle w:val="4"/>
                <w:sz w:val="21"/>
                <w:szCs w:val="21"/>
                <w:lang w:val="en-US" w:eastAsia="zh-CN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  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学历 </w:t>
            </w:r>
            <w:r>
              <w:rPr>
                <w:rStyle w:val="4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在</w:t>
            </w:r>
            <w:r>
              <w:rPr>
                <w:rStyle w:val="4"/>
                <w:sz w:val="21"/>
                <w:szCs w:val="21"/>
                <w:lang w:val="en-US" w:eastAsia="zh-CN"/>
              </w:rPr>
              <w:t xml:space="preserve">  职   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简 </w:t>
            </w:r>
            <w:r>
              <w:rPr>
                <w:rStyle w:val="4"/>
                <w:lang w:val="en-US" w:eastAsia="zh-CN"/>
              </w:rPr>
              <w:t xml:space="preserve">   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注：请附一张近期生活照（全身照）与报名材料一并报送至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崇左市文学艺术界联合会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YWViZmQ3ZmVlZDdlODgxMzUxZWNhMzcyZWVmZjkifQ=="/>
  </w:docVars>
  <w:rsids>
    <w:rsidRoot w:val="00000000"/>
    <w:rsid w:val="30553FAE"/>
    <w:rsid w:val="4CC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Paragraphs>96</Paragraphs>
  <TotalTime>2</TotalTime>
  <ScaleCrop>false</ScaleCrop>
  <LinksUpToDate>false</LinksUpToDate>
  <CharactersWithSpaces>191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2023-09-08T01:52:00Z</dcterms:created>
  <dc:creator>左江日报</dc:creator>
  <cp:lastModifiedBy>WPS_1635546458</cp:lastModifiedBy>
  <dcterms:modified xsi:type="dcterms:W3CDTF">2024-05-27T01:37:18Z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6FA735EE8AA2458AA2A0E171C29EF994_13</vt:lpwstr>
  </property>
</Properties>
</file>