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考试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我已仔细阅读《永和县公立医院2024年公开招聘专业技术人员公告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》。我郑重承诺: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一、本人所提供的个人信息、证明材料、证件等真实，并自觉遵守各项规定。对因提供有关信息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证件不真实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、不全面</w:t>
      </w:r>
      <w:r>
        <w:rPr>
          <w:rFonts w:hint="eastAsia" w:ascii="仿宋_GB2312" w:hAnsi="仿宋_GB2312" w:eastAsia="仿宋_GB2312" w:cs="仿宋_GB2312"/>
          <w:sz w:val="32"/>
          <w:szCs w:val="32"/>
        </w:rPr>
        <w:t>或违反有关纪律规定所造成的后果，自愿承担相应责任。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二、本人所填写报名信息准确、有效，并与公告要求和本人情况进行了认真核对，对因填写错误或辨认不清造成的后果，自愿承担相应责任。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期间，本人保证通讯畅通，因通讯不畅造成的后果，自愿承担相应责任。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四、如被录用，因本人原因影响办理相关手续的，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自愿承担相应责任。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本人会及时查看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县人民政府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网站相关公告。由于本人未及时查看公告的相关信息而造成的不良后果，责任自负。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 月   日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ZTk5NzcxZTlkMjE4ZDg2ZjczOGUyMDk2NDExMGQifQ=="/>
  </w:docVars>
  <w:rsids>
    <w:rsidRoot w:val="6D3A3047"/>
    <w:rsid w:val="6D3A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2024-05-24T01:57:00Z</dcterms:created>
  <dc:creator>二虎</dc:creator>
  <cp:lastModifiedBy>二虎</cp:lastModifiedBy>
  <dcterms:modified xsi:type="dcterms:W3CDTF">2024-05-24T01:58:55Z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1FA08DD0177C4A25BC170FB83BC68A2A_11</vt:lpwstr>
  </property>
</Properties>
</file>