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00" w:lineRule="exact"/>
        <w:jc w:val="center"/>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rPr>
        <w:t>新疆生产建设兵团</w:t>
      </w:r>
      <w:r>
        <w:rPr>
          <w:rFonts w:hint="default" w:ascii="Times New Roman" w:hAnsi="Times New Roman" w:eastAsia="方正小标宋简体" w:cs="Times New Roman"/>
          <w:sz w:val="44"/>
          <w:szCs w:val="44"/>
          <w:lang w:val="en-US" w:eastAsia="zh-CN"/>
        </w:rPr>
        <w:t>第十四师昆玉市2024年</w:t>
      </w:r>
    </w:p>
    <w:p>
      <w:pPr>
        <w:adjustRightInd w:val="0"/>
        <w:snapToGrid w:val="0"/>
        <w:spacing w:line="60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面向社会公开招聘事业单位工作人员公告</w:t>
      </w:r>
    </w:p>
    <w:p>
      <w:pPr>
        <w:adjustRightInd w:val="0"/>
        <w:snapToGrid w:val="0"/>
        <w:spacing w:line="600" w:lineRule="exact"/>
        <w:jc w:val="both"/>
        <w:rPr>
          <w:rFonts w:hint="default" w:ascii="Times New Roman" w:hAnsi="Times New Roman" w:eastAsia="仿宋_GB2312" w:cs="Times New Roman"/>
          <w:sz w:val="32"/>
          <w:szCs w:val="32"/>
        </w:rPr>
      </w:pPr>
    </w:p>
    <w:p>
      <w:pPr>
        <w:adjustRightInd w:val="0"/>
        <w:snapToGrid w:val="0"/>
        <w:spacing w:line="600" w:lineRule="exact"/>
        <w:ind w:firstLine="640" w:firstLineChars="200"/>
        <w:jc w:val="both"/>
        <w:rPr>
          <w:rFonts w:hint="default" w:ascii="Times New Roman" w:hAnsi="Times New Roman" w:eastAsia="仿宋_GB2312" w:cs="Times New Roman"/>
          <w:bCs/>
          <w:sz w:val="32"/>
          <w:szCs w:val="32"/>
        </w:rPr>
      </w:pPr>
      <w:r>
        <w:rPr>
          <w:rFonts w:hint="default" w:ascii="Times New Roman" w:hAnsi="Times New Roman" w:eastAsia="仿宋_GB2312" w:cs="Times New Roman"/>
          <w:sz w:val="32"/>
          <w:szCs w:val="32"/>
        </w:rPr>
        <w:t>为及时补充新疆生产建设兵团</w:t>
      </w:r>
      <w:r>
        <w:rPr>
          <w:rFonts w:hint="default" w:ascii="Times New Roman" w:hAnsi="Times New Roman" w:eastAsia="仿宋_GB2312" w:cs="Times New Roman"/>
          <w:sz w:val="32"/>
          <w:szCs w:val="32"/>
          <w:lang w:val="en-US" w:eastAsia="zh-CN"/>
        </w:rPr>
        <w:t>第十四师昆玉市事业单位</w:t>
      </w:r>
      <w:r>
        <w:rPr>
          <w:rFonts w:hint="default" w:ascii="Times New Roman" w:hAnsi="Times New Roman" w:eastAsia="仿宋_GB2312" w:cs="Times New Roman"/>
          <w:sz w:val="32"/>
          <w:szCs w:val="32"/>
        </w:rPr>
        <w:t>工作力量，根据《事业单位人事管理条例》（国务院令第652号）等有关法规政策，</w:t>
      </w:r>
      <w:r>
        <w:rPr>
          <w:rFonts w:hint="default" w:ascii="Times New Roman" w:hAnsi="Times New Roman" w:eastAsia="仿宋_GB2312" w:cs="Times New Roman"/>
          <w:sz w:val="32"/>
          <w:szCs w:val="32"/>
          <w:lang w:val="en-US" w:eastAsia="zh-CN"/>
        </w:rPr>
        <w:t>第十四师昆玉市拟面向社会公开招聘</w:t>
      </w:r>
      <w:r>
        <w:rPr>
          <w:rFonts w:hint="eastAsia" w:ascii="Times New Roman" w:hAnsi="Times New Roman" w:eastAsia="仿宋_GB2312" w:cs="Times New Roman"/>
          <w:sz w:val="32"/>
          <w:szCs w:val="32"/>
          <w:lang w:val="en-US" w:eastAsia="zh-CN"/>
        </w:rPr>
        <w:t>122</w:t>
      </w:r>
      <w:r>
        <w:rPr>
          <w:rFonts w:hint="default" w:ascii="Times New Roman" w:hAnsi="Times New Roman" w:eastAsia="仿宋_GB2312" w:cs="Times New Roman"/>
          <w:sz w:val="32"/>
          <w:szCs w:val="32"/>
          <w:lang w:val="en-US" w:eastAsia="zh-CN"/>
        </w:rPr>
        <w:t>名事业单位工作人员。</w:t>
      </w:r>
    </w:p>
    <w:p>
      <w:pPr>
        <w:tabs>
          <w:tab w:val="left" w:pos="7055"/>
        </w:tabs>
        <w:adjustRightInd w:val="0"/>
        <w:snapToGrid w:val="0"/>
        <w:spacing w:line="600" w:lineRule="exact"/>
        <w:ind w:firstLine="640" w:firstLineChars="200"/>
        <w:jc w:val="both"/>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一、招聘原则和方法</w:t>
      </w:r>
      <w:r>
        <w:rPr>
          <w:rFonts w:hint="default" w:ascii="Times New Roman" w:hAnsi="Times New Roman" w:eastAsia="黑体" w:cs="Times New Roman"/>
          <w:sz w:val="32"/>
          <w:szCs w:val="32"/>
        </w:rPr>
        <w:tab/>
      </w:r>
      <w:r>
        <w:rPr>
          <w:rFonts w:hint="default" w:ascii="Times New Roman" w:hAnsi="Times New Roman" w:eastAsia="黑体" w:cs="Times New Roman"/>
          <w:sz w:val="32"/>
          <w:szCs w:val="32"/>
        </w:rPr>
        <w:t xml:space="preserve"> </w:t>
      </w:r>
    </w:p>
    <w:p>
      <w:pPr>
        <w:adjustRightInd w:val="0"/>
        <w:snapToGrid w:val="0"/>
        <w:spacing w:line="60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招聘工作坚持公开、公平、公正的原则和德才兼备的用人标准，采取</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笔试+</w:t>
      </w:r>
      <w:r>
        <w:rPr>
          <w:rFonts w:hint="default" w:ascii="Times New Roman" w:hAnsi="Times New Roman" w:eastAsia="仿宋_GB2312" w:cs="Times New Roman"/>
          <w:sz w:val="32"/>
          <w:szCs w:val="32"/>
        </w:rPr>
        <w:t>面试</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试讲</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+体检+</w:t>
      </w:r>
      <w:r>
        <w:rPr>
          <w:rFonts w:hint="default" w:ascii="Times New Roman" w:hAnsi="Times New Roman" w:eastAsia="仿宋_GB2312" w:cs="Times New Roman"/>
          <w:sz w:val="32"/>
          <w:szCs w:val="32"/>
        </w:rPr>
        <w:t>考察</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相结合的</w:t>
      </w:r>
      <w:r>
        <w:rPr>
          <w:rFonts w:hint="default" w:ascii="Times New Roman" w:hAnsi="Times New Roman" w:eastAsia="仿宋_GB2312" w:cs="Times New Roman"/>
          <w:sz w:val="32"/>
          <w:szCs w:val="32"/>
          <w:lang w:val="en-US" w:eastAsia="zh-CN"/>
        </w:rPr>
        <w:t>方式</w:t>
      </w:r>
      <w:r>
        <w:rPr>
          <w:rFonts w:hint="default" w:ascii="Times New Roman" w:hAnsi="Times New Roman" w:eastAsia="仿宋_GB2312" w:cs="Times New Roman"/>
          <w:sz w:val="32"/>
          <w:szCs w:val="32"/>
        </w:rPr>
        <w:t>进行</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免笔试岗位</w:t>
      </w:r>
      <w:r>
        <w:rPr>
          <w:rFonts w:hint="default" w:ascii="Times New Roman" w:hAnsi="Times New Roman" w:eastAsia="仿宋_GB2312" w:cs="Times New Roman"/>
          <w:sz w:val="32"/>
          <w:szCs w:val="32"/>
        </w:rPr>
        <w:t>按照“面试</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试讲</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+体检+考察+公示”程序进行</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招聘硕士研究生及以上学历岗位采取发布一次公告，长期招聘方式进行，直至招满为止，招聘有效期截止2024年12月31日</w:t>
      </w:r>
      <w:r>
        <w:rPr>
          <w:rFonts w:hint="default" w:ascii="Times New Roman" w:hAnsi="Times New Roman" w:eastAsia="仿宋_GB2312" w:cs="Times New Roman"/>
          <w:sz w:val="32"/>
          <w:szCs w:val="32"/>
        </w:rPr>
        <w:t>。</w:t>
      </w:r>
    </w:p>
    <w:p>
      <w:pPr>
        <w:adjustRightInd w:val="0"/>
        <w:snapToGrid w:val="0"/>
        <w:spacing w:line="60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二、招聘计划</w:t>
      </w:r>
    </w:p>
    <w:p>
      <w:pPr>
        <w:spacing w:line="600" w:lineRule="exact"/>
        <w:ind w:firstLine="640" w:firstLineChars="200"/>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此次计划面向社会公开招聘事业单位工作人员122</w:t>
      </w:r>
      <w:r>
        <w:rPr>
          <w:rFonts w:hint="default" w:ascii="Times New Roman" w:hAnsi="Times New Roman" w:eastAsia="仿宋_GB2312" w:cs="Times New Roman"/>
          <w:sz w:val="32"/>
          <w:szCs w:val="32"/>
          <w:highlight w:val="none"/>
        </w:rPr>
        <w:t>名，涉及</w:t>
      </w:r>
      <w:r>
        <w:rPr>
          <w:rFonts w:hint="eastAsia" w:ascii="Times New Roman" w:hAnsi="Times New Roman" w:eastAsia="仿宋_GB2312" w:cs="Times New Roman"/>
          <w:sz w:val="32"/>
          <w:szCs w:val="32"/>
          <w:highlight w:val="none"/>
          <w:lang w:val="en-US" w:eastAsia="zh-CN"/>
        </w:rPr>
        <w:t>68</w:t>
      </w:r>
      <w:r>
        <w:rPr>
          <w:rFonts w:hint="default" w:ascii="Times New Roman" w:hAnsi="Times New Roman" w:eastAsia="仿宋_GB2312" w:cs="Times New Roman"/>
          <w:sz w:val="32"/>
          <w:szCs w:val="32"/>
          <w:highlight w:val="none"/>
        </w:rPr>
        <w:t>个岗位。</w:t>
      </w:r>
      <w:r>
        <w:rPr>
          <w:rFonts w:hint="eastAsia" w:ascii="Times New Roman" w:hAnsi="Times New Roman" w:eastAsia="仿宋_GB2312" w:cs="Times New Roman"/>
          <w:sz w:val="32"/>
          <w:szCs w:val="32"/>
          <w:highlight w:val="none"/>
          <w:lang w:val="en-US" w:eastAsia="zh-CN"/>
        </w:rPr>
        <w:t xml:space="preserve">其中：综合管理类24名，涉及岗位21个；教育教师类87名，涉及岗位42个；医疗卫生类11名，涉及岗位5个。 </w:t>
      </w:r>
    </w:p>
    <w:p>
      <w:pPr>
        <w:spacing w:line="600" w:lineRule="exact"/>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其中，计划招聘硕士研究生35人，涉及岗位13个。</w:t>
      </w:r>
    </w:p>
    <w:p>
      <w:pPr>
        <w:adjustRightInd w:val="0"/>
        <w:snapToGrid w:val="0"/>
        <w:spacing w:line="600" w:lineRule="exact"/>
        <w:ind w:firstLine="640" w:firstLineChars="200"/>
        <w:jc w:val="both"/>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三、招聘对象和条件</w:t>
      </w:r>
    </w:p>
    <w:p>
      <w:pPr>
        <w:adjustRightInd w:val="0"/>
        <w:snapToGrid w:val="0"/>
        <w:spacing w:line="600" w:lineRule="exact"/>
        <w:ind w:firstLine="643" w:firstLineChars="200"/>
        <w:jc w:val="both"/>
        <w:rPr>
          <w:rFonts w:hint="default" w:ascii="Times New Roman" w:hAnsi="Times New Roman" w:eastAsia="楷体_GB2312" w:cs="Times New Roman"/>
          <w:b/>
          <w:color w:val="000000" w:themeColor="text1"/>
          <w:sz w:val="32"/>
          <w:szCs w:val="32"/>
          <w14:textFill>
            <w14:solidFill>
              <w14:schemeClr w14:val="tx1"/>
            </w14:solidFill>
          </w14:textFill>
        </w:rPr>
      </w:pPr>
      <w:r>
        <w:rPr>
          <w:rFonts w:hint="default" w:ascii="Times New Roman" w:hAnsi="Times New Roman" w:eastAsia="楷体_GB2312" w:cs="Times New Roman"/>
          <w:b/>
          <w:color w:val="000000" w:themeColor="text1"/>
          <w:sz w:val="32"/>
          <w:szCs w:val="32"/>
          <w14:textFill>
            <w14:solidFill>
              <w14:schemeClr w14:val="tx1"/>
            </w14:solidFill>
          </w14:textFill>
        </w:rPr>
        <w:t>（一）招聘对象</w:t>
      </w:r>
    </w:p>
    <w:p>
      <w:pPr>
        <w:adjustRightInd w:val="0"/>
        <w:snapToGrid w:val="0"/>
        <w:spacing w:line="600" w:lineRule="exact"/>
        <w:ind w:firstLine="640" w:firstLineChars="200"/>
        <w:jc w:val="both"/>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本次招聘面向社会招聘</w:t>
      </w:r>
      <w:r>
        <w:rPr>
          <w:rFonts w:hint="default" w:ascii="Times New Roman" w:hAnsi="Times New Roman" w:eastAsia="仿宋_GB2312" w:cs="Times New Roman"/>
          <w:sz w:val="32"/>
          <w:szCs w:val="32"/>
        </w:rPr>
        <w:t>各类历届及应届</w:t>
      </w:r>
      <w:r>
        <w:rPr>
          <w:rFonts w:hint="default" w:ascii="Times New Roman" w:hAnsi="Times New Roman" w:eastAsia="仿宋_GB2312" w:cs="Times New Roman"/>
          <w:color w:val="000000" w:themeColor="text1"/>
          <w:sz w:val="32"/>
          <w:szCs w:val="32"/>
          <w14:textFill>
            <w14:solidFill>
              <w14:schemeClr w14:val="tx1"/>
            </w14:solidFill>
          </w14:textFill>
        </w:rPr>
        <w:t>普通高校毕业生。</w:t>
      </w:r>
    </w:p>
    <w:p>
      <w:pPr>
        <w:adjustRightInd w:val="0"/>
        <w:snapToGrid w:val="0"/>
        <w:spacing w:line="600" w:lineRule="exact"/>
        <w:ind w:firstLine="643" w:firstLineChars="200"/>
        <w:jc w:val="both"/>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（二）招聘条件</w:t>
      </w:r>
    </w:p>
    <w:p>
      <w:pPr>
        <w:adjustRightInd w:val="0"/>
        <w:snapToGrid w:val="0"/>
        <w:spacing w:line="60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1.符合招聘岗位的年龄要求：年满18周岁以上，</w:t>
      </w:r>
      <w:r>
        <w:rPr>
          <w:rFonts w:hint="default" w:ascii="Times New Roman" w:hAnsi="Times New Roman" w:eastAsia="仿宋_GB2312" w:cs="Times New Roman"/>
          <w:color w:val="000000" w:themeColor="text1"/>
          <w:sz w:val="32"/>
          <w:szCs w:val="32"/>
          <w14:textFill>
            <w14:solidFill>
              <w14:schemeClr w14:val="tx1"/>
            </w14:solidFill>
          </w14:textFill>
        </w:rPr>
        <w:t>年龄要求在</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35</w:t>
      </w:r>
      <w:r>
        <w:rPr>
          <w:rFonts w:hint="default" w:ascii="Times New Roman" w:hAnsi="Times New Roman" w:eastAsia="仿宋_GB2312" w:cs="Times New Roman"/>
          <w:color w:val="000000" w:themeColor="text1"/>
          <w:sz w:val="32"/>
          <w:szCs w:val="32"/>
          <w14:textFill>
            <w14:solidFill>
              <w14:schemeClr w14:val="tx1"/>
            </w14:solidFill>
          </w14:textFill>
        </w:rPr>
        <w:t>周岁及以下的应聘人员，即</w:t>
      </w:r>
      <w:r>
        <w:rPr>
          <w:rFonts w:hint="default" w:ascii="Times New Roman" w:hAnsi="Times New Roman" w:eastAsia="仿宋_GB2312" w:cs="Times New Roman"/>
          <w:sz w:val="32"/>
          <w:szCs w:val="32"/>
        </w:rPr>
        <w:t>198</w:t>
      </w:r>
      <w:r>
        <w:rPr>
          <w:rFonts w:hint="eastAsia"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27日</w:t>
      </w:r>
      <w:r>
        <w:rPr>
          <w:rFonts w:hint="default" w:ascii="Times New Roman" w:hAnsi="Times New Roman" w:eastAsia="仿宋_GB2312" w:cs="Times New Roman"/>
          <w:color w:val="000000" w:themeColor="text1"/>
          <w:sz w:val="32"/>
          <w:szCs w:val="32"/>
          <w14:textFill>
            <w14:solidFill>
              <w14:schemeClr w14:val="tx1"/>
            </w14:solidFill>
          </w14:textFill>
        </w:rPr>
        <w:t>以</w:t>
      </w:r>
      <w:r>
        <w:rPr>
          <w:rFonts w:hint="eastAsia" w:ascii="Times New Roman" w:hAnsi="Times New Roman" w:eastAsia="仿宋_GB2312" w:cs="Times New Roman"/>
          <w:sz w:val="32"/>
          <w:szCs w:val="32"/>
          <w:lang w:val="en-US" w:eastAsia="zh-CN"/>
        </w:rPr>
        <w:t>后</w:t>
      </w:r>
      <w:r>
        <w:rPr>
          <w:rFonts w:hint="default" w:ascii="Times New Roman" w:hAnsi="Times New Roman" w:eastAsia="仿宋_GB2312" w:cs="Times New Roman"/>
          <w:sz w:val="32"/>
          <w:szCs w:val="32"/>
        </w:rPr>
        <w:t>出生</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附件1岗位年龄在40周岁及以下的应聘人员，即1983年5月27日以后出生，附件2岗位年龄在40周岁及以下的应聘人员，即1983年12月31日以后出生</w:t>
      </w:r>
      <w:r>
        <w:rPr>
          <w:rFonts w:hint="default" w:ascii="Times New Roman" w:hAnsi="Times New Roman" w:eastAsia="仿宋_GB2312" w:cs="Times New Roman"/>
          <w:sz w:val="32"/>
          <w:szCs w:val="32"/>
        </w:rPr>
        <w:t>。</w:t>
      </w:r>
    </w:p>
    <w:p>
      <w:pPr>
        <w:adjustRightInd w:val="0"/>
        <w:snapToGrid w:val="0"/>
        <w:spacing w:line="60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2.拥护中华人民共和国宪法，遵守法律法规；</w:t>
      </w:r>
    </w:p>
    <w:p>
      <w:pPr>
        <w:adjustRightInd w:val="0"/>
        <w:snapToGrid w:val="0"/>
        <w:spacing w:line="60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3.具有良好的道德品行和正常履行职责的身体条件；</w:t>
      </w:r>
    </w:p>
    <w:p>
      <w:pPr>
        <w:adjustRightInd w:val="0"/>
        <w:snapToGrid w:val="0"/>
        <w:spacing w:line="60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4.具有符合岗位要求的学历学位</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其中2024年应届毕业生须于2024年7月31日前取得相应的学历学位证书</w:t>
      </w:r>
      <w:r>
        <w:rPr>
          <w:rFonts w:hint="default" w:ascii="Times New Roman" w:hAnsi="Times New Roman" w:eastAsia="仿宋_GB2312" w:cs="Times New Roman"/>
          <w:sz w:val="32"/>
          <w:szCs w:val="32"/>
        </w:rPr>
        <w:t>；</w:t>
      </w:r>
    </w:p>
    <w:p>
      <w:pPr>
        <w:adjustRightInd w:val="0"/>
        <w:snapToGrid w:val="0"/>
        <w:spacing w:line="60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5.具备岗位所要求的其他资格条件；</w:t>
      </w:r>
    </w:p>
    <w:p>
      <w:pPr>
        <w:adjustRightInd w:val="0"/>
        <w:snapToGrid w:val="0"/>
        <w:spacing w:line="600" w:lineRule="exact"/>
        <w:ind w:firstLine="640" w:firstLineChars="20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6.面向具有基层项目服务经历的基层项目人员岗位，包括西部计划大学生志愿者、大学生村官（连官）、“三支一扶”人员、特岗教师；</w:t>
      </w:r>
    </w:p>
    <w:p>
      <w:pPr>
        <w:adjustRightInd w:val="0"/>
        <w:snapToGrid w:val="0"/>
        <w:spacing w:line="600" w:lineRule="exact"/>
        <w:ind w:firstLine="640" w:firstLineChars="20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.机关、事业单位</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国有企</w:t>
      </w:r>
      <w:r>
        <w:rPr>
          <w:rFonts w:hint="default" w:ascii="Times New Roman" w:hAnsi="Times New Roman" w:eastAsia="仿宋_GB2312" w:cs="Times New Roman"/>
          <w:sz w:val="32"/>
          <w:szCs w:val="32"/>
          <w:lang w:val="en-US" w:eastAsia="zh-CN"/>
        </w:rPr>
        <w:t>业</w:t>
      </w:r>
      <w:r>
        <w:rPr>
          <w:rFonts w:hint="default" w:ascii="Times New Roman" w:hAnsi="Times New Roman" w:eastAsia="仿宋_GB2312" w:cs="Times New Roman"/>
          <w:sz w:val="32"/>
          <w:szCs w:val="32"/>
        </w:rPr>
        <w:t>工作人员</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基层项目人员</w:t>
      </w:r>
      <w:r>
        <w:rPr>
          <w:rFonts w:hint="default" w:ascii="Times New Roman" w:hAnsi="Times New Roman" w:eastAsia="仿宋_GB2312" w:cs="Times New Roman"/>
          <w:sz w:val="32"/>
          <w:szCs w:val="32"/>
        </w:rPr>
        <w:t>报考，须经原工作单位同意，在资格复审时需提供</w:t>
      </w:r>
      <w:r>
        <w:rPr>
          <w:rFonts w:hint="eastAsia" w:ascii="Times New Roman" w:hAnsi="Times New Roman" w:eastAsia="仿宋_GB2312" w:cs="Times New Roman"/>
          <w:sz w:val="32"/>
          <w:szCs w:val="32"/>
          <w:lang w:val="en-US" w:eastAsia="zh-CN"/>
        </w:rPr>
        <w:t>人事主管部门或基层项目办出具的</w:t>
      </w:r>
      <w:r>
        <w:rPr>
          <w:rFonts w:hint="default" w:ascii="Times New Roman" w:hAnsi="Times New Roman" w:eastAsia="仿宋_GB2312" w:cs="Times New Roman"/>
          <w:sz w:val="32"/>
          <w:szCs w:val="32"/>
        </w:rPr>
        <w:t>同意报考证明</w:t>
      </w:r>
      <w:r>
        <w:rPr>
          <w:rFonts w:hint="default" w:ascii="Times New Roman" w:hAnsi="Times New Roman" w:eastAsia="仿宋_GB2312" w:cs="Times New Roman"/>
          <w:sz w:val="32"/>
          <w:szCs w:val="32"/>
          <w:lang w:eastAsia="zh-CN"/>
        </w:rPr>
        <w:t>。</w:t>
      </w:r>
    </w:p>
    <w:p>
      <w:pPr>
        <w:adjustRightInd w:val="0"/>
        <w:snapToGrid w:val="0"/>
        <w:spacing w:line="60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具体岗位及招聘条件详见《兵团第十四师昆玉市202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年面向社会公开招聘事业单位工作人员岗位表》</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附件</w:t>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以下简称附件1岗位）及《兵团第十四师昆玉市2024年面向社会公开招聘硕士研究生及以上学历事业单位工作人员岗位表》（附件2）</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以下简称附件2岗位）</w:t>
      </w:r>
      <w:r>
        <w:rPr>
          <w:rFonts w:hint="default" w:ascii="Times New Roman" w:hAnsi="Times New Roman" w:eastAsia="仿宋_GB2312" w:cs="Times New Roman"/>
          <w:sz w:val="32"/>
          <w:szCs w:val="32"/>
        </w:rPr>
        <w:t>。</w:t>
      </w:r>
    </w:p>
    <w:p>
      <w:pPr>
        <w:adjustRightInd w:val="0"/>
        <w:snapToGrid w:val="0"/>
        <w:spacing w:line="600" w:lineRule="exact"/>
        <w:ind w:firstLine="643" w:firstLineChars="200"/>
        <w:jc w:val="both"/>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（三）</w:t>
      </w:r>
      <w:r>
        <w:rPr>
          <w:rFonts w:hint="default" w:ascii="Times New Roman" w:hAnsi="Times New Roman" w:eastAsia="楷体_GB2312" w:cs="Times New Roman"/>
          <w:bCs/>
          <w:sz w:val="32"/>
          <w:szCs w:val="32"/>
        </w:rPr>
        <w:t>下</w:t>
      </w:r>
      <w:r>
        <w:rPr>
          <w:rFonts w:hint="default" w:ascii="Times New Roman" w:hAnsi="Times New Roman" w:eastAsia="楷体_GB2312" w:cs="Times New Roman"/>
          <w:b/>
          <w:sz w:val="32"/>
          <w:szCs w:val="32"/>
        </w:rPr>
        <w:t>列人员不属于招聘范围</w:t>
      </w:r>
    </w:p>
    <w:p>
      <w:pPr>
        <w:adjustRightInd w:val="0"/>
        <w:snapToGrid w:val="0"/>
        <w:spacing w:line="60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1.曾因犯罪受过刑事处罚的人员和曾被开除公职的人员；</w:t>
      </w:r>
    </w:p>
    <w:p>
      <w:pPr>
        <w:adjustRightInd w:val="0"/>
        <w:snapToGrid w:val="0"/>
        <w:spacing w:line="60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2.受到党纪政务处分期限未满或正在接受纪律审查的人员；</w:t>
      </w:r>
    </w:p>
    <w:p>
      <w:pPr>
        <w:adjustRightInd w:val="0"/>
        <w:snapToGrid w:val="0"/>
        <w:spacing w:line="60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3.处于刑事处罚期间或者正在接受司法调查尚未做出结论的人员；</w:t>
      </w:r>
    </w:p>
    <w:p>
      <w:pPr>
        <w:adjustRightInd w:val="0"/>
        <w:snapToGrid w:val="0"/>
        <w:spacing w:line="60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4.在公务员、事业单位招考中被认定有作弊行为且不得报考的人员；</w:t>
      </w:r>
    </w:p>
    <w:p>
      <w:pPr>
        <w:adjustRightInd w:val="0"/>
        <w:snapToGrid w:val="0"/>
        <w:spacing w:line="60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5.现役军人；</w:t>
      </w:r>
    </w:p>
    <w:p>
      <w:pPr>
        <w:adjustRightInd w:val="0"/>
        <w:snapToGrid w:val="0"/>
        <w:spacing w:line="60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6.法律、法规和有关政策规定的其他情形。其中，报考人员不得报考构成回避关系的招考岗位；</w:t>
      </w:r>
    </w:p>
    <w:p>
      <w:pPr>
        <w:adjustRightInd w:val="0"/>
        <w:snapToGrid w:val="0"/>
        <w:spacing w:line="60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7.服务年限不满5年的公务员和参照公务员法管理的机关（单位）、事业单位工作人员被辞退的。</w:t>
      </w:r>
    </w:p>
    <w:p>
      <w:pPr>
        <w:adjustRightInd w:val="0"/>
        <w:snapToGrid w:val="0"/>
        <w:spacing w:line="600" w:lineRule="exact"/>
        <w:ind w:firstLine="640" w:firstLineChars="200"/>
        <w:jc w:val="both"/>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四、信息发布平台</w:t>
      </w:r>
    </w:p>
    <w:p>
      <w:pPr>
        <w:adjustRightInd w:val="0"/>
        <w:snapToGrid w:val="0"/>
        <w:spacing w:line="60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兵团考试信息网（http://btpta.xjbt.gov.cn/，下同）和第十四师昆玉市政务网（http:// </w:t>
      </w:r>
      <w:r>
        <w:rPr>
          <w:rFonts w:hint="default" w:ascii="Times New Roman" w:hAnsi="Times New Roman" w:cs="Times New Roman"/>
        </w:rPr>
        <w:fldChar w:fldCharType="begin"/>
      </w:r>
      <w:r>
        <w:rPr>
          <w:rFonts w:hint="default" w:ascii="Times New Roman" w:hAnsi="Times New Roman" w:cs="Times New Roman"/>
        </w:rPr>
        <w:instrText xml:space="preserve"> HYPERLINK "http://www.btdsss.gov.cn/" </w:instrText>
      </w:r>
      <w:r>
        <w:rPr>
          <w:rFonts w:hint="default" w:ascii="Times New Roman" w:hAnsi="Times New Roman" w:cs="Times New Roman"/>
        </w:rPr>
        <w:fldChar w:fldCharType="separate"/>
      </w:r>
      <w:r>
        <w:rPr>
          <w:rStyle w:val="9"/>
          <w:rFonts w:hint="default" w:ascii="Times New Roman" w:hAnsi="Times New Roman" w:eastAsia="仿宋_GB2312" w:cs="Times New Roman"/>
          <w:color w:val="auto"/>
          <w:sz w:val="32"/>
          <w:szCs w:val="32"/>
          <w:u w:val="none"/>
        </w:rPr>
        <w:t>www.btdsss.gov.cn/</w:t>
      </w:r>
      <w:r>
        <w:rPr>
          <w:rStyle w:val="9"/>
          <w:rFonts w:hint="default" w:ascii="Times New Roman" w:hAnsi="Times New Roman" w:eastAsia="仿宋_GB2312" w:cs="Times New Roman"/>
          <w:color w:val="auto"/>
          <w:sz w:val="32"/>
          <w:szCs w:val="32"/>
          <w:u w:val="none"/>
        </w:rPr>
        <w:fldChar w:fldCharType="end"/>
      </w:r>
      <w:r>
        <w:rPr>
          <w:rFonts w:hint="default" w:ascii="Times New Roman" w:hAnsi="Times New Roman" w:eastAsia="仿宋_GB2312" w:cs="Times New Roman"/>
          <w:sz w:val="32"/>
          <w:szCs w:val="32"/>
        </w:rPr>
        <w:t>，下同）为此次招聘工作各类信息发布的官方平台。</w:t>
      </w:r>
    </w:p>
    <w:p>
      <w:pPr>
        <w:adjustRightInd w:val="0"/>
        <w:snapToGrid w:val="0"/>
        <w:spacing w:line="600" w:lineRule="exact"/>
        <w:ind w:firstLine="640" w:firstLineChars="200"/>
        <w:jc w:val="both"/>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五、招聘工作时间安排（北京时间）</w:t>
      </w:r>
    </w:p>
    <w:p>
      <w:pPr>
        <w:adjustRightInd w:val="0"/>
        <w:snapToGrid w:val="0"/>
        <w:spacing w:line="600" w:lineRule="exact"/>
        <w:ind w:firstLine="643" w:firstLineChars="200"/>
        <w:jc w:val="both"/>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（一）</w:t>
      </w:r>
      <w:r>
        <w:rPr>
          <w:rFonts w:hint="eastAsia" w:ascii="Times New Roman" w:hAnsi="Times New Roman" w:eastAsia="楷体_GB2312" w:cs="Times New Roman"/>
          <w:b/>
          <w:sz w:val="32"/>
          <w:szCs w:val="32"/>
          <w:lang w:val="en-US" w:eastAsia="zh-CN"/>
        </w:rPr>
        <w:t>附件1岗位</w:t>
      </w:r>
      <w:r>
        <w:rPr>
          <w:rFonts w:hint="default" w:ascii="Times New Roman" w:hAnsi="Times New Roman" w:eastAsia="楷体_GB2312" w:cs="Times New Roman"/>
          <w:b/>
          <w:sz w:val="32"/>
          <w:szCs w:val="32"/>
        </w:rPr>
        <w:t>报名、资格审查时间</w:t>
      </w:r>
    </w:p>
    <w:p>
      <w:pPr>
        <w:adjustRightInd w:val="0"/>
        <w:snapToGrid w:val="0"/>
        <w:spacing w:line="60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报名及资格审查时间：202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20</w:t>
      </w:r>
      <w:r>
        <w:rPr>
          <w:rFonts w:hint="default" w:ascii="Times New Roman" w:hAnsi="Times New Roman" w:eastAsia="仿宋_GB2312" w:cs="Times New Roman"/>
          <w:sz w:val="32"/>
          <w:szCs w:val="32"/>
        </w:rPr>
        <w:t>日10:00至</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27</w:t>
      </w:r>
      <w:r>
        <w:rPr>
          <w:rFonts w:hint="default" w:ascii="Times New Roman" w:hAnsi="Times New Roman" w:eastAsia="仿宋_GB2312" w:cs="Times New Roman"/>
          <w:sz w:val="32"/>
          <w:szCs w:val="32"/>
        </w:rPr>
        <w:t>日1</w:t>
      </w:r>
      <w:r>
        <w:rPr>
          <w:rFonts w:hint="default"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:00。</w:t>
      </w:r>
    </w:p>
    <w:p>
      <w:pPr>
        <w:adjustRightInd w:val="0"/>
        <w:snapToGrid w:val="0"/>
        <w:spacing w:line="600" w:lineRule="exact"/>
        <w:ind w:firstLine="640" w:firstLineChars="200"/>
        <w:jc w:val="both"/>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网上缴费时间：2024年</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月</w:t>
      </w:r>
      <w:r>
        <w:rPr>
          <w:rFonts w:hint="eastAsia" w:ascii="Times New Roman" w:hAnsi="Times New Roman" w:eastAsia="仿宋_GB2312" w:cs="Times New Roman"/>
          <w:sz w:val="32"/>
          <w:szCs w:val="32"/>
          <w:lang w:val="en-US" w:eastAsia="zh-CN"/>
        </w:rPr>
        <w:t>20</w:t>
      </w:r>
      <w:r>
        <w:rPr>
          <w:rFonts w:hint="default" w:ascii="Times New Roman" w:hAnsi="Times New Roman" w:eastAsia="仿宋_GB2312" w:cs="Times New Roman"/>
          <w:sz w:val="32"/>
          <w:szCs w:val="32"/>
          <w:lang w:val="en-US" w:eastAsia="zh-CN"/>
        </w:rPr>
        <w:t>日</w:t>
      </w:r>
      <w:r>
        <w:rPr>
          <w:rFonts w:hint="default" w:ascii="Times New Roman" w:hAnsi="Times New Roman" w:eastAsia="仿宋_GB2312" w:cs="Times New Roman"/>
          <w:sz w:val="32"/>
          <w:szCs w:val="32"/>
        </w:rPr>
        <w:t>10:00至</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28</w:t>
      </w:r>
      <w:r>
        <w:rPr>
          <w:rFonts w:hint="default" w:ascii="Times New Roman" w:hAnsi="Times New Roman" w:eastAsia="仿宋_GB2312" w:cs="Times New Roman"/>
          <w:sz w:val="32"/>
          <w:szCs w:val="32"/>
        </w:rPr>
        <w:t>日</w:t>
      </w:r>
      <w:r>
        <w:rPr>
          <w:rFonts w:hint="eastAsia" w:ascii="Times New Roman" w:hAnsi="Times New Roman" w:eastAsia="仿宋_GB2312" w:cs="Times New Roman"/>
          <w:sz w:val="32"/>
          <w:szCs w:val="32"/>
          <w:lang w:val="en-US" w:eastAsia="zh-CN"/>
        </w:rPr>
        <w:t>17</w:t>
      </w:r>
      <w:r>
        <w:rPr>
          <w:rFonts w:hint="default" w:ascii="Times New Roman" w:hAnsi="Times New Roman" w:eastAsia="仿宋_GB2312" w:cs="Times New Roman"/>
          <w:sz w:val="32"/>
          <w:szCs w:val="32"/>
        </w:rPr>
        <w:t>:00</w:t>
      </w:r>
      <w:r>
        <w:rPr>
          <w:rFonts w:hint="default" w:ascii="Times New Roman" w:hAnsi="Times New Roman" w:eastAsia="仿宋_GB2312" w:cs="Times New Roman"/>
          <w:sz w:val="32"/>
          <w:szCs w:val="32"/>
          <w:lang w:eastAsia="zh-CN"/>
        </w:rPr>
        <w:t>。</w:t>
      </w:r>
    </w:p>
    <w:p>
      <w:pPr>
        <w:adjustRightInd w:val="0"/>
        <w:snapToGrid w:val="0"/>
        <w:spacing w:line="600" w:lineRule="exact"/>
        <w:ind w:firstLine="640" w:firstLineChars="20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岗位改报时间：2024年</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月</w:t>
      </w:r>
      <w:r>
        <w:rPr>
          <w:rFonts w:hint="eastAsia" w:ascii="Times New Roman" w:hAnsi="Times New Roman" w:eastAsia="仿宋_GB2312" w:cs="Times New Roman"/>
          <w:sz w:val="32"/>
          <w:szCs w:val="32"/>
          <w:lang w:val="en-US" w:eastAsia="zh-CN"/>
        </w:rPr>
        <w:t>29</w:t>
      </w:r>
      <w:r>
        <w:rPr>
          <w:rFonts w:hint="default" w:ascii="Times New Roman" w:hAnsi="Times New Roman" w:eastAsia="仿宋_GB2312" w:cs="Times New Roman"/>
          <w:sz w:val="32"/>
          <w:szCs w:val="32"/>
          <w:lang w:val="en-US" w:eastAsia="zh-CN"/>
        </w:rPr>
        <w:t>日</w:t>
      </w:r>
      <w:r>
        <w:rPr>
          <w:rFonts w:hint="default"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:00至</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29</w:t>
      </w:r>
      <w:r>
        <w:rPr>
          <w:rFonts w:hint="default" w:ascii="Times New Roman" w:hAnsi="Times New Roman" w:eastAsia="仿宋_GB2312" w:cs="Times New Roman"/>
          <w:sz w:val="32"/>
          <w:szCs w:val="32"/>
        </w:rPr>
        <w:t>日</w:t>
      </w:r>
      <w:r>
        <w:rPr>
          <w:rFonts w:hint="default" w:ascii="Times New Roman" w:hAnsi="Times New Roman" w:eastAsia="仿宋_GB2312" w:cs="Times New Roman"/>
          <w:sz w:val="32"/>
          <w:szCs w:val="32"/>
          <w:lang w:val="en-US" w:eastAsia="zh-CN"/>
        </w:rPr>
        <w:t>18</w:t>
      </w:r>
      <w:r>
        <w:rPr>
          <w:rFonts w:hint="default" w:ascii="Times New Roman" w:hAnsi="Times New Roman" w:eastAsia="仿宋_GB2312" w:cs="Times New Roman"/>
          <w:sz w:val="32"/>
          <w:szCs w:val="32"/>
        </w:rPr>
        <w:t>:00</w:t>
      </w:r>
      <w:r>
        <w:rPr>
          <w:rFonts w:hint="default" w:ascii="Times New Roman" w:hAnsi="Times New Roman" w:eastAsia="仿宋_GB2312" w:cs="Times New Roman"/>
          <w:sz w:val="32"/>
          <w:szCs w:val="32"/>
          <w:lang w:val="en-US" w:eastAsia="zh-CN"/>
        </w:rPr>
        <w:t>。</w:t>
      </w:r>
    </w:p>
    <w:p>
      <w:pPr>
        <w:numPr>
          <w:ilvl w:val="0"/>
          <w:numId w:val="1"/>
        </w:numPr>
        <w:adjustRightInd w:val="0"/>
        <w:snapToGrid w:val="0"/>
        <w:spacing w:line="600" w:lineRule="exact"/>
        <w:ind w:firstLine="643" w:firstLineChars="200"/>
        <w:jc w:val="both"/>
        <w:rPr>
          <w:rFonts w:hint="eastAsia" w:ascii="Times New Roman" w:hAnsi="Times New Roman" w:eastAsia="楷体_GB2312" w:cs="Times New Roman"/>
          <w:b/>
          <w:color w:val="000000" w:themeColor="text1"/>
          <w:sz w:val="32"/>
          <w:szCs w:val="32"/>
          <w:lang w:val="en-US" w:eastAsia="zh-CN"/>
          <w14:textFill>
            <w14:solidFill>
              <w14:schemeClr w14:val="tx1"/>
            </w14:solidFill>
          </w14:textFill>
        </w:rPr>
      </w:pPr>
      <w:r>
        <w:rPr>
          <w:rFonts w:hint="eastAsia" w:ascii="Times New Roman" w:hAnsi="Times New Roman" w:eastAsia="楷体_GB2312" w:cs="Times New Roman"/>
          <w:b/>
          <w:color w:val="000000" w:themeColor="text1"/>
          <w:sz w:val="32"/>
          <w:szCs w:val="32"/>
          <w:lang w:val="en-US" w:eastAsia="zh-CN"/>
          <w14:textFill>
            <w14:solidFill>
              <w14:schemeClr w14:val="tx1"/>
            </w14:solidFill>
          </w14:textFill>
        </w:rPr>
        <w:t>附件2岗位报名</w:t>
      </w:r>
      <w:r>
        <w:rPr>
          <w:rFonts w:hint="default" w:ascii="Times New Roman" w:hAnsi="Times New Roman" w:eastAsia="楷体_GB2312" w:cs="Times New Roman"/>
          <w:b/>
          <w:sz w:val="32"/>
          <w:szCs w:val="32"/>
        </w:rPr>
        <w:t>、</w:t>
      </w:r>
      <w:r>
        <w:rPr>
          <w:rFonts w:hint="eastAsia" w:ascii="Times New Roman" w:hAnsi="Times New Roman" w:eastAsia="楷体_GB2312" w:cs="Times New Roman"/>
          <w:b/>
          <w:color w:val="000000" w:themeColor="text1"/>
          <w:sz w:val="32"/>
          <w:szCs w:val="32"/>
          <w:lang w:val="en-US" w:eastAsia="zh-CN"/>
          <w14:textFill>
            <w14:solidFill>
              <w14:schemeClr w14:val="tx1"/>
            </w14:solidFill>
          </w14:textFill>
        </w:rPr>
        <w:t>资格审查时间</w:t>
      </w:r>
    </w:p>
    <w:p>
      <w:pPr>
        <w:adjustRightInd w:val="0"/>
        <w:snapToGrid w:val="0"/>
        <w:spacing w:line="600" w:lineRule="exact"/>
        <w:ind w:firstLine="640" w:firstLineChars="200"/>
        <w:jc w:val="both"/>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sz w:val="32"/>
          <w:szCs w:val="32"/>
        </w:rPr>
        <w:t>报名及资格审查时间：</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2024年5月20日10：00至2024年12月31日18：00</w:t>
      </w:r>
    </w:p>
    <w:p>
      <w:pPr>
        <w:adjustRightInd w:val="0"/>
        <w:snapToGrid w:val="0"/>
        <w:spacing w:line="600" w:lineRule="exact"/>
        <w:ind w:firstLine="640" w:firstLineChars="200"/>
        <w:jc w:val="both"/>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网上缴费时间：2024年5月20日10：00至2024年12月31日18：00</w:t>
      </w:r>
    </w:p>
    <w:p>
      <w:pPr>
        <w:adjustRightInd w:val="0"/>
        <w:snapToGrid w:val="0"/>
        <w:spacing w:line="600" w:lineRule="exact"/>
        <w:ind w:firstLine="643" w:firstLineChars="200"/>
        <w:jc w:val="both"/>
        <w:rPr>
          <w:rFonts w:hint="default" w:ascii="Times New Roman" w:hAnsi="Times New Roman" w:eastAsia="楷体_GB2312" w:cs="Times New Roman"/>
          <w:b/>
          <w:color w:val="000000" w:themeColor="text1"/>
          <w:sz w:val="32"/>
          <w:szCs w:val="32"/>
          <w14:textFill>
            <w14:solidFill>
              <w14:schemeClr w14:val="tx1"/>
            </w14:solidFill>
          </w14:textFill>
        </w:rPr>
      </w:pPr>
      <w:r>
        <w:rPr>
          <w:rFonts w:hint="default" w:ascii="Times New Roman" w:hAnsi="Times New Roman" w:eastAsia="楷体_GB2312" w:cs="Times New Roman"/>
          <w:b/>
          <w:color w:val="000000" w:themeColor="text1"/>
          <w:sz w:val="32"/>
          <w:szCs w:val="32"/>
          <w14:textFill>
            <w14:solidFill>
              <w14:schemeClr w14:val="tx1"/>
            </w14:solidFill>
          </w14:textFill>
        </w:rPr>
        <w:t>（</w:t>
      </w:r>
      <w:r>
        <w:rPr>
          <w:rFonts w:hint="eastAsia" w:ascii="Times New Roman" w:hAnsi="Times New Roman" w:eastAsia="楷体_GB2312" w:cs="Times New Roman"/>
          <w:b/>
          <w:color w:val="000000" w:themeColor="text1"/>
          <w:sz w:val="32"/>
          <w:szCs w:val="32"/>
          <w:lang w:val="en-US" w:eastAsia="zh-CN"/>
          <w14:textFill>
            <w14:solidFill>
              <w14:schemeClr w14:val="tx1"/>
            </w14:solidFill>
          </w14:textFill>
        </w:rPr>
        <w:t>三</w:t>
      </w:r>
      <w:r>
        <w:rPr>
          <w:rFonts w:hint="default" w:ascii="Times New Roman" w:hAnsi="Times New Roman" w:eastAsia="楷体_GB2312" w:cs="Times New Roman"/>
          <w:b/>
          <w:color w:val="000000" w:themeColor="text1"/>
          <w:sz w:val="32"/>
          <w:szCs w:val="32"/>
          <w14:textFill>
            <w14:solidFill>
              <w14:schemeClr w14:val="tx1"/>
            </w14:solidFill>
          </w14:textFill>
        </w:rPr>
        <w:t>）</w:t>
      </w:r>
      <w:r>
        <w:rPr>
          <w:rFonts w:hint="eastAsia" w:ascii="Times New Roman" w:hAnsi="Times New Roman" w:eastAsia="楷体_GB2312" w:cs="Times New Roman"/>
          <w:b/>
          <w:color w:val="000000" w:themeColor="text1"/>
          <w:sz w:val="32"/>
          <w:szCs w:val="32"/>
          <w:lang w:val="en-US" w:eastAsia="zh-CN"/>
          <w14:textFill>
            <w14:solidFill>
              <w14:schemeClr w14:val="tx1"/>
            </w14:solidFill>
          </w14:textFill>
        </w:rPr>
        <w:t>附件1岗位</w:t>
      </w:r>
      <w:r>
        <w:rPr>
          <w:rFonts w:hint="default" w:ascii="Times New Roman" w:hAnsi="Times New Roman" w:eastAsia="楷体_GB2312" w:cs="Times New Roman"/>
          <w:b/>
          <w:color w:val="000000" w:themeColor="text1"/>
          <w:sz w:val="32"/>
          <w:szCs w:val="32"/>
          <w:lang w:val="en-US" w:eastAsia="zh-CN"/>
          <w14:textFill>
            <w14:solidFill>
              <w14:schemeClr w14:val="tx1"/>
            </w14:solidFill>
          </w14:textFill>
        </w:rPr>
        <w:t>笔试</w:t>
      </w:r>
      <w:r>
        <w:rPr>
          <w:rFonts w:hint="default" w:ascii="Times New Roman" w:hAnsi="Times New Roman" w:eastAsia="楷体_GB2312" w:cs="Times New Roman"/>
          <w:b/>
          <w:color w:val="000000" w:themeColor="text1"/>
          <w:sz w:val="32"/>
          <w:szCs w:val="32"/>
          <w14:textFill>
            <w14:solidFill>
              <w14:schemeClr w14:val="tx1"/>
            </w14:solidFill>
          </w14:textFill>
        </w:rPr>
        <w:t>时间、方式</w:t>
      </w:r>
    </w:p>
    <w:p>
      <w:pPr>
        <w:adjustRightInd w:val="0"/>
        <w:snapToGrid w:val="0"/>
        <w:spacing w:line="600" w:lineRule="exact"/>
        <w:ind w:firstLine="640" w:firstLineChars="200"/>
        <w:jc w:val="both"/>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笔试时间：2024年</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6</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月</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15</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日。</w:t>
      </w:r>
    </w:p>
    <w:p>
      <w:pPr>
        <w:adjustRightInd w:val="0"/>
        <w:snapToGrid w:val="0"/>
        <w:spacing w:line="600" w:lineRule="exact"/>
        <w:ind w:firstLine="640" w:firstLineChars="200"/>
        <w:jc w:val="both"/>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考试方式：线下（现场）笔试。</w:t>
      </w:r>
    </w:p>
    <w:p>
      <w:pPr>
        <w:adjustRightInd w:val="0"/>
        <w:snapToGrid w:val="0"/>
        <w:spacing w:line="600" w:lineRule="exact"/>
        <w:ind w:firstLine="640" w:firstLineChars="200"/>
        <w:jc w:val="both"/>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具体时间及地点详见准考证。</w:t>
      </w:r>
    </w:p>
    <w:p>
      <w:pPr>
        <w:adjustRightInd w:val="0"/>
        <w:snapToGrid w:val="0"/>
        <w:spacing w:line="600" w:lineRule="exact"/>
        <w:ind w:firstLine="643" w:firstLineChars="200"/>
        <w:jc w:val="both"/>
        <w:rPr>
          <w:rFonts w:hint="default" w:ascii="Times New Roman" w:hAnsi="Times New Roman" w:eastAsia="楷体_GB2312" w:cs="Times New Roman"/>
          <w:b/>
          <w:color w:val="000000" w:themeColor="text1"/>
          <w:sz w:val="32"/>
          <w:szCs w:val="32"/>
          <w:lang w:val="en-US" w:eastAsia="zh-CN"/>
          <w14:textFill>
            <w14:solidFill>
              <w14:schemeClr w14:val="tx1"/>
            </w14:solidFill>
          </w14:textFill>
        </w:rPr>
      </w:pPr>
      <w:r>
        <w:rPr>
          <w:rFonts w:hint="default" w:ascii="Times New Roman" w:hAnsi="Times New Roman" w:eastAsia="楷体_GB2312" w:cs="Times New Roman"/>
          <w:b/>
          <w:color w:val="000000" w:themeColor="text1"/>
          <w:sz w:val="32"/>
          <w:szCs w:val="32"/>
          <w:lang w:val="en-US" w:eastAsia="zh-CN"/>
          <w14:textFill>
            <w14:solidFill>
              <w14:schemeClr w14:val="tx1"/>
            </w14:solidFill>
          </w14:textFill>
        </w:rPr>
        <w:t>（</w:t>
      </w:r>
      <w:r>
        <w:rPr>
          <w:rFonts w:hint="eastAsia" w:ascii="Times New Roman" w:hAnsi="Times New Roman" w:eastAsia="楷体_GB2312" w:cs="Times New Roman"/>
          <w:b/>
          <w:color w:val="000000" w:themeColor="text1"/>
          <w:sz w:val="32"/>
          <w:szCs w:val="32"/>
          <w:lang w:val="en-US" w:eastAsia="zh-CN"/>
          <w14:textFill>
            <w14:solidFill>
              <w14:schemeClr w14:val="tx1"/>
            </w14:solidFill>
          </w14:textFill>
        </w:rPr>
        <w:t>四</w:t>
      </w:r>
      <w:r>
        <w:rPr>
          <w:rFonts w:hint="default" w:ascii="Times New Roman" w:hAnsi="Times New Roman" w:eastAsia="楷体_GB2312" w:cs="Times New Roman"/>
          <w:b/>
          <w:color w:val="000000" w:themeColor="text1"/>
          <w:sz w:val="32"/>
          <w:szCs w:val="32"/>
          <w:lang w:val="en-US" w:eastAsia="zh-CN"/>
          <w14:textFill>
            <w14:solidFill>
              <w14:schemeClr w14:val="tx1"/>
            </w14:solidFill>
          </w14:textFill>
        </w:rPr>
        <w:t>）</w:t>
      </w:r>
      <w:r>
        <w:rPr>
          <w:rFonts w:hint="eastAsia" w:ascii="Times New Roman" w:hAnsi="Times New Roman" w:eastAsia="楷体_GB2312" w:cs="Times New Roman"/>
          <w:b/>
          <w:color w:val="000000" w:themeColor="text1"/>
          <w:sz w:val="32"/>
          <w:szCs w:val="32"/>
          <w:lang w:val="en-US" w:eastAsia="zh-CN"/>
          <w14:textFill>
            <w14:solidFill>
              <w14:schemeClr w14:val="tx1"/>
            </w14:solidFill>
          </w14:textFill>
        </w:rPr>
        <w:t>附件1岗位和附件2岗位</w:t>
      </w:r>
      <w:r>
        <w:rPr>
          <w:rFonts w:hint="default" w:ascii="Times New Roman" w:hAnsi="Times New Roman" w:eastAsia="楷体_GB2312" w:cs="Times New Roman"/>
          <w:b/>
          <w:color w:val="000000" w:themeColor="text1"/>
          <w:sz w:val="32"/>
          <w:szCs w:val="32"/>
          <w:lang w:val="en-US" w:eastAsia="zh-CN"/>
          <w14:textFill>
            <w14:solidFill>
              <w14:schemeClr w14:val="tx1"/>
            </w14:solidFill>
          </w14:textFill>
        </w:rPr>
        <w:t>面试时间、方式</w:t>
      </w:r>
    </w:p>
    <w:p>
      <w:pPr>
        <w:numPr>
          <w:ilvl w:val="0"/>
          <w:numId w:val="0"/>
        </w:numPr>
        <w:adjustRightInd w:val="0"/>
        <w:snapToGrid w:val="0"/>
        <w:spacing w:line="600" w:lineRule="exact"/>
        <w:ind w:firstLine="320" w:firstLineChars="100"/>
        <w:jc w:val="both"/>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面试时间及方式等事宜另行通知。</w:t>
      </w:r>
    </w:p>
    <w:p>
      <w:pPr>
        <w:adjustRightInd w:val="0"/>
        <w:snapToGrid w:val="0"/>
        <w:spacing w:line="600" w:lineRule="exact"/>
        <w:ind w:firstLine="640" w:firstLineChars="200"/>
        <w:jc w:val="both"/>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六、招聘工作程序及相关政策</w:t>
      </w:r>
    </w:p>
    <w:p>
      <w:pPr>
        <w:adjustRightInd w:val="0"/>
        <w:snapToGrid w:val="0"/>
        <w:spacing w:line="600" w:lineRule="exact"/>
        <w:ind w:firstLine="640" w:firstLineChars="200"/>
        <w:jc w:val="both"/>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附件1岗位</w:t>
      </w:r>
      <w:r>
        <w:rPr>
          <w:rFonts w:hint="default" w:ascii="Times New Roman" w:hAnsi="Times New Roman" w:eastAsia="仿宋_GB2312" w:cs="Times New Roman"/>
          <w:sz w:val="32"/>
          <w:szCs w:val="32"/>
        </w:rPr>
        <w:t>招聘工作程序为：网上报名、</w:t>
      </w:r>
      <w:r>
        <w:rPr>
          <w:rFonts w:hint="default" w:ascii="Times New Roman" w:hAnsi="Times New Roman" w:eastAsia="仿宋_GB2312" w:cs="Times New Roman"/>
          <w:sz w:val="32"/>
          <w:szCs w:val="32"/>
          <w:lang w:val="en-US" w:eastAsia="zh-CN"/>
        </w:rPr>
        <w:t>网上</w:t>
      </w:r>
      <w:r>
        <w:rPr>
          <w:rFonts w:hint="default" w:ascii="Times New Roman" w:hAnsi="Times New Roman" w:eastAsia="仿宋_GB2312" w:cs="Times New Roman"/>
          <w:sz w:val="32"/>
          <w:szCs w:val="32"/>
        </w:rPr>
        <w:t>资格</w:t>
      </w:r>
      <w:r>
        <w:rPr>
          <w:rFonts w:hint="default" w:ascii="Times New Roman" w:hAnsi="Times New Roman" w:eastAsia="仿宋_GB2312" w:cs="Times New Roman"/>
          <w:sz w:val="32"/>
          <w:szCs w:val="32"/>
          <w:lang w:val="en-US" w:eastAsia="zh-CN"/>
        </w:rPr>
        <w:t>初</w:t>
      </w:r>
      <w:r>
        <w:rPr>
          <w:rFonts w:hint="default" w:ascii="Times New Roman" w:hAnsi="Times New Roman" w:eastAsia="仿宋_GB2312" w:cs="Times New Roman"/>
          <w:sz w:val="32"/>
          <w:szCs w:val="32"/>
        </w:rPr>
        <w:t>核、</w:t>
      </w:r>
      <w:r>
        <w:rPr>
          <w:rFonts w:hint="default" w:ascii="Times New Roman" w:hAnsi="Times New Roman" w:eastAsia="仿宋_GB2312" w:cs="Times New Roman"/>
          <w:sz w:val="32"/>
          <w:szCs w:val="32"/>
          <w:lang w:val="en-US" w:eastAsia="zh-CN"/>
        </w:rPr>
        <w:t>缴费</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笔试、资格复审、</w:t>
      </w:r>
      <w:r>
        <w:rPr>
          <w:rFonts w:hint="default" w:ascii="Times New Roman" w:hAnsi="Times New Roman" w:eastAsia="仿宋_GB2312" w:cs="Times New Roman"/>
          <w:sz w:val="32"/>
          <w:szCs w:val="32"/>
        </w:rPr>
        <w:t>面试、体检、递补、考察、公示、审批聘用。</w:t>
      </w:r>
    </w:p>
    <w:p>
      <w:pPr>
        <w:adjustRightInd w:val="0"/>
        <w:snapToGrid w:val="0"/>
        <w:spacing w:line="600" w:lineRule="exact"/>
        <w:ind w:firstLine="640" w:firstLineChars="200"/>
        <w:jc w:val="both"/>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附件2岗位</w:t>
      </w:r>
      <w:r>
        <w:rPr>
          <w:rFonts w:hint="default" w:ascii="Times New Roman" w:hAnsi="Times New Roman" w:eastAsia="仿宋_GB2312" w:cs="Times New Roman"/>
          <w:sz w:val="32"/>
          <w:szCs w:val="32"/>
        </w:rPr>
        <w:t>招聘工作程序为：网上报名、</w:t>
      </w:r>
      <w:r>
        <w:rPr>
          <w:rFonts w:hint="default" w:ascii="Times New Roman" w:hAnsi="Times New Roman" w:eastAsia="仿宋_GB2312" w:cs="Times New Roman"/>
          <w:sz w:val="32"/>
          <w:szCs w:val="32"/>
          <w:lang w:val="en-US" w:eastAsia="zh-CN"/>
        </w:rPr>
        <w:t>网上</w:t>
      </w:r>
      <w:r>
        <w:rPr>
          <w:rFonts w:hint="default" w:ascii="Times New Roman" w:hAnsi="Times New Roman" w:eastAsia="仿宋_GB2312" w:cs="Times New Roman"/>
          <w:sz w:val="32"/>
          <w:szCs w:val="32"/>
        </w:rPr>
        <w:t>资格</w:t>
      </w:r>
      <w:r>
        <w:rPr>
          <w:rFonts w:hint="eastAsia" w:ascii="Times New Roman" w:hAnsi="Times New Roman" w:eastAsia="仿宋_GB2312" w:cs="Times New Roman"/>
          <w:sz w:val="32"/>
          <w:szCs w:val="32"/>
          <w:lang w:val="en-US" w:eastAsia="zh-CN"/>
        </w:rPr>
        <w:t>审</w:t>
      </w:r>
      <w:r>
        <w:rPr>
          <w:rFonts w:hint="default" w:ascii="Times New Roman" w:hAnsi="Times New Roman" w:eastAsia="仿宋_GB2312" w:cs="Times New Roman"/>
          <w:sz w:val="32"/>
          <w:szCs w:val="32"/>
        </w:rPr>
        <w:t>核、面试、体检、考察、公示、审批聘用。</w:t>
      </w:r>
    </w:p>
    <w:p>
      <w:pPr>
        <w:adjustRightInd w:val="0"/>
        <w:snapToGrid w:val="0"/>
        <w:spacing w:line="600" w:lineRule="exact"/>
        <w:ind w:firstLine="643" w:firstLineChars="200"/>
        <w:jc w:val="both"/>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（一）网上报名</w:t>
      </w:r>
    </w:p>
    <w:p>
      <w:pPr>
        <w:adjustRightInd w:val="0"/>
        <w:snapToGrid w:val="0"/>
        <w:spacing w:line="60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1.报考人员可通过兵团考试信息网、第十四师昆玉市政务网查询《兵团第十四师昆玉市202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年面向社会公开招聘事业单位工作人员岗位表》</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《兵团第十四师昆玉市2024年面向社会公开招聘硕士研究生及以上学历事业单位工作人员岗位表》</w:t>
      </w:r>
      <w:r>
        <w:rPr>
          <w:rFonts w:hint="default" w:ascii="Times New Roman" w:hAnsi="Times New Roman" w:eastAsia="仿宋_GB2312" w:cs="Times New Roman"/>
          <w:sz w:val="32"/>
          <w:szCs w:val="32"/>
        </w:rPr>
        <w:t>。</w:t>
      </w:r>
    </w:p>
    <w:p>
      <w:pPr>
        <w:adjustRightInd w:val="0"/>
        <w:snapToGrid w:val="0"/>
        <w:spacing w:line="60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b w:val="0"/>
          <w:bCs/>
          <w:sz w:val="32"/>
          <w:szCs w:val="32"/>
        </w:rPr>
        <w:t>.</w:t>
      </w:r>
      <w:r>
        <w:rPr>
          <w:rFonts w:hint="eastAsia" w:ascii="Times New Roman" w:hAnsi="Times New Roman" w:eastAsia="仿宋_GB2312" w:cs="Times New Roman"/>
          <w:sz w:val="32"/>
          <w:szCs w:val="32"/>
          <w:lang w:val="en-US" w:eastAsia="zh-CN"/>
        </w:rPr>
        <w:t>智考中国报名平台为指定报名平台，报考附件1岗位的</w:t>
      </w:r>
      <w:r>
        <w:rPr>
          <w:rFonts w:hint="default" w:ascii="Times New Roman" w:hAnsi="Times New Roman" w:eastAsia="仿宋_GB2312" w:cs="Times New Roman"/>
          <w:sz w:val="32"/>
          <w:szCs w:val="32"/>
        </w:rPr>
        <w:t>报考人员在规定的报名时间段</w:t>
      </w:r>
      <w:r>
        <w:rPr>
          <w:rFonts w:hint="eastAsia" w:ascii="Times New Roman" w:hAnsi="Times New Roman" w:eastAsia="仿宋_GB2312" w:cs="Times New Roman"/>
          <w:sz w:val="32"/>
          <w:szCs w:val="32"/>
          <w:lang w:val="en-US" w:eastAsia="zh-CN"/>
        </w:rPr>
        <w:t>登录报名网址（https://zhikaocn.com/invitation/notice/506）进行注册、报名（推荐使用电脑端谷歌浏览器登录），报考附件2岗位的报考人员登录报名网址（https://zhikaocn.com/invitation/notice/507）进行注册，报名</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按要求填写《2024年度面向社会公开招聘事业单位工作人员考生报名表》（附件3），</w:t>
      </w:r>
      <w:r>
        <w:rPr>
          <w:rFonts w:hint="default" w:ascii="Times New Roman" w:hAnsi="Times New Roman" w:eastAsia="仿宋_GB2312" w:cs="Times New Roman"/>
          <w:sz w:val="32"/>
          <w:szCs w:val="32"/>
        </w:rPr>
        <w:t>并上传以下材料PDF格式扫描版：</w:t>
      </w:r>
    </w:p>
    <w:p>
      <w:pPr>
        <w:adjustRightInd w:val="0"/>
        <w:snapToGrid w:val="0"/>
        <w:spacing w:line="600" w:lineRule="exact"/>
        <w:ind w:firstLine="640" w:firstLineChars="200"/>
        <w:jc w:val="both"/>
        <w:rPr>
          <w:rFonts w:hint="default" w:ascii="Times New Roman" w:hAnsi="Times New Roman" w:eastAsia="楷体_GB2312" w:cs="Times New Roman"/>
          <w:b/>
          <w:sz w:val="32"/>
          <w:szCs w:val="32"/>
        </w:rPr>
      </w:pPr>
      <w:r>
        <w:rPr>
          <w:rFonts w:hint="default" w:ascii="Times New Roman" w:hAnsi="Times New Roman" w:eastAsia="仿宋_GB2312" w:cs="Times New Roman"/>
          <w:sz w:val="32"/>
          <w:szCs w:val="32"/>
          <w:shd w:val="clear" w:color="auto" w:fill="FFFFFF"/>
        </w:rPr>
        <w:t>（1）有效居民身份证、学历（学位）证书、学信网学历证明、报考岗位要求的资格证书扫描件等材料。</w:t>
      </w:r>
    </w:p>
    <w:p>
      <w:pPr>
        <w:pStyle w:val="5"/>
        <w:adjustRightInd w:val="0"/>
        <w:snapToGrid w:val="0"/>
        <w:spacing w:beforeAutospacing="0" w:afterAutospacing="0" w:line="600" w:lineRule="exact"/>
        <w:ind w:firstLine="646"/>
        <w:jc w:val="both"/>
        <w:rPr>
          <w:rFonts w:hint="default" w:ascii="Times New Roman" w:hAnsi="Times New Roman" w:eastAsia="仿宋_GB2312" w:cs="Times New Roman"/>
          <w:sz w:val="32"/>
          <w:szCs w:val="30"/>
        </w:rPr>
      </w:pPr>
      <w:r>
        <w:rPr>
          <w:rFonts w:hint="default" w:ascii="Times New Roman" w:hAnsi="Times New Roman" w:eastAsia="仿宋_GB2312" w:cs="Times New Roman"/>
          <w:sz w:val="32"/>
          <w:szCs w:val="30"/>
        </w:rPr>
        <w:t>（2）国家机关和国有企事业单位在职人员报考的，须提供所在单位出具的同意报考证明。</w:t>
      </w:r>
    </w:p>
    <w:p>
      <w:pPr>
        <w:pStyle w:val="5"/>
        <w:adjustRightInd w:val="0"/>
        <w:snapToGrid w:val="0"/>
        <w:spacing w:beforeAutospacing="0" w:afterAutospacing="0" w:line="600" w:lineRule="exact"/>
        <w:ind w:firstLine="646"/>
        <w:jc w:val="both"/>
        <w:rPr>
          <w:rFonts w:hint="default" w:ascii="Times New Roman" w:hAnsi="Times New Roman" w:eastAsia="仿宋_GB2312" w:cs="Times New Roman"/>
          <w:sz w:val="32"/>
          <w:szCs w:val="30"/>
        </w:rPr>
      </w:pPr>
      <w:r>
        <w:rPr>
          <w:rFonts w:hint="default" w:ascii="Times New Roman" w:hAnsi="Times New Roman" w:eastAsia="仿宋_GB2312" w:cs="Times New Roman"/>
          <w:sz w:val="32"/>
          <w:szCs w:val="30"/>
        </w:rPr>
        <w:t>（3）岗位要求需中共党员（含预备）的，应提供所在院系、单位组织部门出具的证明，未</w:t>
      </w:r>
      <w:r>
        <w:rPr>
          <w:rFonts w:hint="eastAsia" w:ascii="Times New Roman" w:hAnsi="Times New Roman" w:eastAsia="仿宋_GB2312" w:cs="Times New Roman"/>
          <w:sz w:val="32"/>
          <w:szCs w:val="30"/>
          <w:lang w:val="en-US" w:eastAsia="zh-CN"/>
        </w:rPr>
        <w:t>作</w:t>
      </w:r>
      <w:r>
        <w:rPr>
          <w:rFonts w:hint="default" w:ascii="Times New Roman" w:hAnsi="Times New Roman" w:eastAsia="仿宋_GB2312" w:cs="Times New Roman"/>
          <w:sz w:val="32"/>
          <w:szCs w:val="30"/>
        </w:rPr>
        <w:t>要求的不用提供。</w:t>
      </w:r>
    </w:p>
    <w:p>
      <w:pPr>
        <w:pStyle w:val="5"/>
        <w:adjustRightInd w:val="0"/>
        <w:snapToGrid w:val="0"/>
        <w:spacing w:beforeAutospacing="0" w:afterAutospacing="0" w:line="600" w:lineRule="exact"/>
        <w:ind w:firstLine="646"/>
        <w:jc w:val="both"/>
        <w:rPr>
          <w:rFonts w:hint="default" w:ascii="Times New Roman" w:hAnsi="Times New Roman" w:eastAsia="仿宋_GB2312" w:cs="Times New Roman"/>
          <w:sz w:val="32"/>
          <w:szCs w:val="30"/>
          <w:lang w:val="en-US" w:eastAsia="zh-CN"/>
        </w:rPr>
      </w:pPr>
      <w:r>
        <w:rPr>
          <w:rFonts w:hint="default" w:ascii="Times New Roman" w:hAnsi="Times New Roman" w:eastAsia="仿宋_GB2312" w:cs="Times New Roman"/>
          <w:sz w:val="32"/>
          <w:szCs w:val="30"/>
        </w:rPr>
        <w:t>（4）岗位要求有“基层工作经历”的，报考人员还需开具基层工作经历证明</w:t>
      </w:r>
      <w:r>
        <w:rPr>
          <w:rFonts w:hint="eastAsia" w:ascii="Times New Roman" w:hAnsi="Times New Roman" w:eastAsia="仿宋_GB2312" w:cs="Times New Roman"/>
          <w:sz w:val="32"/>
          <w:szCs w:val="30"/>
          <w:lang w:val="en-US" w:eastAsia="zh-CN"/>
        </w:rPr>
        <w:t>或基层服务证书</w:t>
      </w:r>
      <w:r>
        <w:rPr>
          <w:rFonts w:hint="default" w:ascii="Times New Roman" w:hAnsi="Times New Roman" w:eastAsia="仿宋_GB2312" w:cs="Times New Roman"/>
          <w:sz w:val="32"/>
          <w:szCs w:val="30"/>
        </w:rPr>
        <w:t>。</w:t>
      </w:r>
      <w:r>
        <w:rPr>
          <w:rFonts w:hint="eastAsia" w:ascii="Times New Roman" w:hAnsi="Times New Roman" w:eastAsia="仿宋_GB2312" w:cs="Times New Roman"/>
          <w:sz w:val="32"/>
          <w:szCs w:val="30"/>
          <w:lang w:val="en-US" w:eastAsia="zh-CN"/>
        </w:rPr>
        <w:t>未结束服务期的还需提供基层服务项目办出具的同意报考证明。</w:t>
      </w:r>
    </w:p>
    <w:p>
      <w:pPr>
        <w:pStyle w:val="5"/>
        <w:shd w:val="clear" w:color="auto" w:fill="FFFFFF"/>
        <w:adjustRightInd w:val="0"/>
        <w:snapToGrid w:val="0"/>
        <w:spacing w:beforeAutospacing="0" w:afterAutospacing="0" w:line="600" w:lineRule="exact"/>
        <w:ind w:firstLine="645"/>
        <w:jc w:val="both"/>
        <w:rPr>
          <w:rFonts w:hint="default" w:ascii="Times New Roman" w:hAnsi="Times New Roman" w:eastAsia="仿宋_GB2312" w:cs="Times New Roman"/>
          <w:sz w:val="32"/>
          <w:szCs w:val="30"/>
        </w:rPr>
      </w:pPr>
      <w:r>
        <w:rPr>
          <w:rFonts w:hint="default" w:ascii="Times New Roman" w:hAnsi="Times New Roman" w:eastAsia="仿宋_GB2312" w:cs="Times New Roman"/>
          <w:sz w:val="32"/>
          <w:szCs w:val="32"/>
          <w:shd w:val="clear" w:color="auto" w:fill="FFFFFF"/>
        </w:rPr>
        <w:t>（5）</w:t>
      </w:r>
      <w:r>
        <w:rPr>
          <w:rFonts w:hint="default" w:ascii="Times New Roman" w:hAnsi="Times New Roman" w:eastAsia="仿宋_GB2312" w:cs="Times New Roman"/>
          <w:sz w:val="32"/>
          <w:szCs w:val="30"/>
        </w:rPr>
        <w:t>取得国（境）外学历的人员，需在报名前完成教育部留学服务中心的学历认证，并上传认证证明材料。报考人员可登陆教育部留学服务中心网站（www.cscse.edu.cn）查询国（境）外学历认证的有关要求和程序。</w:t>
      </w:r>
    </w:p>
    <w:p>
      <w:pPr>
        <w:pStyle w:val="5"/>
        <w:shd w:val="clear" w:color="auto" w:fill="FFFFFF"/>
        <w:adjustRightInd w:val="0"/>
        <w:snapToGrid w:val="0"/>
        <w:spacing w:beforeAutospacing="0" w:afterAutospacing="0" w:line="600" w:lineRule="exact"/>
        <w:ind w:firstLine="645"/>
        <w:jc w:val="both"/>
        <w:rPr>
          <w:rFonts w:hint="default" w:ascii="Times New Roman" w:hAnsi="Times New Roman" w:eastAsia="仿宋_GB2312" w:cs="Times New Roman"/>
          <w:sz w:val="32"/>
          <w:szCs w:val="30"/>
        </w:rPr>
      </w:pPr>
      <w:r>
        <w:rPr>
          <w:rFonts w:hint="default" w:ascii="Times New Roman" w:hAnsi="Times New Roman" w:eastAsia="仿宋_GB2312" w:cs="Times New Roman"/>
          <w:sz w:val="32"/>
          <w:szCs w:val="30"/>
        </w:rPr>
        <w:t>（6）岗位所需的其他材料。</w:t>
      </w:r>
    </w:p>
    <w:p>
      <w:pPr>
        <w:adjustRightInd w:val="0"/>
        <w:snapToGrid w:val="0"/>
        <w:spacing w:line="60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报考人员只能选报一个岗位。报考人员要结合自身实际，认真阅读报考岗位设定的条件，选报自己适合的岗位，防止错报、误报。报名时，报考人员要仔细阅读诚信承诺书，提交的报考信息应当真实、准确。提供虚假报考信息的，一经查实，即按相关规定取消报考资格。对伪造、涂改证件、证明等报名材料，骗取报考资格及恶意注册报名信息、扰乱报名秩序的，将按照《事业单位公开招聘违纪违规行为处理规定》（人力资源和社会保障部第35号令）的有关规定予以处理。网上资格初核、审核期间报名表被退回或拒绝的考生，请在报名时间截止前修改信息或岗位后重新提交，逾期视为报名失败。</w:t>
      </w:r>
    </w:p>
    <w:p>
      <w:pPr>
        <w:numPr>
          <w:ilvl w:val="0"/>
          <w:numId w:val="0"/>
        </w:numPr>
        <w:adjustRightInd w:val="0"/>
        <w:snapToGrid w:val="0"/>
        <w:spacing w:line="600" w:lineRule="exact"/>
        <w:ind w:firstLine="643" w:firstLineChars="200"/>
        <w:jc w:val="both"/>
        <w:rPr>
          <w:rFonts w:hint="default" w:ascii="Times New Roman" w:hAnsi="Times New Roman" w:eastAsia="楷体_GB2312" w:cs="Times New Roman"/>
          <w:b/>
          <w:sz w:val="32"/>
          <w:szCs w:val="32"/>
          <w:lang w:val="en-US" w:eastAsia="zh-CN"/>
        </w:rPr>
      </w:pPr>
      <w:r>
        <w:rPr>
          <w:rFonts w:hint="eastAsia" w:ascii="Times New Roman" w:hAnsi="Times New Roman" w:eastAsia="楷体_GB2312" w:cs="Times New Roman"/>
          <w:b/>
          <w:sz w:val="32"/>
          <w:szCs w:val="32"/>
          <w:lang w:val="en-US" w:eastAsia="zh-CN"/>
        </w:rPr>
        <w:t>3.</w:t>
      </w:r>
      <w:r>
        <w:rPr>
          <w:rFonts w:hint="default" w:ascii="Times New Roman" w:hAnsi="Times New Roman" w:eastAsia="楷体_GB2312" w:cs="Times New Roman"/>
          <w:b/>
          <w:sz w:val="32"/>
          <w:szCs w:val="32"/>
          <w:lang w:val="en-US" w:eastAsia="zh-CN"/>
        </w:rPr>
        <w:t>网上资格初审</w:t>
      </w:r>
      <w:r>
        <w:rPr>
          <w:rFonts w:hint="eastAsia" w:ascii="Times New Roman" w:hAnsi="Times New Roman" w:eastAsia="楷体_GB2312" w:cs="Times New Roman"/>
          <w:b/>
          <w:sz w:val="32"/>
          <w:szCs w:val="32"/>
          <w:lang w:val="en-US" w:eastAsia="zh-CN"/>
        </w:rPr>
        <w:t>及缴费</w:t>
      </w:r>
    </w:p>
    <w:p>
      <w:pPr>
        <w:adjustRightInd w:val="0"/>
        <w:snapToGrid w:val="0"/>
        <w:spacing w:line="600" w:lineRule="exact"/>
        <w:ind w:firstLine="640" w:firstLineChars="20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通过资格初审的报考人员必须在规定的缴费时间截止前完成网上缴费，</w:t>
      </w:r>
      <w:r>
        <w:rPr>
          <w:rFonts w:hint="eastAsia" w:ascii="Times New Roman" w:hAnsi="Times New Roman" w:eastAsia="仿宋_GB2312" w:cs="Times New Roman"/>
          <w:sz w:val="32"/>
          <w:szCs w:val="32"/>
          <w:lang w:val="en-US" w:eastAsia="zh-CN"/>
        </w:rPr>
        <w:t>报名费15元，考试费80</w:t>
      </w:r>
      <w:r>
        <w:rPr>
          <w:rFonts w:hint="default" w:ascii="Times New Roman" w:hAnsi="Times New Roman" w:eastAsia="仿宋_GB2312" w:cs="Times New Roman"/>
          <w:sz w:val="32"/>
          <w:szCs w:val="32"/>
          <w:lang w:val="en-US" w:eastAsia="zh-CN"/>
        </w:rPr>
        <w:t>元</w:t>
      </w:r>
      <w:r>
        <w:rPr>
          <w:rFonts w:hint="eastAsia" w:ascii="Times New Roman" w:hAnsi="Times New Roman" w:eastAsia="仿宋_GB2312" w:cs="Times New Roman"/>
          <w:sz w:val="32"/>
          <w:szCs w:val="32"/>
          <w:lang w:val="en-US" w:eastAsia="zh-CN"/>
        </w:rPr>
        <w:t>，合计95元，免笔试岗位仅需缴纳报名费15元，</w:t>
      </w:r>
      <w:r>
        <w:rPr>
          <w:rFonts w:hint="default" w:ascii="Times New Roman" w:hAnsi="Times New Roman" w:eastAsia="仿宋_GB2312" w:cs="Times New Roman"/>
          <w:sz w:val="32"/>
          <w:szCs w:val="32"/>
          <w:lang w:val="en-US" w:eastAsia="zh-CN"/>
        </w:rPr>
        <w:t>未按时缴费的视为报名失败</w:t>
      </w:r>
      <w:r>
        <w:rPr>
          <w:rFonts w:hint="eastAsia" w:ascii="Times New Roman" w:hAnsi="Times New Roman" w:eastAsia="仿宋_GB2312" w:cs="Times New Roman"/>
          <w:sz w:val="32"/>
          <w:szCs w:val="32"/>
          <w:lang w:val="en-US" w:eastAsia="zh-CN"/>
        </w:rPr>
        <w:t>，因个人原因未能参加考试的不予退费。</w:t>
      </w:r>
    </w:p>
    <w:p>
      <w:pPr>
        <w:adjustRightInd w:val="0"/>
        <w:snapToGrid w:val="0"/>
        <w:spacing w:line="600" w:lineRule="exact"/>
        <w:ind w:firstLine="640" w:firstLineChars="20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缴费入口：https://zhikaocn.com/victory/application/index（推荐使用电脑端谷歌浏览器登录），登录账号为考生报名信息中填报的手机号码，登录方式请选择“手机登录”。</w:t>
      </w:r>
    </w:p>
    <w:p>
      <w:pPr>
        <w:adjustRightInd w:val="0"/>
        <w:snapToGrid w:val="0"/>
        <w:spacing w:line="600" w:lineRule="exact"/>
        <w:ind w:firstLine="640" w:firstLineChars="20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注意事项。报名缴费只支持电脑端链接进行，请勿使用手机进行缴费。如缴费成功，但系统未显示成功者，可刷新页面或重新登录后查看。若缴费存在异常，可于工作日内拨打报名系统技术支持电话：400-088-0028。</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20" w:afterAutospacing="0" w:line="520" w:lineRule="atLeast"/>
        <w:ind w:left="643" w:leftChars="0" w:right="0" w:rightChars="0"/>
        <w:jc w:val="both"/>
        <w:rPr>
          <w:rFonts w:hint="default" w:ascii="Times New Roman" w:hAnsi="Times New Roman" w:eastAsia="楷体_GB2312" w:cs="Times New Roman"/>
          <w:b/>
          <w:kern w:val="2"/>
          <w:sz w:val="32"/>
          <w:szCs w:val="32"/>
          <w:lang w:val="en-US" w:eastAsia="zh-CN" w:bidi="ar-SA"/>
        </w:rPr>
      </w:pPr>
      <w:r>
        <w:rPr>
          <w:rFonts w:hint="eastAsia" w:ascii="Times New Roman" w:hAnsi="Times New Roman" w:eastAsia="楷体_GB2312" w:cs="Times New Roman"/>
          <w:b/>
          <w:kern w:val="2"/>
          <w:sz w:val="32"/>
          <w:szCs w:val="32"/>
          <w:lang w:val="en-US" w:eastAsia="zh-CN" w:bidi="ar-SA"/>
        </w:rPr>
        <w:t>4.</w:t>
      </w:r>
      <w:r>
        <w:rPr>
          <w:rFonts w:hint="default" w:ascii="Times New Roman" w:hAnsi="Times New Roman" w:eastAsia="楷体_GB2312" w:cs="Times New Roman"/>
          <w:b/>
          <w:kern w:val="2"/>
          <w:sz w:val="32"/>
          <w:szCs w:val="32"/>
          <w:lang w:val="en-US" w:eastAsia="zh-CN" w:bidi="ar-SA"/>
        </w:rPr>
        <w:t>笔试开考比例</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20" w:afterAutospacing="0" w:line="520" w:lineRule="atLeast"/>
        <w:ind w:right="0" w:rightChars="0" w:firstLine="640" w:firstLineChars="200"/>
        <w:jc w:val="both"/>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第十四师昆玉市团场事业单位</w:t>
      </w:r>
      <w:r>
        <w:rPr>
          <w:rFonts w:hint="eastAsia" w:ascii="Times New Roman" w:hAnsi="Times New Roman" w:eastAsia="仿宋_GB2312" w:cs="Times New Roman"/>
          <w:kern w:val="2"/>
          <w:sz w:val="32"/>
          <w:szCs w:val="32"/>
          <w:lang w:val="en-US" w:eastAsia="zh-CN" w:bidi="ar-SA"/>
        </w:rPr>
        <w:t>岗位不设</w:t>
      </w:r>
      <w:r>
        <w:rPr>
          <w:rFonts w:hint="default" w:ascii="Times New Roman" w:hAnsi="Times New Roman" w:eastAsia="仿宋_GB2312" w:cs="Times New Roman"/>
          <w:kern w:val="2"/>
          <w:sz w:val="32"/>
          <w:szCs w:val="32"/>
          <w:lang w:val="en-US" w:eastAsia="zh-CN" w:bidi="ar-SA"/>
        </w:rPr>
        <w:t>开考比例，</w:t>
      </w:r>
      <w:r>
        <w:rPr>
          <w:rFonts w:hint="eastAsia" w:ascii="Times New Roman" w:hAnsi="Times New Roman" w:eastAsia="仿宋_GB2312" w:cs="Times New Roman"/>
          <w:kern w:val="2"/>
          <w:sz w:val="32"/>
          <w:szCs w:val="32"/>
          <w:lang w:val="en-US" w:eastAsia="zh-CN" w:bidi="ar-SA"/>
        </w:rPr>
        <w:t>师市直属事业</w:t>
      </w:r>
      <w:r>
        <w:rPr>
          <w:rFonts w:hint="default" w:ascii="Times New Roman" w:hAnsi="Times New Roman" w:eastAsia="仿宋_GB2312" w:cs="Times New Roman"/>
          <w:kern w:val="2"/>
          <w:sz w:val="32"/>
          <w:szCs w:val="32"/>
          <w:lang w:val="en-US" w:eastAsia="zh-CN" w:bidi="ar-SA"/>
        </w:rPr>
        <w:t>单位开考比例为1:</w:t>
      </w:r>
      <w:r>
        <w:rPr>
          <w:rFonts w:hint="eastAsia" w:ascii="Times New Roman" w:hAnsi="Times New Roman" w:eastAsia="仿宋_GB2312" w:cs="Times New Roman"/>
          <w:kern w:val="2"/>
          <w:sz w:val="32"/>
          <w:szCs w:val="32"/>
          <w:lang w:val="en-US" w:eastAsia="zh-CN" w:bidi="ar-SA"/>
        </w:rPr>
        <w:t>2</w:t>
      </w:r>
      <w:r>
        <w:rPr>
          <w:rFonts w:hint="default" w:ascii="Times New Roman" w:hAnsi="Times New Roman" w:eastAsia="仿宋_GB2312" w:cs="Times New Roman"/>
          <w:kern w:val="2"/>
          <w:sz w:val="32"/>
          <w:szCs w:val="32"/>
          <w:lang w:val="en-US" w:eastAsia="zh-CN" w:bidi="ar-SA"/>
        </w:rPr>
        <w:t>。报名结束后，达不到开考比例的，根据岗位报名情况取消或核减该岗位招聘计划。</w:t>
      </w:r>
    </w:p>
    <w:p>
      <w:pPr>
        <w:adjustRightInd w:val="0"/>
        <w:snapToGrid w:val="0"/>
        <w:spacing w:line="600" w:lineRule="exact"/>
        <w:ind w:firstLine="643" w:firstLineChars="200"/>
        <w:jc w:val="both"/>
        <w:rPr>
          <w:rFonts w:hint="default" w:ascii="Times New Roman" w:hAnsi="Times New Roman" w:eastAsia="楷体_GB2312" w:cs="Times New Roman"/>
          <w:b/>
          <w:sz w:val="32"/>
          <w:szCs w:val="32"/>
          <w:lang w:val="en-US" w:eastAsia="zh-CN"/>
        </w:rPr>
      </w:pPr>
      <w:r>
        <w:rPr>
          <w:rFonts w:hint="eastAsia" w:ascii="Times New Roman" w:hAnsi="Times New Roman" w:eastAsia="楷体_GB2312" w:cs="Times New Roman"/>
          <w:b/>
          <w:sz w:val="32"/>
          <w:szCs w:val="32"/>
          <w:lang w:val="en-US" w:eastAsia="zh-CN"/>
        </w:rPr>
        <w:t>5</w:t>
      </w:r>
      <w:r>
        <w:rPr>
          <w:rFonts w:hint="default" w:ascii="Times New Roman" w:hAnsi="Times New Roman" w:eastAsia="楷体_GB2312" w:cs="Times New Roman"/>
          <w:b/>
          <w:sz w:val="32"/>
          <w:szCs w:val="32"/>
          <w:lang w:val="en-US" w:eastAsia="zh-CN"/>
        </w:rPr>
        <w:t>.岗位取消</w:t>
      </w:r>
    </w:p>
    <w:p>
      <w:pPr>
        <w:adjustRightInd w:val="0"/>
        <w:snapToGrid w:val="0"/>
        <w:spacing w:line="600" w:lineRule="exact"/>
        <w:ind w:firstLine="640" w:firstLineChars="200"/>
        <w:jc w:val="both"/>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lang w:val="en-US" w:eastAsia="zh-CN"/>
        </w:rPr>
        <w:t>对报名人数达不到开考比例的岗位取消或核减招聘计划，取消或核减招聘计划的岗位于</w:t>
      </w:r>
      <w:r>
        <w:rPr>
          <w:rFonts w:hint="eastAsia" w:ascii="Times New Roman" w:hAnsi="Times New Roman" w:eastAsia="仿宋_GB2312" w:cs="Times New Roman"/>
          <w:b w:val="0"/>
          <w:bCs/>
          <w:sz w:val="32"/>
          <w:szCs w:val="32"/>
          <w:lang w:val="en-US" w:eastAsia="zh-CN"/>
        </w:rPr>
        <w:t>5</w:t>
      </w:r>
      <w:r>
        <w:rPr>
          <w:rFonts w:hint="default" w:ascii="Times New Roman" w:hAnsi="Times New Roman" w:eastAsia="仿宋_GB2312" w:cs="Times New Roman"/>
          <w:b w:val="0"/>
          <w:bCs/>
          <w:sz w:val="32"/>
          <w:szCs w:val="32"/>
          <w:lang w:val="en-US" w:eastAsia="zh-CN"/>
        </w:rPr>
        <w:t>月</w:t>
      </w:r>
      <w:r>
        <w:rPr>
          <w:rFonts w:hint="eastAsia" w:ascii="Times New Roman" w:hAnsi="Times New Roman" w:eastAsia="仿宋_GB2312" w:cs="Times New Roman"/>
          <w:b w:val="0"/>
          <w:bCs/>
          <w:sz w:val="32"/>
          <w:szCs w:val="32"/>
          <w:lang w:val="en-US" w:eastAsia="zh-CN"/>
        </w:rPr>
        <w:t>29</w:t>
      </w:r>
      <w:r>
        <w:rPr>
          <w:rFonts w:hint="default" w:ascii="Times New Roman" w:hAnsi="Times New Roman" w:eastAsia="仿宋_GB2312" w:cs="Times New Roman"/>
          <w:b w:val="0"/>
          <w:bCs/>
          <w:sz w:val="32"/>
          <w:szCs w:val="32"/>
          <w:lang w:val="en-US" w:eastAsia="zh-CN"/>
        </w:rPr>
        <w:t>日12:00在兵团考试信息网和第十四师昆玉市政务网公布。</w:t>
      </w:r>
    </w:p>
    <w:p>
      <w:pPr>
        <w:adjustRightInd w:val="0"/>
        <w:snapToGrid w:val="0"/>
        <w:spacing w:line="600" w:lineRule="exact"/>
        <w:ind w:firstLine="643" w:firstLineChars="200"/>
        <w:jc w:val="both"/>
        <w:rPr>
          <w:rFonts w:hint="default" w:ascii="Times New Roman" w:hAnsi="Times New Roman" w:eastAsia="楷体_GB2312" w:cs="Times New Roman"/>
          <w:b/>
          <w:sz w:val="32"/>
          <w:szCs w:val="32"/>
          <w:lang w:val="en-US" w:eastAsia="zh-CN"/>
        </w:rPr>
      </w:pPr>
      <w:r>
        <w:rPr>
          <w:rFonts w:hint="eastAsia" w:ascii="Times New Roman" w:hAnsi="Times New Roman" w:eastAsia="楷体_GB2312" w:cs="Times New Roman"/>
          <w:b/>
          <w:sz w:val="32"/>
          <w:szCs w:val="32"/>
          <w:lang w:val="en-US" w:eastAsia="zh-CN"/>
        </w:rPr>
        <w:t>6</w:t>
      </w:r>
      <w:r>
        <w:rPr>
          <w:rFonts w:hint="default" w:ascii="Times New Roman" w:hAnsi="Times New Roman" w:eastAsia="楷体_GB2312" w:cs="Times New Roman"/>
          <w:b/>
          <w:sz w:val="32"/>
          <w:szCs w:val="32"/>
          <w:lang w:val="en-US" w:eastAsia="zh-CN"/>
        </w:rPr>
        <w:t>.岗位改报</w:t>
      </w:r>
    </w:p>
    <w:p>
      <w:pPr>
        <w:adjustRightInd w:val="0"/>
        <w:snapToGrid w:val="0"/>
        <w:spacing w:line="600" w:lineRule="exact"/>
        <w:ind w:firstLine="640" w:firstLineChars="200"/>
        <w:jc w:val="both"/>
        <w:rPr>
          <w:rFonts w:hint="default" w:ascii="Times New Roman" w:hAnsi="Times New Roman" w:eastAsia="楷体_GB2312" w:cs="Times New Roman"/>
          <w:b/>
          <w:sz w:val="32"/>
          <w:szCs w:val="32"/>
          <w:lang w:val="en-US" w:eastAsia="zh-CN"/>
        </w:rPr>
      </w:pPr>
      <w:r>
        <w:rPr>
          <w:rFonts w:hint="default" w:ascii="Times New Roman" w:hAnsi="Times New Roman" w:eastAsia="仿宋_GB2312" w:cs="Times New Roman"/>
          <w:b w:val="0"/>
          <w:bCs/>
          <w:sz w:val="32"/>
          <w:szCs w:val="32"/>
          <w:lang w:val="en-US" w:eastAsia="zh-CN"/>
        </w:rPr>
        <w:t>被取消招聘岗位的报考人员可于</w:t>
      </w:r>
      <w:r>
        <w:rPr>
          <w:rFonts w:hint="eastAsia" w:ascii="Times New Roman" w:hAnsi="Times New Roman" w:eastAsia="仿宋_GB2312" w:cs="Times New Roman"/>
          <w:b w:val="0"/>
          <w:bCs/>
          <w:sz w:val="32"/>
          <w:szCs w:val="32"/>
          <w:lang w:val="en-US" w:eastAsia="zh-CN"/>
        </w:rPr>
        <w:t>5</w:t>
      </w:r>
      <w:r>
        <w:rPr>
          <w:rFonts w:hint="default" w:ascii="Times New Roman" w:hAnsi="Times New Roman" w:eastAsia="仿宋_GB2312" w:cs="Times New Roman"/>
          <w:b w:val="0"/>
          <w:bCs/>
          <w:sz w:val="32"/>
          <w:szCs w:val="32"/>
          <w:lang w:val="en-US" w:eastAsia="zh-CN"/>
        </w:rPr>
        <w:t>月</w:t>
      </w:r>
      <w:r>
        <w:rPr>
          <w:rFonts w:hint="eastAsia" w:ascii="Times New Roman" w:hAnsi="Times New Roman" w:eastAsia="仿宋_GB2312" w:cs="Times New Roman"/>
          <w:b w:val="0"/>
          <w:bCs/>
          <w:sz w:val="32"/>
          <w:szCs w:val="32"/>
          <w:lang w:val="en-US" w:eastAsia="zh-CN"/>
        </w:rPr>
        <w:t>29</w:t>
      </w:r>
      <w:r>
        <w:rPr>
          <w:rFonts w:hint="default" w:ascii="Times New Roman" w:hAnsi="Times New Roman" w:eastAsia="仿宋_GB2312" w:cs="Times New Roman"/>
          <w:b w:val="0"/>
          <w:bCs/>
          <w:sz w:val="32"/>
          <w:szCs w:val="32"/>
          <w:lang w:val="en-US" w:eastAsia="zh-CN"/>
        </w:rPr>
        <w:t>日12:00-18:00，登录报名系统（https://zhikaocn.com/invitation/notice/506）进行岗位改报。资格初审合格人员不得再参与岗位改报。对被取消招聘岗位且不申请岗位改报的报考人员，予以退费。</w:t>
      </w:r>
    </w:p>
    <w:p>
      <w:pPr>
        <w:adjustRightInd w:val="0"/>
        <w:snapToGrid w:val="0"/>
        <w:spacing w:line="600" w:lineRule="exact"/>
        <w:ind w:firstLine="643" w:firstLineChars="200"/>
        <w:jc w:val="both"/>
        <w:rPr>
          <w:rFonts w:hint="default" w:ascii="Times New Roman" w:hAnsi="Times New Roman" w:eastAsia="楷体_GB2312" w:cs="Times New Roman"/>
          <w:b/>
          <w:sz w:val="32"/>
          <w:szCs w:val="32"/>
          <w:lang w:val="en-US" w:eastAsia="zh-CN"/>
        </w:rPr>
      </w:pPr>
      <w:r>
        <w:rPr>
          <w:rFonts w:hint="eastAsia" w:ascii="Times New Roman" w:hAnsi="Times New Roman" w:eastAsia="楷体_GB2312" w:cs="Times New Roman"/>
          <w:b/>
          <w:sz w:val="32"/>
          <w:szCs w:val="32"/>
          <w:lang w:val="en-US" w:eastAsia="zh-CN"/>
        </w:rPr>
        <w:t>7</w:t>
      </w:r>
      <w:r>
        <w:rPr>
          <w:rFonts w:hint="default" w:ascii="Times New Roman" w:hAnsi="Times New Roman" w:eastAsia="楷体_GB2312" w:cs="Times New Roman"/>
          <w:b/>
          <w:sz w:val="32"/>
          <w:szCs w:val="32"/>
          <w:lang w:val="en-US" w:eastAsia="zh-CN"/>
        </w:rPr>
        <w:t>.打印准考证</w:t>
      </w:r>
    </w:p>
    <w:p>
      <w:pPr>
        <w:adjustRightInd w:val="0"/>
        <w:snapToGrid w:val="0"/>
        <w:spacing w:line="600" w:lineRule="exact"/>
        <w:ind w:firstLine="640" w:firstLineChars="200"/>
        <w:jc w:val="both"/>
        <w:rPr>
          <w:rFonts w:hint="default" w:ascii="Times New Roman" w:hAnsi="Times New Roman" w:eastAsia="仿宋_GB2312" w:cs="Times New Roman"/>
          <w:b w:val="0"/>
          <w:bCs/>
          <w:sz w:val="32"/>
          <w:szCs w:val="32"/>
          <w:lang w:val="en-US" w:eastAsia="zh-CN"/>
        </w:rPr>
      </w:pPr>
      <w:r>
        <w:rPr>
          <w:rFonts w:hint="eastAsia" w:ascii="Times New Roman" w:hAnsi="Times New Roman" w:eastAsia="仿宋_GB2312" w:cs="Times New Roman"/>
          <w:b w:val="0"/>
          <w:bCs/>
          <w:sz w:val="32"/>
          <w:szCs w:val="32"/>
          <w:lang w:val="en-US" w:eastAsia="zh-CN"/>
        </w:rPr>
        <w:t>6月12日至6月14日期间考生</w:t>
      </w:r>
      <w:r>
        <w:rPr>
          <w:rFonts w:hint="default" w:ascii="Times New Roman" w:hAnsi="Times New Roman" w:eastAsia="仿宋_GB2312" w:cs="Times New Roman"/>
          <w:b w:val="0"/>
          <w:bCs/>
          <w:sz w:val="32"/>
          <w:szCs w:val="32"/>
          <w:lang w:val="en-US" w:eastAsia="zh-CN"/>
        </w:rPr>
        <w:t>登录报名系统（https://zhikaocn.com/victory/examination/index）下载打印准考证，笔试及后续招聘环节需出具笔试准考证，请妥善保管。</w:t>
      </w:r>
    </w:p>
    <w:p>
      <w:pPr>
        <w:adjustRightInd w:val="0"/>
        <w:snapToGrid w:val="0"/>
        <w:spacing w:line="600" w:lineRule="exact"/>
        <w:ind w:firstLine="643" w:firstLineChars="200"/>
        <w:jc w:val="both"/>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w:t>
      </w:r>
      <w:r>
        <w:rPr>
          <w:rFonts w:hint="eastAsia" w:ascii="Times New Roman" w:hAnsi="Times New Roman" w:eastAsia="楷体_GB2312" w:cs="Times New Roman"/>
          <w:b/>
          <w:sz w:val="32"/>
          <w:szCs w:val="32"/>
          <w:lang w:val="en-US" w:eastAsia="zh-CN"/>
        </w:rPr>
        <w:t>二</w:t>
      </w:r>
      <w:r>
        <w:rPr>
          <w:rFonts w:hint="default" w:ascii="Times New Roman" w:hAnsi="Times New Roman" w:eastAsia="楷体_GB2312" w:cs="Times New Roman"/>
          <w:b/>
          <w:sz w:val="32"/>
          <w:szCs w:val="32"/>
        </w:rPr>
        <w:t>）笔试</w:t>
      </w:r>
    </w:p>
    <w:p>
      <w:pPr>
        <w:adjustRightInd w:val="0"/>
        <w:snapToGrid w:val="0"/>
        <w:spacing w:line="600" w:lineRule="exact"/>
        <w:ind w:firstLine="643" w:firstLineChars="200"/>
        <w:jc w:val="both"/>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1.笔试科目</w:t>
      </w:r>
    </w:p>
    <w:p>
      <w:pPr>
        <w:adjustRightInd w:val="0"/>
        <w:snapToGrid w:val="0"/>
        <w:spacing w:line="600" w:lineRule="exact"/>
        <w:ind w:firstLine="640" w:firstLineChars="200"/>
        <w:jc w:val="both"/>
        <w:rPr>
          <w:rFonts w:hint="default" w:ascii="Times New Roman" w:hAnsi="Times New Roman" w:eastAsia="楷体_GB2312" w:cs="Times New Roman"/>
          <w:b/>
          <w:sz w:val="32"/>
          <w:szCs w:val="32"/>
        </w:rPr>
      </w:pPr>
      <w:r>
        <w:rPr>
          <w:rFonts w:hint="default" w:ascii="Times New Roman" w:hAnsi="Times New Roman" w:eastAsia="仿宋_GB2312" w:cs="Times New Roman"/>
          <w:b w:val="0"/>
          <w:bCs/>
          <w:sz w:val="32"/>
          <w:szCs w:val="32"/>
        </w:rPr>
        <w:t>笔试科目包括《职业能力倾向测试》和《综合应用能力》两科（国家通用语言试卷），</w:t>
      </w:r>
      <w:r>
        <w:rPr>
          <w:rFonts w:hint="eastAsia" w:ascii="Times New Roman" w:hAnsi="Times New Roman" w:eastAsia="仿宋_GB2312" w:cs="Times New Roman"/>
          <w:b w:val="0"/>
          <w:bCs/>
          <w:sz w:val="32"/>
          <w:szCs w:val="32"/>
          <w:lang w:val="en-US" w:eastAsia="zh-CN"/>
        </w:rPr>
        <w:t>每科考试时间为90分钟，</w:t>
      </w:r>
      <w:r>
        <w:rPr>
          <w:rFonts w:hint="default" w:ascii="Times New Roman" w:hAnsi="Times New Roman" w:eastAsia="仿宋_GB2312" w:cs="Times New Roman"/>
          <w:b w:val="0"/>
          <w:bCs/>
          <w:sz w:val="32"/>
          <w:szCs w:val="32"/>
        </w:rPr>
        <w:t>试卷</w:t>
      </w:r>
      <w:r>
        <w:rPr>
          <w:rFonts w:hint="eastAsia" w:ascii="Times New Roman" w:hAnsi="Times New Roman" w:eastAsia="仿宋_GB2312" w:cs="Times New Roman"/>
          <w:b w:val="0"/>
          <w:bCs/>
          <w:sz w:val="32"/>
          <w:szCs w:val="32"/>
          <w:lang w:val="en-US" w:eastAsia="zh-CN"/>
        </w:rPr>
        <w:t>单科成绩</w:t>
      </w:r>
      <w:r>
        <w:rPr>
          <w:rFonts w:hint="default" w:ascii="Times New Roman" w:hAnsi="Times New Roman" w:eastAsia="仿宋_GB2312" w:cs="Times New Roman"/>
          <w:b w:val="0"/>
          <w:bCs/>
          <w:sz w:val="32"/>
          <w:szCs w:val="32"/>
        </w:rPr>
        <w:t>满分均为100分。《职业能力倾向测试》为客观性试题；《综合应用能力》为主观性试题。</w:t>
      </w:r>
    </w:p>
    <w:p>
      <w:pPr>
        <w:adjustRightInd w:val="0"/>
        <w:snapToGrid w:val="0"/>
        <w:spacing w:line="600" w:lineRule="exact"/>
        <w:ind w:firstLine="643" w:firstLineChars="200"/>
        <w:jc w:val="both"/>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2.笔试时间及地点</w:t>
      </w:r>
    </w:p>
    <w:p>
      <w:pPr>
        <w:adjustRightInd w:val="0"/>
        <w:snapToGrid w:val="0"/>
        <w:spacing w:line="600" w:lineRule="exact"/>
        <w:ind w:firstLine="640" w:firstLineChars="200"/>
        <w:jc w:val="both"/>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笔试时间为202</w:t>
      </w:r>
      <w:r>
        <w:rPr>
          <w:rFonts w:hint="default" w:ascii="Times New Roman" w:hAnsi="Times New Roman" w:eastAsia="仿宋_GB2312" w:cs="Times New Roman"/>
          <w:b w:val="0"/>
          <w:bCs/>
          <w:sz w:val="32"/>
          <w:szCs w:val="32"/>
          <w:lang w:val="en-US" w:eastAsia="zh-CN"/>
        </w:rPr>
        <w:t>4</w:t>
      </w:r>
      <w:r>
        <w:rPr>
          <w:rFonts w:hint="default" w:ascii="Times New Roman" w:hAnsi="Times New Roman" w:eastAsia="仿宋_GB2312" w:cs="Times New Roman"/>
          <w:b w:val="0"/>
          <w:bCs/>
          <w:sz w:val="32"/>
          <w:szCs w:val="32"/>
        </w:rPr>
        <w:t>年</w:t>
      </w:r>
      <w:r>
        <w:rPr>
          <w:rFonts w:hint="eastAsia" w:ascii="Times New Roman" w:hAnsi="Times New Roman" w:eastAsia="仿宋_GB2312" w:cs="Times New Roman"/>
          <w:b w:val="0"/>
          <w:bCs/>
          <w:sz w:val="32"/>
          <w:szCs w:val="32"/>
          <w:lang w:val="en-US" w:eastAsia="zh-CN"/>
        </w:rPr>
        <w:t>6</w:t>
      </w:r>
      <w:r>
        <w:rPr>
          <w:rFonts w:hint="default" w:ascii="Times New Roman" w:hAnsi="Times New Roman" w:eastAsia="仿宋_GB2312" w:cs="Times New Roman"/>
          <w:b w:val="0"/>
          <w:bCs/>
          <w:sz w:val="32"/>
          <w:szCs w:val="32"/>
        </w:rPr>
        <w:t>月</w:t>
      </w:r>
      <w:r>
        <w:rPr>
          <w:rFonts w:hint="eastAsia" w:ascii="Times New Roman" w:hAnsi="Times New Roman" w:eastAsia="仿宋_GB2312" w:cs="Times New Roman"/>
          <w:b w:val="0"/>
          <w:bCs/>
          <w:sz w:val="32"/>
          <w:szCs w:val="32"/>
          <w:lang w:val="en-US" w:eastAsia="zh-CN"/>
        </w:rPr>
        <w:t>15</w:t>
      </w:r>
      <w:r>
        <w:rPr>
          <w:rFonts w:hint="default" w:ascii="Times New Roman" w:hAnsi="Times New Roman" w:eastAsia="仿宋_GB2312" w:cs="Times New Roman"/>
          <w:b w:val="0"/>
          <w:bCs/>
          <w:sz w:val="32"/>
          <w:szCs w:val="32"/>
        </w:rPr>
        <w:t>日，具体时间及地点详见准考证。</w:t>
      </w:r>
    </w:p>
    <w:p>
      <w:pPr>
        <w:adjustRightInd w:val="0"/>
        <w:snapToGrid w:val="0"/>
        <w:spacing w:line="600" w:lineRule="exact"/>
        <w:ind w:firstLine="643" w:firstLineChars="200"/>
        <w:jc w:val="both"/>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3.笔试成绩</w:t>
      </w:r>
    </w:p>
    <w:p>
      <w:pPr>
        <w:adjustRightInd w:val="0"/>
        <w:snapToGrid w:val="0"/>
        <w:spacing w:line="600" w:lineRule="exact"/>
        <w:ind w:firstLine="640" w:firstLineChars="200"/>
        <w:jc w:val="both"/>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笔试成绩在兵团考试信息网及第</w:t>
      </w:r>
      <w:r>
        <w:rPr>
          <w:rFonts w:hint="default" w:ascii="Times New Roman" w:hAnsi="Times New Roman" w:eastAsia="仿宋_GB2312" w:cs="Times New Roman"/>
          <w:b w:val="0"/>
          <w:bCs/>
          <w:sz w:val="32"/>
          <w:szCs w:val="32"/>
          <w:lang w:val="en-US" w:eastAsia="zh-CN"/>
        </w:rPr>
        <w:t>十四师昆玉市</w:t>
      </w:r>
      <w:r>
        <w:rPr>
          <w:rFonts w:hint="default" w:ascii="Times New Roman" w:hAnsi="Times New Roman" w:eastAsia="仿宋_GB2312" w:cs="Times New Roman"/>
          <w:b w:val="0"/>
          <w:bCs/>
          <w:sz w:val="32"/>
          <w:szCs w:val="32"/>
        </w:rPr>
        <w:t>政务网公布。</w:t>
      </w:r>
    </w:p>
    <w:p>
      <w:pPr>
        <w:adjustRightInd w:val="0"/>
        <w:snapToGrid w:val="0"/>
        <w:spacing w:line="600" w:lineRule="exact"/>
        <w:ind w:firstLine="643" w:firstLineChars="200"/>
        <w:jc w:val="both"/>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w:t>
      </w:r>
      <w:r>
        <w:rPr>
          <w:rFonts w:hint="eastAsia" w:ascii="Times New Roman" w:hAnsi="Times New Roman" w:eastAsia="楷体_GB2312" w:cs="Times New Roman"/>
          <w:b/>
          <w:sz w:val="32"/>
          <w:szCs w:val="32"/>
          <w:lang w:val="en-US" w:eastAsia="zh-CN"/>
        </w:rPr>
        <w:t>三</w:t>
      </w:r>
      <w:r>
        <w:rPr>
          <w:rFonts w:hint="default" w:ascii="Times New Roman" w:hAnsi="Times New Roman" w:eastAsia="楷体_GB2312" w:cs="Times New Roman"/>
          <w:b/>
          <w:sz w:val="32"/>
          <w:szCs w:val="32"/>
        </w:rPr>
        <w:t>）资格复审</w:t>
      </w:r>
    </w:p>
    <w:p>
      <w:pPr>
        <w:adjustRightInd w:val="0"/>
        <w:snapToGrid w:val="0"/>
        <w:spacing w:line="600" w:lineRule="exact"/>
        <w:ind w:firstLine="640" w:firstLineChars="200"/>
        <w:jc w:val="both"/>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根据岗位要求的资格条件，对报考人员的资格条件进行复审。报名时提供的相关证件（证明）材料不完整或不规范的，需按规定时间再次完善。凡与报考条件不符、不能提供岗位所需的证件（证明）材料、不在规定时间接受资格复审的，取消进入下一环节资格。资格复审合格及进入面试人员在第</w:t>
      </w:r>
      <w:r>
        <w:rPr>
          <w:rFonts w:hint="default" w:ascii="Times New Roman" w:hAnsi="Times New Roman" w:eastAsia="仿宋_GB2312" w:cs="Times New Roman"/>
          <w:b w:val="0"/>
          <w:bCs/>
          <w:sz w:val="32"/>
          <w:szCs w:val="32"/>
          <w:lang w:val="en-US" w:eastAsia="zh-CN"/>
        </w:rPr>
        <w:t>十四</w:t>
      </w:r>
      <w:r>
        <w:rPr>
          <w:rFonts w:hint="default" w:ascii="Times New Roman" w:hAnsi="Times New Roman" w:eastAsia="仿宋_GB2312" w:cs="Times New Roman"/>
          <w:b w:val="0"/>
          <w:bCs/>
          <w:sz w:val="32"/>
          <w:szCs w:val="32"/>
        </w:rPr>
        <w:t>师</w:t>
      </w:r>
      <w:r>
        <w:rPr>
          <w:rFonts w:hint="default" w:ascii="Times New Roman" w:hAnsi="Times New Roman" w:eastAsia="仿宋_GB2312" w:cs="Times New Roman"/>
          <w:b w:val="0"/>
          <w:bCs/>
          <w:sz w:val="32"/>
          <w:szCs w:val="32"/>
          <w:lang w:val="en-US" w:eastAsia="zh-CN"/>
        </w:rPr>
        <w:t>昆玉</w:t>
      </w:r>
      <w:r>
        <w:rPr>
          <w:rFonts w:hint="default" w:ascii="Times New Roman" w:hAnsi="Times New Roman" w:eastAsia="仿宋_GB2312" w:cs="Times New Roman"/>
          <w:b w:val="0"/>
          <w:bCs/>
          <w:sz w:val="32"/>
          <w:szCs w:val="32"/>
        </w:rPr>
        <w:t>市政务网公布。</w:t>
      </w:r>
    </w:p>
    <w:p>
      <w:pPr>
        <w:adjustRightInd w:val="0"/>
        <w:snapToGrid w:val="0"/>
        <w:spacing w:line="600" w:lineRule="exact"/>
        <w:ind w:firstLine="643" w:firstLineChars="200"/>
        <w:jc w:val="both"/>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w:t>
      </w:r>
      <w:r>
        <w:rPr>
          <w:rFonts w:hint="eastAsia" w:ascii="Times New Roman" w:hAnsi="Times New Roman" w:eastAsia="楷体_GB2312" w:cs="Times New Roman"/>
          <w:b/>
          <w:sz w:val="32"/>
          <w:szCs w:val="32"/>
          <w:lang w:val="en-US" w:eastAsia="zh-CN"/>
        </w:rPr>
        <w:t>四</w:t>
      </w:r>
      <w:r>
        <w:rPr>
          <w:rFonts w:hint="default" w:ascii="Times New Roman" w:hAnsi="Times New Roman" w:eastAsia="楷体_GB2312" w:cs="Times New Roman"/>
          <w:b/>
          <w:sz w:val="32"/>
          <w:szCs w:val="32"/>
        </w:rPr>
        <w:t>）面试</w:t>
      </w:r>
    </w:p>
    <w:p>
      <w:pPr>
        <w:adjustRightInd w:val="0"/>
        <w:snapToGrid w:val="0"/>
        <w:spacing w:line="600" w:lineRule="exact"/>
        <w:ind w:firstLine="640" w:firstLineChars="200"/>
        <w:jc w:val="both"/>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1.报考人员按照笔试成绩由高到低的顺序，以岗位拟招聘人数1:3的比例确定进入面试人员，达不到规定比例的，按实际人数进入，免笔试岗位资格复审合格人员一并进入面试</w:t>
      </w:r>
      <w:r>
        <w:rPr>
          <w:rFonts w:hint="eastAsia" w:ascii="Times New Roman" w:hAnsi="Times New Roman" w:eastAsia="仿宋_GB2312" w:cs="Times New Roman"/>
          <w:b w:val="0"/>
          <w:bCs/>
          <w:sz w:val="32"/>
          <w:szCs w:val="32"/>
          <w:lang w:eastAsia="zh-CN"/>
        </w:rPr>
        <w:t>，</w:t>
      </w:r>
      <w:r>
        <w:rPr>
          <w:rFonts w:hint="eastAsia" w:ascii="Times New Roman" w:hAnsi="Times New Roman" w:eastAsia="仿宋_GB2312" w:cs="Times New Roman"/>
          <w:b w:val="0"/>
          <w:bCs/>
          <w:sz w:val="32"/>
          <w:szCs w:val="32"/>
          <w:lang w:val="en-US" w:eastAsia="zh-CN"/>
        </w:rPr>
        <w:t>附件2岗位面试时间另行通知</w:t>
      </w:r>
      <w:r>
        <w:rPr>
          <w:rFonts w:hint="default" w:ascii="Times New Roman" w:hAnsi="Times New Roman" w:eastAsia="仿宋_GB2312" w:cs="Times New Roman"/>
          <w:b w:val="0"/>
          <w:bCs/>
          <w:sz w:val="32"/>
          <w:szCs w:val="32"/>
        </w:rPr>
        <w:t>。</w:t>
      </w:r>
    </w:p>
    <w:p>
      <w:pPr>
        <w:adjustRightInd w:val="0"/>
        <w:snapToGrid w:val="0"/>
        <w:spacing w:line="600" w:lineRule="exact"/>
        <w:ind w:firstLine="640" w:firstLineChars="200"/>
        <w:jc w:val="both"/>
        <w:rPr>
          <w:rFonts w:hint="default" w:ascii="Times New Roman" w:hAnsi="Times New Roman" w:eastAsia="楷体_GB2312" w:cs="Times New Roman"/>
          <w:b/>
          <w:sz w:val="32"/>
          <w:szCs w:val="32"/>
        </w:rPr>
      </w:pPr>
      <w:r>
        <w:rPr>
          <w:rFonts w:hint="default" w:ascii="Times New Roman" w:hAnsi="Times New Roman" w:eastAsia="仿宋_GB2312" w:cs="Times New Roman"/>
          <w:b w:val="0"/>
          <w:bCs/>
          <w:sz w:val="32"/>
          <w:szCs w:val="32"/>
        </w:rPr>
        <w:t>2.</w:t>
      </w:r>
      <w:r>
        <w:rPr>
          <w:rFonts w:hint="eastAsia" w:ascii="Times New Roman" w:hAnsi="Times New Roman" w:eastAsia="仿宋_GB2312" w:cs="Times New Roman"/>
          <w:b w:val="0"/>
          <w:bCs/>
          <w:sz w:val="32"/>
          <w:szCs w:val="32"/>
          <w:lang w:val="en-US" w:eastAsia="zh-CN"/>
        </w:rPr>
        <w:t>综合类岗位</w:t>
      </w:r>
      <w:r>
        <w:rPr>
          <w:rFonts w:hint="default" w:ascii="Times New Roman" w:hAnsi="Times New Roman" w:eastAsia="仿宋_GB2312" w:cs="Times New Roman"/>
          <w:b w:val="0"/>
          <w:bCs/>
          <w:sz w:val="32"/>
          <w:szCs w:val="32"/>
        </w:rPr>
        <w:t>面试采取结构化面试的方式进行，</w:t>
      </w:r>
      <w:r>
        <w:rPr>
          <w:rFonts w:hint="eastAsia" w:ascii="Times New Roman" w:hAnsi="Times New Roman" w:eastAsia="仿宋_GB2312" w:cs="Times New Roman"/>
          <w:b w:val="0"/>
          <w:bCs/>
          <w:sz w:val="32"/>
          <w:szCs w:val="32"/>
          <w:lang w:val="en-US" w:eastAsia="zh-CN"/>
        </w:rPr>
        <w:t>教育教师类采取试讲方式进行，</w:t>
      </w:r>
      <w:r>
        <w:rPr>
          <w:rFonts w:hint="default" w:ascii="Times New Roman" w:hAnsi="Times New Roman" w:eastAsia="仿宋_GB2312" w:cs="Times New Roman"/>
          <w:b w:val="0"/>
          <w:bCs/>
          <w:sz w:val="32"/>
          <w:szCs w:val="32"/>
        </w:rPr>
        <w:t>面试成绩满分100分，最低合格分数线为60分。面试成绩未达到最低合格分数线的，不能进入下一环节。</w:t>
      </w:r>
    </w:p>
    <w:p>
      <w:pPr>
        <w:adjustRightInd w:val="0"/>
        <w:snapToGrid w:val="0"/>
        <w:spacing w:line="600" w:lineRule="exact"/>
        <w:ind w:firstLine="643" w:firstLineChars="200"/>
        <w:jc w:val="both"/>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w:t>
      </w:r>
      <w:r>
        <w:rPr>
          <w:rFonts w:hint="eastAsia" w:ascii="Times New Roman" w:hAnsi="Times New Roman" w:eastAsia="楷体_GB2312" w:cs="Times New Roman"/>
          <w:b/>
          <w:sz w:val="32"/>
          <w:szCs w:val="32"/>
          <w:lang w:val="en-US" w:eastAsia="zh-CN"/>
        </w:rPr>
        <w:t>五</w:t>
      </w:r>
      <w:r>
        <w:rPr>
          <w:rFonts w:hint="default" w:ascii="Times New Roman" w:hAnsi="Times New Roman" w:eastAsia="楷体_GB2312" w:cs="Times New Roman"/>
          <w:b/>
          <w:sz w:val="32"/>
          <w:szCs w:val="32"/>
        </w:rPr>
        <w:t>）总成绩</w:t>
      </w:r>
    </w:p>
    <w:p>
      <w:pPr>
        <w:adjustRightInd w:val="0"/>
        <w:snapToGrid w:val="0"/>
        <w:spacing w:line="600" w:lineRule="exact"/>
        <w:ind w:firstLine="640" w:firstLineChars="200"/>
        <w:jc w:val="both"/>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参加笔试人员考试总成绩＝笔试成绩/2×50%+面试成绩×50%。</w:t>
      </w:r>
    </w:p>
    <w:p>
      <w:pPr>
        <w:adjustRightInd w:val="0"/>
        <w:snapToGrid w:val="0"/>
        <w:spacing w:line="600" w:lineRule="exact"/>
        <w:ind w:firstLine="640" w:firstLineChars="200"/>
        <w:jc w:val="both"/>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免笔试人员总成绩以面试成绩为准。</w:t>
      </w:r>
    </w:p>
    <w:p>
      <w:pPr>
        <w:adjustRightInd w:val="0"/>
        <w:snapToGrid w:val="0"/>
        <w:spacing w:line="600" w:lineRule="exact"/>
        <w:ind w:firstLine="640" w:firstLineChars="200"/>
        <w:jc w:val="both"/>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如出现总成绩相同情况，依次按照《职业能力倾向测试》、《综合应用能力》成绩由高到低的顺序确定排名先后。</w:t>
      </w:r>
    </w:p>
    <w:p>
      <w:pPr>
        <w:adjustRightInd w:val="0"/>
        <w:snapToGrid w:val="0"/>
        <w:spacing w:line="600" w:lineRule="exact"/>
        <w:ind w:firstLine="640" w:firstLineChars="200"/>
        <w:jc w:val="both"/>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面试成绩、总成绩及进入体检人员名单在第</w:t>
      </w:r>
      <w:r>
        <w:rPr>
          <w:rFonts w:hint="default" w:ascii="Times New Roman" w:hAnsi="Times New Roman" w:eastAsia="仿宋_GB2312" w:cs="Times New Roman"/>
          <w:b w:val="0"/>
          <w:bCs/>
          <w:sz w:val="32"/>
          <w:szCs w:val="32"/>
          <w:lang w:val="en-US" w:eastAsia="zh-CN"/>
        </w:rPr>
        <w:t>十四</w:t>
      </w:r>
      <w:r>
        <w:rPr>
          <w:rFonts w:hint="default" w:ascii="Times New Roman" w:hAnsi="Times New Roman" w:eastAsia="仿宋_GB2312" w:cs="Times New Roman"/>
          <w:b w:val="0"/>
          <w:bCs/>
          <w:sz w:val="32"/>
          <w:szCs w:val="32"/>
        </w:rPr>
        <w:t>师</w:t>
      </w:r>
      <w:r>
        <w:rPr>
          <w:rFonts w:hint="default" w:ascii="Times New Roman" w:hAnsi="Times New Roman" w:eastAsia="仿宋_GB2312" w:cs="Times New Roman"/>
          <w:b w:val="0"/>
          <w:bCs/>
          <w:sz w:val="32"/>
          <w:szCs w:val="32"/>
          <w:lang w:val="en-US" w:eastAsia="zh-CN"/>
        </w:rPr>
        <w:t>昆玉</w:t>
      </w:r>
      <w:r>
        <w:rPr>
          <w:rFonts w:hint="default" w:ascii="Times New Roman" w:hAnsi="Times New Roman" w:eastAsia="仿宋_GB2312" w:cs="Times New Roman"/>
          <w:b w:val="0"/>
          <w:bCs/>
          <w:sz w:val="32"/>
          <w:szCs w:val="32"/>
        </w:rPr>
        <w:t>市政务网公布。</w:t>
      </w:r>
    </w:p>
    <w:p>
      <w:pPr>
        <w:adjustRightInd w:val="0"/>
        <w:snapToGrid w:val="0"/>
        <w:spacing w:line="600" w:lineRule="exact"/>
        <w:ind w:firstLine="643" w:firstLineChars="200"/>
        <w:jc w:val="both"/>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w:t>
      </w:r>
      <w:r>
        <w:rPr>
          <w:rFonts w:hint="eastAsia" w:ascii="Times New Roman" w:hAnsi="Times New Roman" w:eastAsia="楷体_GB2312" w:cs="Times New Roman"/>
          <w:b/>
          <w:sz w:val="32"/>
          <w:szCs w:val="32"/>
          <w:lang w:val="en-US" w:eastAsia="zh-CN"/>
        </w:rPr>
        <w:t>六</w:t>
      </w:r>
      <w:r>
        <w:rPr>
          <w:rFonts w:hint="default" w:ascii="Times New Roman" w:hAnsi="Times New Roman" w:eastAsia="楷体_GB2312" w:cs="Times New Roman"/>
          <w:b/>
          <w:sz w:val="32"/>
          <w:szCs w:val="32"/>
        </w:rPr>
        <w:t>）体检</w:t>
      </w:r>
    </w:p>
    <w:p>
      <w:pPr>
        <w:adjustRightInd w:val="0"/>
        <w:snapToGrid w:val="0"/>
        <w:spacing w:line="600" w:lineRule="exact"/>
        <w:ind w:firstLine="640" w:firstLineChars="200"/>
        <w:jc w:val="both"/>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按照总成绩由高到低的顺序，以岗位拟招聘人数1:1的比例确定体检人员。体检参照《关于修订〈公务员录用体检通用标准（试行）〉及〈公务员录用体检操作手册（试行）〉有关内容的通知》（人社部发〔2016〕140号，详见国家人力资源和社会保障部、公务员局网站）等规定组织实施。体检须开展吸毒人员的排查检查，吸毒人员一经确认，不予聘用。</w:t>
      </w:r>
    </w:p>
    <w:p>
      <w:pPr>
        <w:adjustRightInd w:val="0"/>
        <w:snapToGrid w:val="0"/>
        <w:spacing w:line="600" w:lineRule="exact"/>
        <w:ind w:firstLine="643" w:firstLineChars="200"/>
        <w:jc w:val="both"/>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w:t>
      </w:r>
      <w:r>
        <w:rPr>
          <w:rFonts w:hint="eastAsia" w:ascii="Times New Roman" w:hAnsi="Times New Roman" w:eastAsia="楷体_GB2312" w:cs="Times New Roman"/>
          <w:b/>
          <w:sz w:val="32"/>
          <w:szCs w:val="32"/>
          <w:lang w:val="en-US" w:eastAsia="zh-CN"/>
        </w:rPr>
        <w:t>七</w:t>
      </w:r>
      <w:r>
        <w:rPr>
          <w:rFonts w:hint="default" w:ascii="Times New Roman" w:hAnsi="Times New Roman" w:eastAsia="楷体_GB2312" w:cs="Times New Roman"/>
          <w:b/>
          <w:sz w:val="32"/>
          <w:szCs w:val="32"/>
        </w:rPr>
        <w:t>）递补</w:t>
      </w:r>
    </w:p>
    <w:p>
      <w:pPr>
        <w:adjustRightInd w:val="0"/>
        <w:snapToGrid w:val="0"/>
        <w:spacing w:line="600" w:lineRule="exact"/>
        <w:ind w:firstLine="640" w:firstLineChars="200"/>
        <w:jc w:val="both"/>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在考察环节之前，如有考生因不符合报考要求或主动放弃考试出现岗位招聘计划缺额的，按该岗位考生考试成绩从高到低的顺序进行递补。每个岗位每个环节只递补一次，进入考察后，不再递补。</w:t>
      </w:r>
    </w:p>
    <w:p>
      <w:pPr>
        <w:adjustRightInd w:val="0"/>
        <w:snapToGrid w:val="0"/>
        <w:spacing w:line="600" w:lineRule="exact"/>
        <w:ind w:firstLine="643" w:firstLineChars="200"/>
        <w:jc w:val="both"/>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w:t>
      </w:r>
      <w:r>
        <w:rPr>
          <w:rFonts w:hint="eastAsia" w:ascii="Times New Roman" w:hAnsi="Times New Roman" w:eastAsia="楷体_GB2312" w:cs="Times New Roman"/>
          <w:b/>
          <w:sz w:val="32"/>
          <w:szCs w:val="32"/>
          <w:lang w:val="en-US" w:eastAsia="zh-CN"/>
        </w:rPr>
        <w:t>八</w:t>
      </w:r>
      <w:r>
        <w:rPr>
          <w:rFonts w:hint="default" w:ascii="Times New Roman" w:hAnsi="Times New Roman" w:eastAsia="楷体_GB2312" w:cs="Times New Roman"/>
          <w:b/>
          <w:sz w:val="32"/>
          <w:szCs w:val="32"/>
        </w:rPr>
        <w:t>）考察</w:t>
      </w:r>
    </w:p>
    <w:p>
      <w:pPr>
        <w:adjustRightInd w:val="0"/>
        <w:snapToGrid w:val="0"/>
        <w:spacing w:line="600" w:lineRule="exact"/>
        <w:ind w:firstLine="640" w:firstLineChars="200"/>
        <w:jc w:val="both"/>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体检合格的报考人员进入考察环节。在考察中，经审定不符合招聘要求、截止公示前未能提交岗位所需学历（学位）证书或证明材料的人员，考察结论为不合格，取消进入下一环节资格。</w:t>
      </w:r>
    </w:p>
    <w:p>
      <w:pPr>
        <w:adjustRightInd w:val="0"/>
        <w:snapToGrid w:val="0"/>
        <w:spacing w:line="600" w:lineRule="exact"/>
        <w:ind w:firstLine="643" w:firstLineChars="200"/>
        <w:jc w:val="both"/>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w:t>
      </w:r>
      <w:r>
        <w:rPr>
          <w:rFonts w:hint="eastAsia" w:ascii="Times New Roman" w:hAnsi="Times New Roman" w:eastAsia="楷体_GB2312" w:cs="Times New Roman"/>
          <w:b/>
          <w:sz w:val="32"/>
          <w:szCs w:val="32"/>
          <w:lang w:val="en-US" w:eastAsia="zh-CN"/>
        </w:rPr>
        <w:t>九</w:t>
      </w:r>
      <w:r>
        <w:rPr>
          <w:rFonts w:hint="default" w:ascii="Times New Roman" w:hAnsi="Times New Roman" w:eastAsia="楷体_GB2312" w:cs="Times New Roman"/>
          <w:b/>
          <w:sz w:val="32"/>
          <w:szCs w:val="32"/>
        </w:rPr>
        <w:t>）公示</w:t>
      </w:r>
    </w:p>
    <w:p>
      <w:pPr>
        <w:adjustRightInd w:val="0"/>
        <w:snapToGrid w:val="0"/>
        <w:spacing w:line="600" w:lineRule="exact"/>
        <w:ind w:firstLine="640" w:firstLineChars="200"/>
        <w:jc w:val="both"/>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第</w:t>
      </w:r>
      <w:r>
        <w:rPr>
          <w:rFonts w:hint="default" w:ascii="Times New Roman" w:hAnsi="Times New Roman" w:eastAsia="仿宋_GB2312" w:cs="Times New Roman"/>
          <w:b w:val="0"/>
          <w:bCs/>
          <w:sz w:val="32"/>
          <w:szCs w:val="32"/>
          <w:lang w:val="en-US" w:eastAsia="zh-CN"/>
        </w:rPr>
        <w:t>十四师昆玉</w:t>
      </w:r>
      <w:r>
        <w:rPr>
          <w:rFonts w:hint="default" w:ascii="Times New Roman" w:hAnsi="Times New Roman" w:eastAsia="仿宋_GB2312" w:cs="Times New Roman"/>
          <w:b w:val="0"/>
          <w:bCs/>
          <w:sz w:val="32"/>
          <w:szCs w:val="32"/>
        </w:rPr>
        <w:t>市人社局按照岗位拟招聘计划数，根据报考人员的总成绩、体检结果、考察情况等，确定拟聘用人员，并在兵团考试信息网、第</w:t>
      </w:r>
      <w:r>
        <w:rPr>
          <w:rFonts w:hint="default" w:ascii="Times New Roman" w:hAnsi="Times New Roman" w:eastAsia="仿宋_GB2312" w:cs="Times New Roman"/>
          <w:b w:val="0"/>
          <w:bCs/>
          <w:sz w:val="32"/>
          <w:szCs w:val="32"/>
          <w:lang w:val="en-US" w:eastAsia="zh-CN"/>
        </w:rPr>
        <w:t>十四师昆玉</w:t>
      </w:r>
      <w:r>
        <w:rPr>
          <w:rFonts w:hint="default" w:ascii="Times New Roman" w:hAnsi="Times New Roman" w:eastAsia="仿宋_GB2312" w:cs="Times New Roman"/>
          <w:b w:val="0"/>
          <w:bCs/>
          <w:sz w:val="32"/>
          <w:szCs w:val="32"/>
        </w:rPr>
        <w:t>市政务网进行公示（5个工作日）。</w:t>
      </w:r>
    </w:p>
    <w:p>
      <w:pPr>
        <w:adjustRightInd w:val="0"/>
        <w:snapToGrid w:val="0"/>
        <w:spacing w:line="600" w:lineRule="exact"/>
        <w:ind w:firstLine="643" w:firstLineChars="200"/>
        <w:jc w:val="both"/>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w:t>
      </w:r>
      <w:r>
        <w:rPr>
          <w:rFonts w:hint="eastAsia" w:ascii="Times New Roman" w:hAnsi="Times New Roman" w:eastAsia="楷体_GB2312" w:cs="Times New Roman"/>
          <w:b/>
          <w:sz w:val="32"/>
          <w:szCs w:val="32"/>
          <w:lang w:val="en-US" w:eastAsia="zh-CN"/>
        </w:rPr>
        <w:t>十</w:t>
      </w:r>
      <w:r>
        <w:rPr>
          <w:rFonts w:hint="default" w:ascii="Times New Roman" w:hAnsi="Times New Roman" w:eastAsia="楷体_GB2312" w:cs="Times New Roman"/>
          <w:b/>
          <w:sz w:val="32"/>
          <w:szCs w:val="32"/>
        </w:rPr>
        <w:t>）审批聘用</w:t>
      </w:r>
    </w:p>
    <w:p>
      <w:pPr>
        <w:adjustRightInd w:val="0"/>
        <w:snapToGrid w:val="0"/>
        <w:spacing w:line="600" w:lineRule="exact"/>
        <w:ind w:firstLine="640" w:firstLineChars="200"/>
        <w:jc w:val="both"/>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公示期满未收到举报或举报问题不影响聘用的，由第</w:t>
      </w:r>
      <w:r>
        <w:rPr>
          <w:rFonts w:hint="default" w:ascii="Times New Roman" w:hAnsi="Times New Roman" w:eastAsia="仿宋_GB2312" w:cs="Times New Roman"/>
          <w:b w:val="0"/>
          <w:bCs/>
          <w:sz w:val="32"/>
          <w:szCs w:val="32"/>
          <w:lang w:val="en-US" w:eastAsia="zh-CN"/>
        </w:rPr>
        <w:t>十四师昆玉</w:t>
      </w:r>
      <w:r>
        <w:rPr>
          <w:rFonts w:hint="default" w:ascii="Times New Roman" w:hAnsi="Times New Roman" w:eastAsia="仿宋_GB2312" w:cs="Times New Roman"/>
          <w:b w:val="0"/>
          <w:bCs/>
          <w:sz w:val="32"/>
          <w:szCs w:val="32"/>
        </w:rPr>
        <w:t>市人社局按有关规定和程序办理审批手续，由各用人单位办理聘用手续。聘用单位与受聘人员及时签订聘用合同，初次聘期为5年，初次就业人员试用期为12个月。试用期包含在聘用合同期限内。</w:t>
      </w:r>
    </w:p>
    <w:p>
      <w:pPr>
        <w:adjustRightInd w:val="0"/>
        <w:snapToGrid w:val="0"/>
        <w:spacing w:line="600" w:lineRule="exact"/>
        <w:ind w:firstLine="643" w:firstLineChars="200"/>
        <w:jc w:val="both"/>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（十</w:t>
      </w:r>
      <w:r>
        <w:rPr>
          <w:rFonts w:hint="eastAsia" w:ascii="Times New Roman" w:hAnsi="Times New Roman" w:eastAsia="楷体_GB2312" w:cs="Times New Roman"/>
          <w:b/>
          <w:sz w:val="32"/>
          <w:szCs w:val="32"/>
          <w:lang w:val="en-US" w:eastAsia="zh-CN"/>
        </w:rPr>
        <w:t>一</w:t>
      </w:r>
      <w:r>
        <w:rPr>
          <w:rFonts w:hint="default" w:ascii="Times New Roman" w:hAnsi="Times New Roman" w:eastAsia="楷体_GB2312" w:cs="Times New Roman"/>
          <w:b/>
          <w:sz w:val="32"/>
          <w:szCs w:val="32"/>
        </w:rPr>
        <w:t>）到岗后资格复核</w:t>
      </w:r>
    </w:p>
    <w:p>
      <w:pPr>
        <w:adjustRightInd w:val="0"/>
        <w:snapToGrid w:val="0"/>
        <w:spacing w:line="600" w:lineRule="exact"/>
        <w:ind w:firstLine="640" w:firstLineChars="200"/>
        <w:jc w:val="both"/>
        <w:rPr>
          <w:rFonts w:hint="default" w:ascii="Times New Roman" w:hAnsi="Times New Roman" w:eastAsia="楷体_GB2312" w:cs="Times New Roman"/>
          <w:b/>
          <w:sz w:val="32"/>
          <w:szCs w:val="32"/>
        </w:rPr>
      </w:pPr>
      <w:r>
        <w:rPr>
          <w:rFonts w:hint="default" w:ascii="Times New Roman" w:hAnsi="Times New Roman" w:eastAsia="仿宋_GB2312" w:cs="Times New Roman"/>
          <w:b w:val="0"/>
          <w:bCs/>
          <w:sz w:val="32"/>
          <w:szCs w:val="32"/>
        </w:rPr>
        <w:t>拟聘用人员报到后，招聘单位对考生相关情况进行资格复核，如存在不诚信的行为，取消其聘用资格。</w:t>
      </w:r>
    </w:p>
    <w:p>
      <w:pPr>
        <w:adjustRightInd w:val="0"/>
        <w:snapToGrid w:val="0"/>
        <w:spacing w:line="600" w:lineRule="exact"/>
        <w:ind w:firstLine="640" w:firstLineChars="200"/>
        <w:jc w:val="both"/>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七、监督</w:t>
      </w:r>
    </w:p>
    <w:p>
      <w:pPr>
        <w:adjustRightInd w:val="0"/>
        <w:snapToGrid w:val="0"/>
        <w:spacing w:line="60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十四师昆玉市纪委监委对本次招聘工作进行全过程监督。参加招聘工作的考官或工作人员要严格实行回避制度。对于违反规定的考官、工作人员，将按照《中国共产党纪律处分条例》《事业单位公开招聘违纪违规行为处理规定》及《事业单位人事管理回避规定》进行严肃查处、追责问责。报考人员违反规定的，视情节轻重，取消其考试资格；有舞弊等严重违反聘用纪律行为的，按照上述有关规定处理；不属于报考范围已被聘用的，取消其聘用资格。</w:t>
      </w:r>
    </w:p>
    <w:p>
      <w:pPr>
        <w:adjustRightInd w:val="0"/>
        <w:snapToGrid w:val="0"/>
        <w:spacing w:line="60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监督电话：0903—2566030</w:t>
      </w:r>
    </w:p>
    <w:p>
      <w:pPr>
        <w:adjustRightInd w:val="0"/>
        <w:snapToGrid w:val="0"/>
        <w:spacing w:line="600" w:lineRule="exact"/>
        <w:ind w:firstLine="640" w:firstLineChars="200"/>
        <w:jc w:val="both"/>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八、招聘有关事项</w:t>
      </w:r>
    </w:p>
    <w:p>
      <w:pPr>
        <w:adjustRightInd w:val="0"/>
        <w:snapToGrid w:val="0"/>
        <w:spacing w:line="60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1.请各位报考人员务必按时参加各项考务活动，超过时限未参加者，视为自动放弃。</w:t>
      </w:r>
    </w:p>
    <w:p>
      <w:pPr>
        <w:adjustRightInd w:val="0"/>
        <w:snapToGrid w:val="0"/>
        <w:spacing w:line="60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2.本《公告》确定的时间、地点，因特殊情况发生变化另行通知。公告及有关通知或安排发布的官方网站为兵团考试信息网。因查看其他渠道的错误信息造成的报考失误，由报考人员自行负责。</w:t>
      </w:r>
    </w:p>
    <w:p>
      <w:pPr>
        <w:adjustRightInd w:val="0"/>
        <w:snapToGrid w:val="0"/>
        <w:spacing w:line="60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本公告所附相关文件与公告具备同等效力，请报考人员仔细阅读。因不遵守规定或个人疏忽造成的报考失误所带来的一切后果由报考人员自行承担。对违反招聘纪律的报考人员，按有关规定处理，触犯法律的，交由司法机关依法处理。</w:t>
      </w:r>
    </w:p>
    <w:p>
      <w:pPr>
        <w:adjustRightInd w:val="0"/>
        <w:snapToGrid w:val="0"/>
        <w:spacing w:line="60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报考人员对自己报名时填写的信息负责。报考人员应信守本人在网上报名时签署的诚信承诺，在网上报名时如实填写、上传个人信息，如报名填写信息与报考人员所持证明材料不一致，将被视为失信行为，由此带来的资格审查不合格及其他后果，由报考人员自行承担。</w:t>
      </w:r>
    </w:p>
    <w:p>
      <w:pPr>
        <w:adjustRightInd w:val="0"/>
        <w:snapToGrid w:val="0"/>
        <w:spacing w:line="60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5.对考生的资格审查贯穿招聘工作全过程，在招聘过程中任何环节发现有报考信息不实、条件不符、弄虚作假等影响聘用情形的，一律取消其聘用资格。</w:t>
      </w:r>
    </w:p>
    <w:p>
      <w:pPr>
        <w:adjustRightInd w:val="0"/>
        <w:snapToGrid w:val="0"/>
        <w:spacing w:line="60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6.本次考试不指定考试辅导用书，不举办也不委托任何机构开展考试辅导培训，敬请广大报考人员提高警惕，切勿上当受骗。</w:t>
      </w:r>
    </w:p>
    <w:p>
      <w:pPr>
        <w:adjustRightInd w:val="0"/>
        <w:snapToGrid w:val="0"/>
        <w:spacing w:line="60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7.本《公告》由第十四师昆玉市人力资源和社会保障局负责解释。</w:t>
      </w:r>
    </w:p>
    <w:p>
      <w:pPr>
        <w:adjustRightInd w:val="0"/>
        <w:snapToGrid w:val="0"/>
        <w:spacing w:line="600" w:lineRule="exact"/>
        <w:ind w:firstLine="640" w:firstLineChars="200"/>
        <w:jc w:val="both"/>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政策咨询电话：0903-2566</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226，0903-2566480</w:t>
      </w:r>
    </w:p>
    <w:p>
      <w:pPr>
        <w:adjustRightInd w:val="0"/>
        <w:snapToGrid w:val="0"/>
        <w:spacing w:line="600" w:lineRule="exact"/>
        <w:ind w:firstLine="640" w:firstLineChars="200"/>
        <w:jc w:val="both"/>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政策咨询时</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段</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:工作日10:00-13:30,16:00-19:30</w:t>
      </w:r>
    </w:p>
    <w:p>
      <w:pPr>
        <w:adjustRightInd w:val="0"/>
        <w:snapToGrid w:val="0"/>
        <w:spacing w:line="600" w:lineRule="exact"/>
        <w:ind w:firstLine="640" w:firstLineChars="200"/>
        <w:jc w:val="both"/>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报名系统技术服务电话：400-088-0028（工作日：9:00—12:00，13:30—17:00）</w:t>
      </w:r>
    </w:p>
    <w:p>
      <w:pPr>
        <w:adjustRightInd w:val="0"/>
        <w:snapToGrid w:val="0"/>
        <w:spacing w:line="600" w:lineRule="exact"/>
        <w:ind w:firstLine="640" w:firstLineChars="200"/>
        <w:jc w:val="both"/>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报名链接：</w:t>
      </w:r>
    </w:p>
    <w:p>
      <w:pPr>
        <w:adjustRightInd w:val="0"/>
        <w:snapToGrid w:val="0"/>
        <w:spacing w:line="600" w:lineRule="exact"/>
        <w:ind w:firstLine="640" w:firstLineChars="200"/>
        <w:jc w:val="both"/>
        <w:rPr>
          <w:rFonts w:hint="default"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附件1岗位：</w:t>
      </w:r>
      <w:r>
        <w:rPr>
          <w:rFonts w:hint="default" w:ascii="Times New Roman" w:hAnsi="Times New Roman" w:eastAsia="仿宋_GB2312" w:cs="Times New Roman"/>
          <w:color w:val="000000" w:themeColor="text1"/>
          <w:sz w:val="32"/>
          <w:szCs w:val="32"/>
          <w14:textFill>
            <w14:solidFill>
              <w14:schemeClr w14:val="tx1"/>
            </w14:solidFill>
          </w14:textFill>
        </w:rPr>
        <w:fldChar w:fldCharType="begin"/>
      </w:r>
      <w:r>
        <w:rPr>
          <w:rFonts w:hint="default" w:ascii="Times New Roman" w:hAnsi="Times New Roman" w:eastAsia="仿宋_GB2312" w:cs="Times New Roman"/>
          <w:color w:val="000000" w:themeColor="text1"/>
          <w:sz w:val="32"/>
          <w:szCs w:val="32"/>
          <w14:textFill>
            <w14:solidFill>
              <w14:schemeClr w14:val="tx1"/>
            </w14:solidFill>
          </w14:textFill>
        </w:rPr>
        <w:instrText xml:space="preserve"> HYPERLINK "https://zhikaocn.com/invitation/notice/506" </w:instrText>
      </w:r>
      <w:r>
        <w:rPr>
          <w:rFonts w:hint="default" w:ascii="Times New Roman" w:hAnsi="Times New Roman" w:eastAsia="仿宋_GB2312" w:cs="Times New Roman"/>
          <w:color w:val="000000" w:themeColor="text1"/>
          <w:sz w:val="32"/>
          <w:szCs w:val="32"/>
          <w14:textFill>
            <w14:solidFill>
              <w14:schemeClr w14:val="tx1"/>
            </w14:solidFill>
          </w14:textFill>
        </w:rPr>
        <w:fldChar w:fldCharType="separate"/>
      </w:r>
      <w:r>
        <w:rPr>
          <w:rStyle w:val="9"/>
          <w:rFonts w:hint="default" w:ascii="Times New Roman" w:hAnsi="Times New Roman" w:eastAsia="仿宋_GB2312" w:cs="Times New Roman"/>
          <w:color w:val="000000" w:themeColor="text1"/>
          <w:sz w:val="32"/>
          <w:szCs w:val="32"/>
          <w14:textFill>
            <w14:solidFill>
              <w14:schemeClr w14:val="tx1"/>
            </w14:solidFill>
          </w14:textFill>
        </w:rPr>
        <w:t>https://zhikaocn.com/invitation/notice/506</w:t>
      </w:r>
      <w:r>
        <w:rPr>
          <w:rFonts w:hint="default" w:ascii="Times New Roman" w:hAnsi="Times New Roman" w:eastAsia="仿宋_GB2312" w:cs="Times New Roman"/>
          <w:color w:val="000000" w:themeColor="text1"/>
          <w:sz w:val="32"/>
          <w:szCs w:val="32"/>
          <w14:textFill>
            <w14:solidFill>
              <w14:schemeClr w14:val="tx1"/>
            </w14:solidFill>
          </w14:textFill>
        </w:rPr>
        <w:fldChar w:fldCharType="end"/>
      </w:r>
    </w:p>
    <w:p>
      <w:pPr>
        <w:adjustRightInd w:val="0"/>
        <w:snapToGrid w:val="0"/>
        <w:spacing w:line="600" w:lineRule="exact"/>
        <w:ind w:firstLine="640" w:firstLineChars="200"/>
        <w:jc w:val="both"/>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附件2岗位：https://zhikaocn.com/invitation/notice/507</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spacing w:val="-30"/>
          <w:sz w:val="32"/>
          <w:szCs w:val="32"/>
        </w:rPr>
      </w:pPr>
      <w:r>
        <w:rPr>
          <w:rFonts w:hint="default" w:ascii="Times New Roman" w:hAnsi="Times New Roman" w:eastAsia="仿宋_GB2312" w:cs="Times New Roman"/>
          <w:sz w:val="32"/>
          <w:szCs w:val="32"/>
        </w:rPr>
        <w:t>附件</w:t>
      </w:r>
      <w:r>
        <w:rPr>
          <w:rFonts w:hint="default" w:ascii="Times New Roman" w:hAnsi="Times New Roman" w:eastAsia="仿宋_GB2312" w:cs="Times New Roman"/>
          <w:spacing w:val="-30"/>
          <w:sz w:val="32"/>
          <w:szCs w:val="32"/>
        </w:rPr>
        <w:t>：</w:t>
      </w:r>
    </w:p>
    <w:p>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1.</w:t>
      </w:r>
      <w:r>
        <w:rPr>
          <w:rFonts w:hint="default" w:ascii="Times New Roman" w:hAnsi="Times New Roman" w:eastAsia="仿宋_GB2312" w:cs="Times New Roman"/>
          <w:color w:val="000000" w:themeColor="text1"/>
          <w:sz w:val="32"/>
          <w:szCs w:val="32"/>
          <w14:textFill>
            <w14:solidFill>
              <w14:schemeClr w14:val="tx1"/>
            </w14:solidFill>
          </w14:textFill>
        </w:rPr>
        <w:t>兵团第十四师昆玉市2024年面向社会公开招聘事业单位工作人员岗位表</w:t>
      </w:r>
    </w:p>
    <w:p>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30" w:firstLineChars="300"/>
        <w:jc w:val="both"/>
        <w:textAlignment w:val="auto"/>
        <w:rPr>
          <w:rFonts w:hint="default" w:ascii="Times New Roman" w:hAnsi="Times New Roman" w:eastAsia="仿宋_GB2312" w:cs="Times New Roman"/>
          <w:sz w:val="32"/>
          <w:szCs w:val="32"/>
        </w:rPr>
      </w:pPr>
      <w:r>
        <w:rPr>
          <w:rFonts w:hint="default" w:ascii="Times New Roman" w:hAnsi="Times New Roman" w:cs="Times New Roman"/>
        </w:rPr>
        <w:fldChar w:fldCharType="begin"/>
      </w:r>
      <w:r>
        <w:rPr>
          <w:rFonts w:hint="default" w:ascii="Times New Roman" w:hAnsi="Times New Roman" w:cs="Times New Roman"/>
        </w:rPr>
        <w:instrText xml:space="preserve"> HYPERLINK "http://www.xjbt.gov.cn/zcms/contentcore/resource/download?ID=390384" \t "http://btpta.xjbt.gov.cn/c/2019-07-31/_blank" \o "兵团事业单位招聘工作人员专业参考目录" </w:instrText>
      </w:r>
      <w:r>
        <w:rPr>
          <w:rFonts w:hint="default" w:ascii="Times New Roman" w:hAnsi="Times New Roman" w:cs="Times New Roman"/>
        </w:rPr>
        <w:fldChar w:fldCharType="separate"/>
      </w:r>
      <w:r>
        <w:rPr>
          <w:rFonts w:hint="default" w:ascii="Times New Roman" w:hAnsi="Times New Roman" w:eastAsia="仿宋_GB2312" w:cs="Times New Roman"/>
          <w:sz w:val="32"/>
          <w:szCs w:val="32"/>
        </w:rPr>
        <w:t>2.兵团第十四师昆玉市2024年面向社会公开招聘硕士研究生及以上学历事业单位工作人员岗位表</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3.2024年度面向社会公开招聘事业单位工作人员考生报名表</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第十四师昆玉市事业单位招聘工作人员专业参考目录</w:t>
      </w:r>
      <w:r>
        <w:rPr>
          <w:rFonts w:hint="default" w:ascii="Times New Roman" w:hAnsi="Times New Roman" w:eastAsia="仿宋_GB2312" w:cs="Times New Roman"/>
          <w:sz w:val="32"/>
          <w:szCs w:val="32"/>
        </w:rPr>
        <w:fldChar w:fldCharType="end"/>
      </w:r>
    </w:p>
    <w:p>
      <w:pPr>
        <w:pStyle w:val="5"/>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600" w:lineRule="exact"/>
        <w:ind w:left="1920" w:hanging="1920" w:hangingChars="6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kern w:val="2"/>
          <w:sz w:val="32"/>
          <w:szCs w:val="32"/>
        </w:rPr>
        <w:t xml:space="preserve">    </w:t>
      </w:r>
      <w:r>
        <w:rPr>
          <w:rFonts w:hint="default" w:ascii="Times New Roman" w:hAnsi="Times New Roman" w:eastAsia="仿宋_GB2312" w:cs="Times New Roman"/>
          <w:kern w:val="2"/>
          <w:sz w:val="32"/>
          <w:szCs w:val="32"/>
          <w:lang w:val="en-US" w:eastAsia="zh-CN"/>
        </w:rPr>
        <w:t xml:space="preserve">      </w:t>
      </w:r>
      <w:bookmarkStart w:id="0" w:name="_GoBack"/>
      <w:bookmarkEnd w:id="0"/>
    </w:p>
    <w:p>
      <w:pPr>
        <w:adjustRightInd w:val="0"/>
        <w:snapToGrid w:val="0"/>
        <w:spacing w:line="600" w:lineRule="exact"/>
        <w:ind w:firstLine="4480" w:firstLineChars="1400"/>
        <w:jc w:val="both"/>
        <w:rPr>
          <w:rFonts w:hint="default" w:ascii="Times New Roman" w:hAnsi="Times New Roman" w:eastAsia="仿宋_GB2312" w:cs="Times New Roman"/>
          <w:sz w:val="32"/>
          <w:szCs w:val="32"/>
        </w:rPr>
      </w:pPr>
    </w:p>
    <w:p>
      <w:pPr>
        <w:adjustRightInd w:val="0"/>
        <w:snapToGrid w:val="0"/>
        <w:spacing w:line="600" w:lineRule="exact"/>
        <w:jc w:val="righ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第十四师昆玉市人力资源和社会保障局</w:t>
      </w:r>
    </w:p>
    <w:p>
      <w:pPr>
        <w:adjustRightInd w:val="0"/>
        <w:snapToGrid w:val="0"/>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16</w:t>
      </w:r>
      <w:r>
        <w:rPr>
          <w:rFonts w:hint="default" w:ascii="Times New Roman" w:hAnsi="Times New Roman" w:eastAsia="仿宋_GB2312" w:cs="Times New Roman"/>
          <w:sz w:val="32"/>
          <w:szCs w:val="32"/>
        </w:rPr>
        <w:t>日</w:t>
      </w:r>
    </w:p>
    <w:sectPr>
      <w:footerReference r:id="rId3" w:type="default"/>
      <w:footerReference r:id="rId4" w:type="even"/>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仿宋_GB2312"/>
    <w:panose1 w:val="03000509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967316"/>
    </w:sdtPr>
    <w:sdtContent>
      <w:p>
        <w:pPr>
          <w:pStyle w:val="3"/>
          <w:jc w:val="center"/>
        </w:pPr>
        <w:r>
          <w:rPr>
            <w:rFonts w:hint="eastAsia"/>
          </w:rPr>
          <w:t>—</w:t>
        </w: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9</w:t>
        </w:r>
        <w:r>
          <w:rPr>
            <w:rFonts w:asciiTheme="minorEastAsia" w:hAnsiTheme="minorEastAsia"/>
            <w:sz w:val="28"/>
            <w:szCs w:val="28"/>
          </w:rPr>
          <w:fldChar w:fldCharType="end"/>
        </w:r>
        <w:r>
          <w:rPr>
            <w:rFonts w:hint="eastAsia"/>
          </w:rPr>
          <w:t>—</w:t>
        </w:r>
      </w:p>
    </w:sdtContent>
  </w:sdt>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169614"/>
    </w:sdtPr>
    <w:sdtContent>
      <w:p>
        <w:pPr>
          <w:pStyle w:val="3"/>
        </w:pP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12 -</w:t>
        </w:r>
        <w:r>
          <w:rPr>
            <w:rFonts w:asciiTheme="minorEastAsia" w:hAnsiTheme="minorEastAsia"/>
            <w:sz w:val="28"/>
            <w:szCs w:val="28"/>
          </w:rPr>
          <w:fldChar w:fldCharType="end"/>
        </w:r>
      </w:p>
    </w:sdtContent>
  </w:sdt>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D9B8F7"/>
    <w:multiLevelType w:val="singleLevel"/>
    <w:tmpl w:val="0BD9B8F7"/>
    <w:lvl w:ilvl="0" w:tentative="0">
      <w:start w:val="2"/>
      <w:numFmt w:val="chineseCounting"/>
      <w:lvlText w:val="（%1)"/>
      <w:lvlJc w:val="left"/>
      <w:pPr>
        <w:tabs>
          <w:tab w:val="left" w:pos="312"/>
        </w:tabs>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U3Y2JiZTY3Yzc3M2I4YWFlN2IzYzRjMmVhNjVmN2IifQ=="/>
  </w:docVars>
  <w:rsids>
    <w:rsidRoot w:val="009520BA"/>
    <w:rsid w:val="00005EB0"/>
    <w:rsid w:val="00027671"/>
    <w:rsid w:val="00040B10"/>
    <w:rsid w:val="00041BA6"/>
    <w:rsid w:val="000440A5"/>
    <w:rsid w:val="00057815"/>
    <w:rsid w:val="0006275E"/>
    <w:rsid w:val="00066A08"/>
    <w:rsid w:val="00070640"/>
    <w:rsid w:val="00077931"/>
    <w:rsid w:val="0009034C"/>
    <w:rsid w:val="00090E27"/>
    <w:rsid w:val="00095D91"/>
    <w:rsid w:val="000A2DEA"/>
    <w:rsid w:val="000B0C5D"/>
    <w:rsid w:val="000B3EFE"/>
    <w:rsid w:val="000B7146"/>
    <w:rsid w:val="000C1FDB"/>
    <w:rsid w:val="000C2100"/>
    <w:rsid w:val="000C5007"/>
    <w:rsid w:val="000D45C1"/>
    <w:rsid w:val="000E747D"/>
    <w:rsid w:val="000F2FF6"/>
    <w:rsid w:val="00114362"/>
    <w:rsid w:val="00114EB8"/>
    <w:rsid w:val="001212DD"/>
    <w:rsid w:val="00123AF5"/>
    <w:rsid w:val="00130BCA"/>
    <w:rsid w:val="00136192"/>
    <w:rsid w:val="0015291C"/>
    <w:rsid w:val="001574E7"/>
    <w:rsid w:val="00166BB8"/>
    <w:rsid w:val="00167874"/>
    <w:rsid w:val="0018573D"/>
    <w:rsid w:val="0018724C"/>
    <w:rsid w:val="001902BF"/>
    <w:rsid w:val="00193DD5"/>
    <w:rsid w:val="00195839"/>
    <w:rsid w:val="001A46DA"/>
    <w:rsid w:val="001A731E"/>
    <w:rsid w:val="001D11A3"/>
    <w:rsid w:val="001D3388"/>
    <w:rsid w:val="001D5813"/>
    <w:rsid w:val="001E2F5B"/>
    <w:rsid w:val="0020474B"/>
    <w:rsid w:val="00205D3F"/>
    <w:rsid w:val="002134FB"/>
    <w:rsid w:val="00217A3C"/>
    <w:rsid w:val="00222D32"/>
    <w:rsid w:val="0023144C"/>
    <w:rsid w:val="00244A72"/>
    <w:rsid w:val="00250EB6"/>
    <w:rsid w:val="00252D3A"/>
    <w:rsid w:val="00272A84"/>
    <w:rsid w:val="002749E7"/>
    <w:rsid w:val="002969C9"/>
    <w:rsid w:val="002B0261"/>
    <w:rsid w:val="002C300A"/>
    <w:rsid w:val="002E2262"/>
    <w:rsid w:val="002E25B9"/>
    <w:rsid w:val="0030518A"/>
    <w:rsid w:val="00311351"/>
    <w:rsid w:val="00314815"/>
    <w:rsid w:val="003205CB"/>
    <w:rsid w:val="00324968"/>
    <w:rsid w:val="0032711E"/>
    <w:rsid w:val="00340569"/>
    <w:rsid w:val="003828C2"/>
    <w:rsid w:val="00382A02"/>
    <w:rsid w:val="00383981"/>
    <w:rsid w:val="00387422"/>
    <w:rsid w:val="00390606"/>
    <w:rsid w:val="00391B3F"/>
    <w:rsid w:val="00393A3B"/>
    <w:rsid w:val="00396D7C"/>
    <w:rsid w:val="003A2BA3"/>
    <w:rsid w:val="003C52F9"/>
    <w:rsid w:val="003C6397"/>
    <w:rsid w:val="003D0DC1"/>
    <w:rsid w:val="003D5F7A"/>
    <w:rsid w:val="003D74FA"/>
    <w:rsid w:val="003E1A1B"/>
    <w:rsid w:val="003F0580"/>
    <w:rsid w:val="003F3AFD"/>
    <w:rsid w:val="003F604F"/>
    <w:rsid w:val="00402997"/>
    <w:rsid w:val="00415D14"/>
    <w:rsid w:val="00415DB3"/>
    <w:rsid w:val="00442183"/>
    <w:rsid w:val="00445469"/>
    <w:rsid w:val="00474191"/>
    <w:rsid w:val="00485CCF"/>
    <w:rsid w:val="004A7431"/>
    <w:rsid w:val="004B31CC"/>
    <w:rsid w:val="004D0829"/>
    <w:rsid w:val="004E63E4"/>
    <w:rsid w:val="004F1873"/>
    <w:rsid w:val="00502A14"/>
    <w:rsid w:val="00535BD6"/>
    <w:rsid w:val="005451E6"/>
    <w:rsid w:val="00551699"/>
    <w:rsid w:val="005A347A"/>
    <w:rsid w:val="005B09C8"/>
    <w:rsid w:val="005E100A"/>
    <w:rsid w:val="005E14DC"/>
    <w:rsid w:val="005E1B24"/>
    <w:rsid w:val="005F06A6"/>
    <w:rsid w:val="005F4FE8"/>
    <w:rsid w:val="006009E1"/>
    <w:rsid w:val="00610740"/>
    <w:rsid w:val="0061355C"/>
    <w:rsid w:val="00625A9C"/>
    <w:rsid w:val="0063143A"/>
    <w:rsid w:val="00637695"/>
    <w:rsid w:val="00650F48"/>
    <w:rsid w:val="006515AC"/>
    <w:rsid w:val="00652602"/>
    <w:rsid w:val="00655EBD"/>
    <w:rsid w:val="00672CCB"/>
    <w:rsid w:val="00673F4A"/>
    <w:rsid w:val="006754CB"/>
    <w:rsid w:val="0067712E"/>
    <w:rsid w:val="00683AA9"/>
    <w:rsid w:val="00694264"/>
    <w:rsid w:val="006978E9"/>
    <w:rsid w:val="006A0252"/>
    <w:rsid w:val="006B43E4"/>
    <w:rsid w:val="006B600C"/>
    <w:rsid w:val="006C23EA"/>
    <w:rsid w:val="006D721A"/>
    <w:rsid w:val="006F1CE0"/>
    <w:rsid w:val="007037D2"/>
    <w:rsid w:val="00712733"/>
    <w:rsid w:val="007233E1"/>
    <w:rsid w:val="007303B1"/>
    <w:rsid w:val="00730B2C"/>
    <w:rsid w:val="007361C4"/>
    <w:rsid w:val="00750D08"/>
    <w:rsid w:val="00752948"/>
    <w:rsid w:val="0078614E"/>
    <w:rsid w:val="007A4516"/>
    <w:rsid w:val="007B5E27"/>
    <w:rsid w:val="007B77C4"/>
    <w:rsid w:val="007D1EBA"/>
    <w:rsid w:val="008214B5"/>
    <w:rsid w:val="00826FBD"/>
    <w:rsid w:val="0083039F"/>
    <w:rsid w:val="008325A1"/>
    <w:rsid w:val="00835BD5"/>
    <w:rsid w:val="00850E07"/>
    <w:rsid w:val="008575AA"/>
    <w:rsid w:val="00873EEE"/>
    <w:rsid w:val="008749FD"/>
    <w:rsid w:val="008763F6"/>
    <w:rsid w:val="00881469"/>
    <w:rsid w:val="0089059B"/>
    <w:rsid w:val="008956BB"/>
    <w:rsid w:val="008A36E6"/>
    <w:rsid w:val="008B2F28"/>
    <w:rsid w:val="008E4231"/>
    <w:rsid w:val="008E54C9"/>
    <w:rsid w:val="008E56B9"/>
    <w:rsid w:val="008F5A55"/>
    <w:rsid w:val="00901068"/>
    <w:rsid w:val="00904D6B"/>
    <w:rsid w:val="009110A6"/>
    <w:rsid w:val="00926F9E"/>
    <w:rsid w:val="00941D84"/>
    <w:rsid w:val="00945369"/>
    <w:rsid w:val="00950B09"/>
    <w:rsid w:val="009520BA"/>
    <w:rsid w:val="00960FF1"/>
    <w:rsid w:val="009668F5"/>
    <w:rsid w:val="009719D3"/>
    <w:rsid w:val="00971E46"/>
    <w:rsid w:val="009762F5"/>
    <w:rsid w:val="00983E30"/>
    <w:rsid w:val="009904FA"/>
    <w:rsid w:val="00992322"/>
    <w:rsid w:val="009B696D"/>
    <w:rsid w:val="009C27CC"/>
    <w:rsid w:val="009E01D4"/>
    <w:rsid w:val="009F05FA"/>
    <w:rsid w:val="009F509A"/>
    <w:rsid w:val="00A328A4"/>
    <w:rsid w:val="00A37BA9"/>
    <w:rsid w:val="00A62B73"/>
    <w:rsid w:val="00AA6F32"/>
    <w:rsid w:val="00AA7542"/>
    <w:rsid w:val="00AB1B91"/>
    <w:rsid w:val="00AC26CF"/>
    <w:rsid w:val="00AC5951"/>
    <w:rsid w:val="00AC649B"/>
    <w:rsid w:val="00AC7573"/>
    <w:rsid w:val="00AE5B40"/>
    <w:rsid w:val="00B004B1"/>
    <w:rsid w:val="00B01555"/>
    <w:rsid w:val="00B169D0"/>
    <w:rsid w:val="00B25BB0"/>
    <w:rsid w:val="00B402CF"/>
    <w:rsid w:val="00B51094"/>
    <w:rsid w:val="00B746AC"/>
    <w:rsid w:val="00B846FB"/>
    <w:rsid w:val="00B95E70"/>
    <w:rsid w:val="00BA4546"/>
    <w:rsid w:val="00BB4341"/>
    <w:rsid w:val="00BC0FFF"/>
    <w:rsid w:val="00BD0CCD"/>
    <w:rsid w:val="00BD6AAE"/>
    <w:rsid w:val="00BD6FD7"/>
    <w:rsid w:val="00BE70C4"/>
    <w:rsid w:val="00BE7C26"/>
    <w:rsid w:val="00C07D7A"/>
    <w:rsid w:val="00C216F5"/>
    <w:rsid w:val="00C235A2"/>
    <w:rsid w:val="00C23E05"/>
    <w:rsid w:val="00C262FD"/>
    <w:rsid w:val="00C31907"/>
    <w:rsid w:val="00C3194C"/>
    <w:rsid w:val="00C60D76"/>
    <w:rsid w:val="00C73618"/>
    <w:rsid w:val="00C7766D"/>
    <w:rsid w:val="00C77839"/>
    <w:rsid w:val="00C91933"/>
    <w:rsid w:val="00CD3188"/>
    <w:rsid w:val="00CE0406"/>
    <w:rsid w:val="00CF75D5"/>
    <w:rsid w:val="00D30D5B"/>
    <w:rsid w:val="00D41B6F"/>
    <w:rsid w:val="00D55864"/>
    <w:rsid w:val="00D56752"/>
    <w:rsid w:val="00D575CB"/>
    <w:rsid w:val="00D57D4E"/>
    <w:rsid w:val="00D61686"/>
    <w:rsid w:val="00D66934"/>
    <w:rsid w:val="00D71088"/>
    <w:rsid w:val="00D801F2"/>
    <w:rsid w:val="00D84220"/>
    <w:rsid w:val="00D85E5F"/>
    <w:rsid w:val="00D86A3B"/>
    <w:rsid w:val="00D90E1B"/>
    <w:rsid w:val="00DA2973"/>
    <w:rsid w:val="00DA309A"/>
    <w:rsid w:val="00DB434F"/>
    <w:rsid w:val="00DC536E"/>
    <w:rsid w:val="00DD3722"/>
    <w:rsid w:val="00E0212B"/>
    <w:rsid w:val="00E0242E"/>
    <w:rsid w:val="00E23AF1"/>
    <w:rsid w:val="00E37D87"/>
    <w:rsid w:val="00E674B0"/>
    <w:rsid w:val="00E734EF"/>
    <w:rsid w:val="00E80B37"/>
    <w:rsid w:val="00E83E7E"/>
    <w:rsid w:val="00EA7AC1"/>
    <w:rsid w:val="00EC4013"/>
    <w:rsid w:val="00ED74CA"/>
    <w:rsid w:val="00EF03A4"/>
    <w:rsid w:val="00EF1918"/>
    <w:rsid w:val="00EF41AD"/>
    <w:rsid w:val="00F052C7"/>
    <w:rsid w:val="00F05718"/>
    <w:rsid w:val="00F13365"/>
    <w:rsid w:val="00F24B65"/>
    <w:rsid w:val="00F25D70"/>
    <w:rsid w:val="00F3427A"/>
    <w:rsid w:val="00F36DF8"/>
    <w:rsid w:val="00F5332E"/>
    <w:rsid w:val="00FA1068"/>
    <w:rsid w:val="00FA2111"/>
    <w:rsid w:val="00FB213D"/>
    <w:rsid w:val="00FE0C66"/>
    <w:rsid w:val="00FF250E"/>
    <w:rsid w:val="00FF643A"/>
    <w:rsid w:val="01692AF1"/>
    <w:rsid w:val="016B0269"/>
    <w:rsid w:val="019A5FE2"/>
    <w:rsid w:val="01A7022B"/>
    <w:rsid w:val="021B33D2"/>
    <w:rsid w:val="023403C9"/>
    <w:rsid w:val="024E1D9E"/>
    <w:rsid w:val="026944C2"/>
    <w:rsid w:val="02B7401B"/>
    <w:rsid w:val="02D30929"/>
    <w:rsid w:val="02DD6BB4"/>
    <w:rsid w:val="02FA64E1"/>
    <w:rsid w:val="03244FAD"/>
    <w:rsid w:val="03303920"/>
    <w:rsid w:val="03CA192E"/>
    <w:rsid w:val="04464210"/>
    <w:rsid w:val="04747396"/>
    <w:rsid w:val="04824BFD"/>
    <w:rsid w:val="04970EE8"/>
    <w:rsid w:val="04FA59FD"/>
    <w:rsid w:val="053F47BA"/>
    <w:rsid w:val="056F09F2"/>
    <w:rsid w:val="057D65EA"/>
    <w:rsid w:val="05F257ED"/>
    <w:rsid w:val="05F45A09"/>
    <w:rsid w:val="06196DB0"/>
    <w:rsid w:val="0639220C"/>
    <w:rsid w:val="0668414A"/>
    <w:rsid w:val="067E307E"/>
    <w:rsid w:val="06DE1956"/>
    <w:rsid w:val="06E01475"/>
    <w:rsid w:val="075016DD"/>
    <w:rsid w:val="07B453F7"/>
    <w:rsid w:val="089941ED"/>
    <w:rsid w:val="08A23485"/>
    <w:rsid w:val="08C96C28"/>
    <w:rsid w:val="08D51A84"/>
    <w:rsid w:val="08E02831"/>
    <w:rsid w:val="09470C3E"/>
    <w:rsid w:val="09472B62"/>
    <w:rsid w:val="0987093A"/>
    <w:rsid w:val="09FF1C5A"/>
    <w:rsid w:val="0A0E0C2B"/>
    <w:rsid w:val="0A400DA7"/>
    <w:rsid w:val="0A405C04"/>
    <w:rsid w:val="0A655294"/>
    <w:rsid w:val="0A8859B3"/>
    <w:rsid w:val="0ACF06FD"/>
    <w:rsid w:val="0B236035"/>
    <w:rsid w:val="0B4B1B31"/>
    <w:rsid w:val="0BA63ADD"/>
    <w:rsid w:val="0D014F90"/>
    <w:rsid w:val="0D430B91"/>
    <w:rsid w:val="0DDC300B"/>
    <w:rsid w:val="0EE03F97"/>
    <w:rsid w:val="0EEC3B47"/>
    <w:rsid w:val="0F32551F"/>
    <w:rsid w:val="0F361BC9"/>
    <w:rsid w:val="0F5F624B"/>
    <w:rsid w:val="0FB61FF1"/>
    <w:rsid w:val="0FDC5BD8"/>
    <w:rsid w:val="102F3A4F"/>
    <w:rsid w:val="10790FE5"/>
    <w:rsid w:val="108C0204"/>
    <w:rsid w:val="109731AB"/>
    <w:rsid w:val="10CE4A57"/>
    <w:rsid w:val="114E7A9C"/>
    <w:rsid w:val="11505059"/>
    <w:rsid w:val="121A05A5"/>
    <w:rsid w:val="121C0A52"/>
    <w:rsid w:val="128A6F47"/>
    <w:rsid w:val="12BE7FDC"/>
    <w:rsid w:val="12FA199F"/>
    <w:rsid w:val="1320033C"/>
    <w:rsid w:val="13593F12"/>
    <w:rsid w:val="136D2E64"/>
    <w:rsid w:val="13707280"/>
    <w:rsid w:val="139568FD"/>
    <w:rsid w:val="13F00266"/>
    <w:rsid w:val="13F92FB4"/>
    <w:rsid w:val="13FC3291"/>
    <w:rsid w:val="146F2E2A"/>
    <w:rsid w:val="147149D8"/>
    <w:rsid w:val="14AA538E"/>
    <w:rsid w:val="14B42197"/>
    <w:rsid w:val="14D95A4B"/>
    <w:rsid w:val="15907CD3"/>
    <w:rsid w:val="15BA51E8"/>
    <w:rsid w:val="166A4514"/>
    <w:rsid w:val="16AA17F6"/>
    <w:rsid w:val="16C75526"/>
    <w:rsid w:val="16EA60C6"/>
    <w:rsid w:val="172960A6"/>
    <w:rsid w:val="172A632C"/>
    <w:rsid w:val="172E071A"/>
    <w:rsid w:val="173614DE"/>
    <w:rsid w:val="175E052C"/>
    <w:rsid w:val="179D1B02"/>
    <w:rsid w:val="17E96DFA"/>
    <w:rsid w:val="17F310D3"/>
    <w:rsid w:val="18030EB6"/>
    <w:rsid w:val="182E7667"/>
    <w:rsid w:val="18B60CA0"/>
    <w:rsid w:val="18CB6EBC"/>
    <w:rsid w:val="18F8069E"/>
    <w:rsid w:val="19CA3D60"/>
    <w:rsid w:val="19D01AB0"/>
    <w:rsid w:val="19D16DFE"/>
    <w:rsid w:val="1A344768"/>
    <w:rsid w:val="1A435F29"/>
    <w:rsid w:val="1A51244B"/>
    <w:rsid w:val="1A8C400A"/>
    <w:rsid w:val="1AB212B7"/>
    <w:rsid w:val="1AE82B12"/>
    <w:rsid w:val="1B036AAF"/>
    <w:rsid w:val="1B162E37"/>
    <w:rsid w:val="1B7437C9"/>
    <w:rsid w:val="1B7D116E"/>
    <w:rsid w:val="1BB3351A"/>
    <w:rsid w:val="1BC11A92"/>
    <w:rsid w:val="1BD958BD"/>
    <w:rsid w:val="1C113743"/>
    <w:rsid w:val="1C183332"/>
    <w:rsid w:val="1C216619"/>
    <w:rsid w:val="1C3D4879"/>
    <w:rsid w:val="1C576E57"/>
    <w:rsid w:val="1C9B6954"/>
    <w:rsid w:val="1D19082A"/>
    <w:rsid w:val="1DD50FF7"/>
    <w:rsid w:val="1E095F80"/>
    <w:rsid w:val="1E4C23AB"/>
    <w:rsid w:val="1E50797F"/>
    <w:rsid w:val="1EC71E84"/>
    <w:rsid w:val="1F14331A"/>
    <w:rsid w:val="1F17252C"/>
    <w:rsid w:val="1F733FA9"/>
    <w:rsid w:val="1FC25329"/>
    <w:rsid w:val="200646E5"/>
    <w:rsid w:val="2109630C"/>
    <w:rsid w:val="215C493E"/>
    <w:rsid w:val="216C4904"/>
    <w:rsid w:val="21A166AB"/>
    <w:rsid w:val="22322725"/>
    <w:rsid w:val="22400C0C"/>
    <w:rsid w:val="22494EDF"/>
    <w:rsid w:val="2257361D"/>
    <w:rsid w:val="22634197"/>
    <w:rsid w:val="22BA6D81"/>
    <w:rsid w:val="22D400DE"/>
    <w:rsid w:val="22FA7D30"/>
    <w:rsid w:val="22FB715A"/>
    <w:rsid w:val="231B4FB8"/>
    <w:rsid w:val="23CD2AF1"/>
    <w:rsid w:val="23E256DE"/>
    <w:rsid w:val="24083B9A"/>
    <w:rsid w:val="24843ABE"/>
    <w:rsid w:val="248B731D"/>
    <w:rsid w:val="24AF0C4C"/>
    <w:rsid w:val="24D253E7"/>
    <w:rsid w:val="2598207A"/>
    <w:rsid w:val="25BD0830"/>
    <w:rsid w:val="265D498F"/>
    <w:rsid w:val="2666105A"/>
    <w:rsid w:val="26C26473"/>
    <w:rsid w:val="26F601D5"/>
    <w:rsid w:val="271F315B"/>
    <w:rsid w:val="274B01E8"/>
    <w:rsid w:val="2781207D"/>
    <w:rsid w:val="27C711DE"/>
    <w:rsid w:val="27CA6CB5"/>
    <w:rsid w:val="280576EE"/>
    <w:rsid w:val="284557D2"/>
    <w:rsid w:val="285A0854"/>
    <w:rsid w:val="2887736F"/>
    <w:rsid w:val="28C3689A"/>
    <w:rsid w:val="28F14842"/>
    <w:rsid w:val="29367E96"/>
    <w:rsid w:val="297736DB"/>
    <w:rsid w:val="2A266448"/>
    <w:rsid w:val="2A554A11"/>
    <w:rsid w:val="2A802F3C"/>
    <w:rsid w:val="2AEE2037"/>
    <w:rsid w:val="2B103524"/>
    <w:rsid w:val="2B25683A"/>
    <w:rsid w:val="2B61360B"/>
    <w:rsid w:val="2B761D7B"/>
    <w:rsid w:val="2B830997"/>
    <w:rsid w:val="2B8B2285"/>
    <w:rsid w:val="2BAB6E39"/>
    <w:rsid w:val="2BBB79A6"/>
    <w:rsid w:val="2BCF2326"/>
    <w:rsid w:val="2C1E28EF"/>
    <w:rsid w:val="2CCA6D42"/>
    <w:rsid w:val="2CFE2F04"/>
    <w:rsid w:val="2DFE396F"/>
    <w:rsid w:val="2E686AA0"/>
    <w:rsid w:val="2E700305"/>
    <w:rsid w:val="2F040F71"/>
    <w:rsid w:val="2F072407"/>
    <w:rsid w:val="2F130E38"/>
    <w:rsid w:val="2F92559E"/>
    <w:rsid w:val="301C1F5A"/>
    <w:rsid w:val="30CC4D27"/>
    <w:rsid w:val="30F222B6"/>
    <w:rsid w:val="31460EE0"/>
    <w:rsid w:val="31906092"/>
    <w:rsid w:val="32CA61FB"/>
    <w:rsid w:val="32EA71BD"/>
    <w:rsid w:val="33045276"/>
    <w:rsid w:val="336578DF"/>
    <w:rsid w:val="337A768F"/>
    <w:rsid w:val="33A61342"/>
    <w:rsid w:val="33A670E2"/>
    <w:rsid w:val="33C4513D"/>
    <w:rsid w:val="33F301AF"/>
    <w:rsid w:val="34097BCD"/>
    <w:rsid w:val="348F7916"/>
    <w:rsid w:val="349D4E1D"/>
    <w:rsid w:val="34A01D4D"/>
    <w:rsid w:val="35451F69"/>
    <w:rsid w:val="356010A7"/>
    <w:rsid w:val="356860EA"/>
    <w:rsid w:val="35BE2125"/>
    <w:rsid w:val="361F3B62"/>
    <w:rsid w:val="3650612C"/>
    <w:rsid w:val="3687498D"/>
    <w:rsid w:val="36884DBC"/>
    <w:rsid w:val="386817BB"/>
    <w:rsid w:val="38A650CE"/>
    <w:rsid w:val="38DB49B2"/>
    <w:rsid w:val="391E7FF0"/>
    <w:rsid w:val="39414FA3"/>
    <w:rsid w:val="39517BDE"/>
    <w:rsid w:val="396B4B1D"/>
    <w:rsid w:val="396F3D2D"/>
    <w:rsid w:val="39EC78B2"/>
    <w:rsid w:val="39FA4C15"/>
    <w:rsid w:val="39FF4CBE"/>
    <w:rsid w:val="3A680617"/>
    <w:rsid w:val="3AB32871"/>
    <w:rsid w:val="3ADA70CD"/>
    <w:rsid w:val="3AED150A"/>
    <w:rsid w:val="3B9603A0"/>
    <w:rsid w:val="3BDB0324"/>
    <w:rsid w:val="3BFA142C"/>
    <w:rsid w:val="3C1934F7"/>
    <w:rsid w:val="3C426DB2"/>
    <w:rsid w:val="3C575DD2"/>
    <w:rsid w:val="3C985251"/>
    <w:rsid w:val="3CB53A0D"/>
    <w:rsid w:val="3D281195"/>
    <w:rsid w:val="3D827C60"/>
    <w:rsid w:val="3DD71591"/>
    <w:rsid w:val="3DDF4795"/>
    <w:rsid w:val="3E186754"/>
    <w:rsid w:val="3E4F51E8"/>
    <w:rsid w:val="3E5B63DE"/>
    <w:rsid w:val="3E750244"/>
    <w:rsid w:val="3E955200"/>
    <w:rsid w:val="3F5A4204"/>
    <w:rsid w:val="3FCA655F"/>
    <w:rsid w:val="40153666"/>
    <w:rsid w:val="40493C80"/>
    <w:rsid w:val="40D62594"/>
    <w:rsid w:val="40FB7314"/>
    <w:rsid w:val="4145558E"/>
    <w:rsid w:val="418670A7"/>
    <w:rsid w:val="421638EF"/>
    <w:rsid w:val="426C41C4"/>
    <w:rsid w:val="4345583E"/>
    <w:rsid w:val="43607C5E"/>
    <w:rsid w:val="43B437A8"/>
    <w:rsid w:val="43D61C3F"/>
    <w:rsid w:val="44007A17"/>
    <w:rsid w:val="44826ACA"/>
    <w:rsid w:val="44B861E1"/>
    <w:rsid w:val="44F06CCB"/>
    <w:rsid w:val="44F2384F"/>
    <w:rsid w:val="451B000A"/>
    <w:rsid w:val="452C442C"/>
    <w:rsid w:val="454C6A46"/>
    <w:rsid w:val="461E31A9"/>
    <w:rsid w:val="4638750D"/>
    <w:rsid w:val="4643455F"/>
    <w:rsid w:val="4651571D"/>
    <w:rsid w:val="478E70CF"/>
    <w:rsid w:val="48132C6E"/>
    <w:rsid w:val="481754F3"/>
    <w:rsid w:val="482A1BBC"/>
    <w:rsid w:val="48992111"/>
    <w:rsid w:val="489C4CA2"/>
    <w:rsid w:val="48D70A41"/>
    <w:rsid w:val="48E171B3"/>
    <w:rsid w:val="48E6323D"/>
    <w:rsid w:val="49643C9B"/>
    <w:rsid w:val="49A019F8"/>
    <w:rsid w:val="4AFD7D20"/>
    <w:rsid w:val="4B23715A"/>
    <w:rsid w:val="4C213230"/>
    <w:rsid w:val="4C7C5AF8"/>
    <w:rsid w:val="4CAE37E9"/>
    <w:rsid w:val="4D0E7815"/>
    <w:rsid w:val="4D146CC8"/>
    <w:rsid w:val="4DDF3A5E"/>
    <w:rsid w:val="4F1442EB"/>
    <w:rsid w:val="4F7A3F04"/>
    <w:rsid w:val="4F870321"/>
    <w:rsid w:val="4F9F6396"/>
    <w:rsid w:val="4FB24077"/>
    <w:rsid w:val="4FB460E1"/>
    <w:rsid w:val="4FDD5E18"/>
    <w:rsid w:val="50666428"/>
    <w:rsid w:val="50746A96"/>
    <w:rsid w:val="508F3DD2"/>
    <w:rsid w:val="50F4740E"/>
    <w:rsid w:val="51455507"/>
    <w:rsid w:val="51523BCA"/>
    <w:rsid w:val="51905836"/>
    <w:rsid w:val="52720E14"/>
    <w:rsid w:val="52F009A5"/>
    <w:rsid w:val="537667BD"/>
    <w:rsid w:val="53777858"/>
    <w:rsid w:val="53B654EC"/>
    <w:rsid w:val="53F65383"/>
    <w:rsid w:val="5434340B"/>
    <w:rsid w:val="559258E0"/>
    <w:rsid w:val="566118CC"/>
    <w:rsid w:val="566C5FA9"/>
    <w:rsid w:val="56AB30D7"/>
    <w:rsid w:val="56B749C8"/>
    <w:rsid w:val="576E4E92"/>
    <w:rsid w:val="578A5AB7"/>
    <w:rsid w:val="57E33AE0"/>
    <w:rsid w:val="58076E1E"/>
    <w:rsid w:val="582C6FE7"/>
    <w:rsid w:val="586A0D23"/>
    <w:rsid w:val="58C4665E"/>
    <w:rsid w:val="58DF140E"/>
    <w:rsid w:val="5A083710"/>
    <w:rsid w:val="5A0B086A"/>
    <w:rsid w:val="5A1722FD"/>
    <w:rsid w:val="5A3F7B7F"/>
    <w:rsid w:val="5AAC2D94"/>
    <w:rsid w:val="5AD42FBC"/>
    <w:rsid w:val="5AEF1EE3"/>
    <w:rsid w:val="5B734BFB"/>
    <w:rsid w:val="5B994B60"/>
    <w:rsid w:val="5C2974A0"/>
    <w:rsid w:val="5C5B0BB1"/>
    <w:rsid w:val="5C873A3E"/>
    <w:rsid w:val="5C8A2AA6"/>
    <w:rsid w:val="5CEF1507"/>
    <w:rsid w:val="5D1D0B7C"/>
    <w:rsid w:val="5DA371F1"/>
    <w:rsid w:val="5F510B37"/>
    <w:rsid w:val="5F7834A3"/>
    <w:rsid w:val="5F9E014B"/>
    <w:rsid w:val="5FAE1932"/>
    <w:rsid w:val="5FB0056D"/>
    <w:rsid w:val="5FB82DF5"/>
    <w:rsid w:val="5FD125C1"/>
    <w:rsid w:val="600B0DE4"/>
    <w:rsid w:val="601F2245"/>
    <w:rsid w:val="6046649C"/>
    <w:rsid w:val="60BD6615"/>
    <w:rsid w:val="60F61A5B"/>
    <w:rsid w:val="61D50BB0"/>
    <w:rsid w:val="62C52F94"/>
    <w:rsid w:val="63395081"/>
    <w:rsid w:val="63D0338E"/>
    <w:rsid w:val="63E86F3B"/>
    <w:rsid w:val="63EF3203"/>
    <w:rsid w:val="63F270BD"/>
    <w:rsid w:val="63F34512"/>
    <w:rsid w:val="63F81264"/>
    <w:rsid w:val="64373C6C"/>
    <w:rsid w:val="64691901"/>
    <w:rsid w:val="64692B09"/>
    <w:rsid w:val="648913CB"/>
    <w:rsid w:val="64995A00"/>
    <w:rsid w:val="64E06982"/>
    <w:rsid w:val="64F65824"/>
    <w:rsid w:val="65077FB8"/>
    <w:rsid w:val="651E6DA1"/>
    <w:rsid w:val="65606D65"/>
    <w:rsid w:val="659347A1"/>
    <w:rsid w:val="659500F6"/>
    <w:rsid w:val="65B14D82"/>
    <w:rsid w:val="660B158D"/>
    <w:rsid w:val="661A3770"/>
    <w:rsid w:val="664E56F5"/>
    <w:rsid w:val="66D93FB8"/>
    <w:rsid w:val="66FB28AB"/>
    <w:rsid w:val="672664D6"/>
    <w:rsid w:val="67522B81"/>
    <w:rsid w:val="67A6331D"/>
    <w:rsid w:val="67DB31BE"/>
    <w:rsid w:val="680B5270"/>
    <w:rsid w:val="68122083"/>
    <w:rsid w:val="68212C1D"/>
    <w:rsid w:val="683B1046"/>
    <w:rsid w:val="68942603"/>
    <w:rsid w:val="68CC4A9E"/>
    <w:rsid w:val="68EB735A"/>
    <w:rsid w:val="6A3F5E37"/>
    <w:rsid w:val="6ACB2C12"/>
    <w:rsid w:val="6AD1061C"/>
    <w:rsid w:val="6AE427FD"/>
    <w:rsid w:val="6B0A3330"/>
    <w:rsid w:val="6BFFDAFC"/>
    <w:rsid w:val="6C30489D"/>
    <w:rsid w:val="6CD55A56"/>
    <w:rsid w:val="6CD95BA0"/>
    <w:rsid w:val="6CE12FFE"/>
    <w:rsid w:val="6CE90A81"/>
    <w:rsid w:val="6D320D00"/>
    <w:rsid w:val="6D431194"/>
    <w:rsid w:val="6E1D5B3D"/>
    <w:rsid w:val="6E1E3AEC"/>
    <w:rsid w:val="6E24780A"/>
    <w:rsid w:val="6E623975"/>
    <w:rsid w:val="6E807571"/>
    <w:rsid w:val="6E887087"/>
    <w:rsid w:val="6EE015D8"/>
    <w:rsid w:val="6EFD7861"/>
    <w:rsid w:val="6F7F0D11"/>
    <w:rsid w:val="6FD53F19"/>
    <w:rsid w:val="702110AA"/>
    <w:rsid w:val="706A79B8"/>
    <w:rsid w:val="70814879"/>
    <w:rsid w:val="70853FB1"/>
    <w:rsid w:val="70A85A1B"/>
    <w:rsid w:val="70F3378C"/>
    <w:rsid w:val="710B0005"/>
    <w:rsid w:val="71286B25"/>
    <w:rsid w:val="713401AB"/>
    <w:rsid w:val="71DD1732"/>
    <w:rsid w:val="71EE21F7"/>
    <w:rsid w:val="72203465"/>
    <w:rsid w:val="723F6B0D"/>
    <w:rsid w:val="72AB3C8F"/>
    <w:rsid w:val="72D269A4"/>
    <w:rsid w:val="72F859D2"/>
    <w:rsid w:val="733726B3"/>
    <w:rsid w:val="73885206"/>
    <w:rsid w:val="73DF4177"/>
    <w:rsid w:val="74082F14"/>
    <w:rsid w:val="74B30600"/>
    <w:rsid w:val="74FC6F5E"/>
    <w:rsid w:val="75594E3D"/>
    <w:rsid w:val="758B4B19"/>
    <w:rsid w:val="75F2346E"/>
    <w:rsid w:val="76CF41D8"/>
    <w:rsid w:val="76EB0315"/>
    <w:rsid w:val="77017E9D"/>
    <w:rsid w:val="78542C12"/>
    <w:rsid w:val="78605ABE"/>
    <w:rsid w:val="788F05C3"/>
    <w:rsid w:val="793005A4"/>
    <w:rsid w:val="799B6821"/>
    <w:rsid w:val="7A106FE1"/>
    <w:rsid w:val="7A136D61"/>
    <w:rsid w:val="7A8829B9"/>
    <w:rsid w:val="7AC0277E"/>
    <w:rsid w:val="7B1960CD"/>
    <w:rsid w:val="7B3A54B3"/>
    <w:rsid w:val="7B46014F"/>
    <w:rsid w:val="7B772842"/>
    <w:rsid w:val="7B7B1456"/>
    <w:rsid w:val="7B9074B1"/>
    <w:rsid w:val="7BA33F1E"/>
    <w:rsid w:val="7C131A41"/>
    <w:rsid w:val="7C23188A"/>
    <w:rsid w:val="7C2350CA"/>
    <w:rsid w:val="7D105834"/>
    <w:rsid w:val="7D327E29"/>
    <w:rsid w:val="7D4D5A36"/>
    <w:rsid w:val="7D6D47DB"/>
    <w:rsid w:val="7DCA2F4D"/>
    <w:rsid w:val="7DDE1A77"/>
    <w:rsid w:val="7DF23868"/>
    <w:rsid w:val="7E39498C"/>
    <w:rsid w:val="7EAC6E9E"/>
    <w:rsid w:val="7EB16808"/>
    <w:rsid w:val="7EB7156D"/>
    <w:rsid w:val="7EC76933"/>
    <w:rsid w:val="7F36193E"/>
    <w:rsid w:val="7F665E5D"/>
    <w:rsid w:val="7F741EAF"/>
    <w:rsid w:val="7FEB7EA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unhideWhenUsed/>
    <w:qFormat/>
    <w:uiPriority w:val="99"/>
    <w:rPr>
      <w:sz w:val="18"/>
      <w:szCs w:val="18"/>
    </w:rPr>
  </w:style>
  <w:style w:type="paragraph" w:styleId="3">
    <w:name w:val="footer"/>
    <w:basedOn w:val="1"/>
    <w:link w:val="10"/>
    <w:qFormat/>
    <w:uiPriority w:val="99"/>
    <w:pPr>
      <w:tabs>
        <w:tab w:val="center" w:pos="4153"/>
        <w:tab w:val="right" w:pos="8306"/>
      </w:tabs>
      <w:snapToGrid w:val="0"/>
    </w:pPr>
    <w:rPr>
      <w:sz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pPr>
    <w:rPr>
      <w:rFonts w:cs="Times New Roman"/>
      <w:kern w:val="0"/>
      <w:sz w:val="24"/>
    </w:rPr>
  </w:style>
  <w:style w:type="character" w:styleId="8">
    <w:name w:val="Strong"/>
    <w:basedOn w:val="7"/>
    <w:qFormat/>
    <w:uiPriority w:val="0"/>
    <w:rPr>
      <w:b/>
    </w:rPr>
  </w:style>
  <w:style w:type="character" w:styleId="9">
    <w:name w:val="Hyperlink"/>
    <w:basedOn w:val="7"/>
    <w:unhideWhenUsed/>
    <w:qFormat/>
    <w:uiPriority w:val="99"/>
    <w:rPr>
      <w:color w:val="0000FF" w:themeColor="hyperlink"/>
      <w:u w:val="single"/>
      <w14:textFill>
        <w14:solidFill>
          <w14:schemeClr w14:val="hlink"/>
        </w14:solidFill>
      </w14:textFill>
    </w:rPr>
  </w:style>
  <w:style w:type="character" w:customStyle="1" w:styleId="10">
    <w:name w:val="页脚 字符"/>
    <w:basedOn w:val="7"/>
    <w:link w:val="3"/>
    <w:qFormat/>
    <w:uiPriority w:val="99"/>
    <w:rPr>
      <w:sz w:val="18"/>
      <w:szCs w:val="24"/>
    </w:rPr>
  </w:style>
  <w:style w:type="character" w:customStyle="1" w:styleId="11">
    <w:name w:val="页眉 字符"/>
    <w:basedOn w:val="7"/>
    <w:link w:val="4"/>
    <w:semiHidden/>
    <w:qFormat/>
    <w:uiPriority w:val="99"/>
    <w:rPr>
      <w:sz w:val="18"/>
      <w:szCs w:val="18"/>
    </w:rPr>
  </w:style>
  <w:style w:type="character" w:customStyle="1" w:styleId="12">
    <w:name w:val="批注框文本 字符"/>
    <w:basedOn w:val="7"/>
    <w:link w:val="2"/>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13</Pages>
  <Words>5051</Words>
  <Characters>5741</Characters>
  <Lines>30</Lines>
  <Paragraphs>8</Paragraphs>
  <TotalTime>8</TotalTime>
  <ScaleCrop>false</ScaleCrop>
  <LinksUpToDate>false</LinksUpToDate>
  <CharactersWithSpaces>5776</CharactersWithSpaces>
  <Application>WPS Office_12.1.0.16910_F1E327BC-269C-435d-A152-05C5408002CA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2023-09-27T03:58:00Z</dcterms:created>
  <dc:creator>User</dc:creator>
  <cp:lastModifiedBy>驹儿隙</cp:lastModifiedBy>
  <cp:lastPrinted>2024-05-09T04:06:00Z</cp:lastPrinted>
  <dcterms:modified xsi:type="dcterms:W3CDTF">2024-05-16T08:39:02Z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2052-12.1.0.16910</vt:lpwstr>
  </property>
  <property fmtid="{D5CDD505-2E9C-101B-9397-08002B2CF9AE}" pid="3" name="ICV">
    <vt:lpwstr>D8498FB4DA9F4043B4651A64FCD95669</vt:lpwstr>
  </property>
</Properties>
</file>