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附件2：</w:t>
      </w:r>
    </w:p>
    <w:tbl>
      <w:tblPr>
        <w:tblStyle w:val="3"/>
        <w:tblpPr w:leftFromText="180" w:rightFromText="180" w:vertAnchor="text" w:horzAnchor="page" w:tblpX="1605" w:tblpY="1162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165"/>
        <w:gridCol w:w="1232"/>
        <w:gridCol w:w="11"/>
        <w:gridCol w:w="64"/>
        <w:gridCol w:w="1157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21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21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1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照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1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籍   贯</w:t>
            </w:r>
          </w:p>
        </w:tc>
        <w:tc>
          <w:tcPr>
            <w:tcW w:w="2165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2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1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21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现服务村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2187" w:type="dxa"/>
            <w:vAlign w:val="center"/>
          </w:tcPr>
          <w:p>
            <w:pPr>
              <w:tabs>
                <w:tab w:val="center" w:pos="698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1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21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1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学历及学位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1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21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资格证书编号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8929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以下内容由工作人员填写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21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资格审查材料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审查情况</w:t>
            </w:r>
          </w:p>
        </w:tc>
        <w:tc>
          <w:tcPr>
            <w:tcW w:w="211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21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学历学位</w:t>
            </w:r>
          </w:p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专  业</w:t>
            </w:r>
          </w:p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629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审查人：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21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审查人：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</w:trPr>
        <w:tc>
          <w:tcPr>
            <w:tcW w:w="2187" w:type="dxa"/>
            <w:vAlign w:val="center"/>
          </w:tcPr>
          <w:p>
            <w:pPr>
              <w:tabs>
                <w:tab w:val="left" w:pos="476"/>
                <w:tab w:val="center" w:pos="1045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审查人：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</w:trPr>
        <w:tc>
          <w:tcPr>
            <w:tcW w:w="21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村医现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在岗情况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审查人：</w:t>
            </w: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五寨县2024年“乡招村用”专项招聘工作人员报名登记表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说明：除“审查情况”由工作人员填写，其它有关项目由报考者本人如实填写。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sectPr>
      <w:pgSz w:w="11906" w:h="16838"/>
      <w:pgMar w:top="1020" w:right="1293" w:bottom="1440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MzVkY2M1OTY5ZWZiODcxZWE2MGQ3ZWRiY2NhY2EifQ=="/>
  </w:docVars>
  <w:rsids>
    <w:rsidRoot w:val="62300CC7"/>
    <w:rsid w:val="077A4084"/>
    <w:rsid w:val="11704459"/>
    <w:rsid w:val="11A005FD"/>
    <w:rsid w:val="15CA1D68"/>
    <w:rsid w:val="20880495"/>
    <w:rsid w:val="276F3E58"/>
    <w:rsid w:val="2EE92809"/>
    <w:rsid w:val="30567D98"/>
    <w:rsid w:val="3F76362B"/>
    <w:rsid w:val="400C3271"/>
    <w:rsid w:val="41E35224"/>
    <w:rsid w:val="43AC1342"/>
    <w:rsid w:val="45DE768A"/>
    <w:rsid w:val="461E4D16"/>
    <w:rsid w:val="4E5E6690"/>
    <w:rsid w:val="50EB2833"/>
    <w:rsid w:val="5DCE5D73"/>
    <w:rsid w:val="62300CC7"/>
    <w:rsid w:val="6555607C"/>
    <w:rsid w:val="65873971"/>
    <w:rsid w:val="65AD48B9"/>
    <w:rsid w:val="687F406C"/>
    <w:rsid w:val="68FD3427"/>
    <w:rsid w:val="698E54D7"/>
    <w:rsid w:val="77EC6DB6"/>
    <w:rsid w:val="79773ABE"/>
    <w:rsid w:val="79963674"/>
    <w:rsid w:val="7A5C56C4"/>
    <w:rsid w:val="7BDF5690"/>
    <w:rsid w:val="7E74418C"/>
    <w:rsid w:val="97BA3E7B"/>
    <w:rsid w:val="DBAB0563"/>
    <w:rsid w:val="ED99B2D9"/>
    <w:rsid w:val="EFEB58B6"/>
    <w:rsid w:val="F5EFF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176</Characters>
  <Lines>0</Lines>
  <Paragraphs>0</Paragraphs>
  <TotalTime>4</TotalTime>
  <ScaleCrop>false</ScaleCrop>
  <LinksUpToDate>false</LinksUpToDate>
  <CharactersWithSpaces>203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2019-08-26T11:07:00Z</dcterms:created>
  <dc:creator>明子 （山西）</dc:creator>
  <cp:lastModifiedBy>清风</cp:lastModifiedBy>
  <cp:lastPrinted>2021-11-25T18:22:00Z</cp:lastPrinted>
  <dcterms:modified xsi:type="dcterms:W3CDTF">2024-04-27T23:53:22Z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3829F486AE164D9494A1B2FFD62745F0</vt:lpwstr>
  </property>
</Properties>
</file>