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1E" w:rsidRDefault="007163B7">
      <w:pPr>
        <w:spacing w:before="100" w:beforeAutospacing="1" w:after="100" w:afterAutospacing="1" w:line="560" w:lineRule="exact"/>
        <w:outlineLvl w:val="0"/>
        <w:rPr>
          <w:rFonts w:eastAsia="方正小标宋_GBK"/>
          <w:color w:val="000000"/>
          <w:sz w:val="32"/>
          <w:szCs w:val="32"/>
        </w:rPr>
      </w:pPr>
      <w:bookmarkStart w:id="0" w:name="_Toc14439475"/>
      <w:bookmarkStart w:id="1" w:name="_Toc70260333"/>
      <w:bookmarkStart w:id="2" w:name="_Toc14429241"/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3</w:t>
      </w:r>
    </w:p>
    <w:p w:rsidR="0044711E" w:rsidRDefault="007163B7">
      <w:pPr>
        <w:spacing w:before="100" w:beforeAutospacing="1" w:after="100" w:afterAutospacing="1" w:line="560" w:lineRule="exact"/>
        <w:jc w:val="center"/>
        <w:outlineLvl w:val="0"/>
        <w:rPr>
          <w:rFonts w:ascii="Calibri Light" w:hAnsi="Calibri Light"/>
          <w:b/>
          <w:bCs/>
          <w:sz w:val="28"/>
          <w:szCs w:val="28"/>
        </w:rPr>
      </w:pPr>
      <w:r>
        <w:rPr>
          <w:rFonts w:eastAsia="方正小标宋_GBK" w:hint="eastAsia"/>
          <w:color w:val="000000"/>
          <w:sz w:val="32"/>
          <w:szCs w:val="32"/>
        </w:rPr>
        <w:t>重庆能源集团应聘报名表</w:t>
      </w:r>
      <w:bookmarkEnd w:id="0"/>
      <w:bookmarkEnd w:id="1"/>
      <w:bookmarkEnd w:id="2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1730"/>
        <w:gridCol w:w="1684"/>
        <w:gridCol w:w="314"/>
        <w:gridCol w:w="1404"/>
      </w:tblGrid>
      <w:tr w:rsidR="0044711E">
        <w:trPr>
          <w:trHeight w:val="279"/>
          <w:jc w:val="center"/>
        </w:trPr>
        <w:tc>
          <w:tcPr>
            <w:tcW w:w="8784" w:type="dxa"/>
            <w:gridSpan w:val="6"/>
            <w:shd w:val="clear" w:color="auto" w:fill="auto"/>
            <w:vAlign w:val="center"/>
          </w:tcPr>
          <w:p w:rsidR="0044711E" w:rsidRDefault="007163B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</w:t>
            </w:r>
            <w:r>
              <w:rPr>
                <w:rFonts w:ascii="宋体" w:hAnsi="宋体"/>
                <w:szCs w:val="21"/>
              </w:rPr>
              <w:t>信息</w:t>
            </w: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leftChars="-40" w:left="-84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99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44711E" w:rsidRDefault="007163B7">
            <w:pPr>
              <w:ind w:leftChars="-56" w:left="-117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（数码照片）</w:t>
            </w: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9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  <w:u w:val="single" w:color="C0C0C0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99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  <w:u w:val="single" w:color="C0C0C0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非全日制学历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99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  <w:u w:val="single" w:color="C0C0C0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99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44711E" w:rsidRDefault="0044711E">
            <w:pPr>
              <w:ind w:firstLineChars="50" w:firstLine="105"/>
              <w:jc w:val="center"/>
              <w:rPr>
                <w:rFonts w:ascii="宋体" w:hAnsi="宋体"/>
                <w:szCs w:val="21"/>
                <w:u w:val="single" w:color="C0C0C0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参加工作日期</w:t>
            </w:r>
          </w:p>
        </w:tc>
        <w:tc>
          <w:tcPr>
            <w:tcW w:w="3402" w:type="dxa"/>
            <w:gridSpan w:val="3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现部门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402" w:type="dxa"/>
            <w:gridSpan w:val="3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3686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4711E" w:rsidRDefault="007163B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454"/>
          <w:jc w:val="center"/>
        </w:trPr>
        <w:tc>
          <w:tcPr>
            <w:tcW w:w="1696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56" w:type="dxa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44711E" w:rsidRDefault="007163B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3402" w:type="dxa"/>
            <w:gridSpan w:val="3"/>
            <w:vAlign w:val="center"/>
          </w:tcPr>
          <w:p w:rsidR="0044711E" w:rsidRDefault="0044711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188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工作经历（起止年月、公司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单位、部门、职务、主要工作内容，请从最近的时间填起）</w:t>
            </w:r>
          </w:p>
        </w:tc>
      </w:tr>
      <w:tr w:rsidR="0044711E">
        <w:trPr>
          <w:trHeight w:val="1145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128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教育经历（起止年月、毕业院校、学历、专业，请从最近的时间填起）</w:t>
            </w:r>
          </w:p>
        </w:tc>
      </w:tr>
      <w:tr w:rsidR="0044711E">
        <w:trPr>
          <w:trHeight w:val="1162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70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在职培训经历（起止年月、培训机构、培训内容，请从最近的时间填起）</w:t>
            </w:r>
          </w:p>
        </w:tc>
      </w:tr>
      <w:tr w:rsidR="0044711E">
        <w:trPr>
          <w:trHeight w:val="967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70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相关技能及证书（获取时间，证书名称，发证机构，请从最近的时间填起）</w:t>
            </w:r>
          </w:p>
        </w:tc>
      </w:tr>
      <w:tr w:rsidR="0044711E">
        <w:trPr>
          <w:trHeight w:val="994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425"/>
          <w:jc w:val="center"/>
        </w:trPr>
        <w:tc>
          <w:tcPr>
            <w:tcW w:w="8784" w:type="dxa"/>
            <w:gridSpan w:val="6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奖惩记录（奖惩时间、奖惩种类或名称、奖惩单位、奖惩原因）</w:t>
            </w:r>
          </w:p>
        </w:tc>
      </w:tr>
      <w:tr w:rsidR="0044711E">
        <w:trPr>
          <w:trHeight w:val="1424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68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主要工作业绩（不超过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项）及自我评价</w:t>
            </w:r>
          </w:p>
        </w:tc>
      </w:tr>
      <w:tr w:rsidR="0044711E">
        <w:trPr>
          <w:trHeight w:val="2682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313"/>
          <w:jc w:val="center"/>
        </w:trPr>
        <w:tc>
          <w:tcPr>
            <w:tcW w:w="8784" w:type="dxa"/>
            <w:gridSpan w:val="6"/>
            <w:shd w:val="clear" w:color="auto" w:fill="auto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请简要说明您应聘本岗位的主要原因及您任职本岗位的优劣势</w:t>
            </w:r>
          </w:p>
        </w:tc>
      </w:tr>
      <w:tr w:rsidR="0044711E">
        <w:trPr>
          <w:trHeight w:val="1483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389"/>
          <w:jc w:val="center"/>
        </w:trPr>
        <w:tc>
          <w:tcPr>
            <w:tcW w:w="8784" w:type="dxa"/>
            <w:gridSpan w:val="6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家庭情况及主要社会关系（称谓、姓名、出生日期、职业、工作单位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学校、年级）</w:t>
            </w:r>
          </w:p>
        </w:tc>
      </w:tr>
      <w:tr w:rsidR="0044711E">
        <w:trPr>
          <w:trHeight w:val="1649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414"/>
          <w:jc w:val="center"/>
        </w:trPr>
        <w:tc>
          <w:tcPr>
            <w:tcW w:w="8784" w:type="dxa"/>
            <w:gridSpan w:val="6"/>
          </w:tcPr>
          <w:p w:rsidR="0044711E" w:rsidRDefault="007163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是否有亲属在华润工作？如有，请提供姓名及关系</w:t>
            </w:r>
          </w:p>
        </w:tc>
      </w:tr>
      <w:tr w:rsidR="0044711E">
        <w:trPr>
          <w:trHeight w:val="1077"/>
          <w:jc w:val="center"/>
        </w:trPr>
        <w:tc>
          <w:tcPr>
            <w:tcW w:w="8784" w:type="dxa"/>
            <w:gridSpan w:val="6"/>
          </w:tcPr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44711E">
        <w:trPr>
          <w:trHeight w:val="2108"/>
          <w:jc w:val="center"/>
        </w:trPr>
        <w:tc>
          <w:tcPr>
            <w:tcW w:w="8784" w:type="dxa"/>
            <w:gridSpan w:val="6"/>
          </w:tcPr>
          <w:p w:rsidR="0044711E" w:rsidRDefault="007163B7">
            <w:pPr>
              <w:spacing w:beforeLines="100" w:before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本人承诺以上信息全部属实。</w:t>
            </w:r>
          </w:p>
          <w:p w:rsidR="0044711E" w:rsidRDefault="0044711E">
            <w:pPr>
              <w:jc w:val="left"/>
              <w:rPr>
                <w:rFonts w:ascii="宋体" w:hAnsi="宋体"/>
                <w:szCs w:val="21"/>
              </w:rPr>
            </w:pPr>
          </w:p>
          <w:p w:rsidR="0044711E" w:rsidRDefault="0044711E">
            <w:pPr>
              <w:jc w:val="left"/>
              <w:rPr>
                <w:rFonts w:ascii="宋体" w:hAnsi="宋体"/>
                <w:szCs w:val="21"/>
              </w:rPr>
            </w:pPr>
          </w:p>
          <w:p w:rsidR="0044711E" w:rsidRDefault="007163B7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44711E" w:rsidRDefault="0044711E">
            <w:pPr>
              <w:ind w:right="960"/>
              <w:jc w:val="right"/>
              <w:rPr>
                <w:rFonts w:ascii="宋体" w:hAnsi="宋体"/>
                <w:szCs w:val="21"/>
              </w:rPr>
            </w:pPr>
          </w:p>
          <w:p w:rsidR="0044711E" w:rsidRDefault="007163B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4711E" w:rsidRDefault="0044711E"/>
    <w:p w:rsidR="0044711E" w:rsidRDefault="007163B7">
      <w:r>
        <w:rPr>
          <w:rFonts w:hint="eastAsia"/>
        </w:rPr>
        <w:t>备注：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请按</w:t>
      </w:r>
      <w:r>
        <w:t>要求</w:t>
      </w:r>
      <w:r>
        <w:rPr>
          <w:rFonts w:hint="eastAsia"/>
        </w:rPr>
        <w:t>完整</w:t>
      </w:r>
      <w:r>
        <w:t>填写本表，</w:t>
      </w:r>
      <w:r>
        <w:rPr>
          <w:rFonts w:hint="eastAsia"/>
        </w:rPr>
        <w:t>内容较多可增加页，并同时提供电子文档和签名扫描件；</w:t>
      </w:r>
    </w:p>
    <w:p w:rsidR="0044711E" w:rsidRDefault="007163B7">
      <w:pPr>
        <w:ind w:firstLineChars="300" w:firstLine="630"/>
      </w:pPr>
      <w:r>
        <w:t xml:space="preserve">2. </w:t>
      </w:r>
      <w:hyperlink r:id="rId6" w:history="1">
        <w:r>
          <w:rPr>
            <w:rStyle w:val="ae"/>
          </w:rPr>
          <w:t>请将报名资料传至邮箱</w:t>
        </w:r>
        <w:r>
          <w:rPr>
            <w:rStyle w:val="ae"/>
          </w:rPr>
          <w:t>3805240119@qq.com</w:t>
        </w:r>
      </w:hyperlink>
      <w:r>
        <w:t>；</w:t>
      </w:r>
      <w:r>
        <w:rPr>
          <w:rFonts w:hint="eastAsia"/>
        </w:rPr>
        <w:t>邮件标题统一命名为：“拟聘岗位名称—姓名—年龄—最高学历—联系电话”。</w:t>
      </w:r>
      <w:r>
        <w:rPr>
          <w:rFonts w:hint="eastAsia"/>
        </w:rPr>
        <w:t xml:space="preserve">  </w:t>
      </w:r>
    </w:p>
    <w:p w:rsidR="0044711E" w:rsidRDefault="007163B7">
      <w:pPr>
        <w:ind w:firstLineChars="300" w:firstLine="63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报名截止时间：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 w:rsidR="006C1C09">
        <w:t>30</w:t>
      </w:r>
      <w:bookmarkStart w:id="3" w:name="_GoBack"/>
      <w:bookmarkEnd w:id="3"/>
      <w:r>
        <w:rPr>
          <w:rFonts w:hint="eastAsia"/>
        </w:rPr>
        <w:t>日，咨询方式：陆女士</w:t>
      </w:r>
      <w:r>
        <w:rPr>
          <w:rFonts w:hint="eastAsia"/>
        </w:rPr>
        <w:t>1</w:t>
      </w:r>
      <w:r>
        <w:t>7783101055</w:t>
      </w:r>
      <w:r>
        <w:rPr>
          <w:rFonts w:hint="eastAsia"/>
        </w:rPr>
        <w:t>；</w:t>
      </w:r>
    </w:p>
    <w:p w:rsidR="0044711E" w:rsidRDefault="007163B7">
      <w:pPr>
        <w:ind w:firstLineChars="300" w:firstLine="63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报名人员应对提交的报名材料真实性负责，如有弄虚作假者，一经查实，立即取消报名资格。</w:t>
      </w:r>
    </w:p>
    <w:sectPr w:rsidR="0044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B7" w:rsidRDefault="007163B7">
      <w:r>
        <w:separator/>
      </w:r>
    </w:p>
  </w:endnote>
  <w:endnote w:type="continuationSeparator" w:id="0">
    <w:p w:rsidR="007163B7" w:rsidRDefault="007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B7" w:rsidRDefault="007163B7">
      <w:r>
        <w:separator/>
      </w:r>
    </w:p>
  </w:footnote>
  <w:footnote w:type="continuationSeparator" w:id="0">
    <w:p w:rsidR="007163B7" w:rsidRDefault="0071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AwOWMzOGZlYmE4NjA3ZTc0ZDBlZTQwOWY1OWYifQ=="/>
  </w:docVars>
  <w:rsids>
    <w:rsidRoot w:val="008F2EB0"/>
    <w:rsid w:val="000028AB"/>
    <w:rsid w:val="00020AB2"/>
    <w:rsid w:val="00023123"/>
    <w:rsid w:val="000235C5"/>
    <w:rsid w:val="0008213D"/>
    <w:rsid w:val="000E68B6"/>
    <w:rsid w:val="001666F8"/>
    <w:rsid w:val="001B12E1"/>
    <w:rsid w:val="001B5024"/>
    <w:rsid w:val="001F2241"/>
    <w:rsid w:val="002804EB"/>
    <w:rsid w:val="0029704E"/>
    <w:rsid w:val="00321500"/>
    <w:rsid w:val="00395215"/>
    <w:rsid w:val="0044711E"/>
    <w:rsid w:val="00447EBD"/>
    <w:rsid w:val="00450C72"/>
    <w:rsid w:val="00551722"/>
    <w:rsid w:val="00562F48"/>
    <w:rsid w:val="005E0D4C"/>
    <w:rsid w:val="005E363D"/>
    <w:rsid w:val="00631E26"/>
    <w:rsid w:val="006348A1"/>
    <w:rsid w:val="006474C2"/>
    <w:rsid w:val="00657D9B"/>
    <w:rsid w:val="006B4D9F"/>
    <w:rsid w:val="006C1C09"/>
    <w:rsid w:val="007163B7"/>
    <w:rsid w:val="00726CE1"/>
    <w:rsid w:val="00751538"/>
    <w:rsid w:val="00813203"/>
    <w:rsid w:val="008311FB"/>
    <w:rsid w:val="00874FF0"/>
    <w:rsid w:val="008F2EB0"/>
    <w:rsid w:val="00921BDF"/>
    <w:rsid w:val="009446FA"/>
    <w:rsid w:val="009544C8"/>
    <w:rsid w:val="009A04FB"/>
    <w:rsid w:val="00A52FCE"/>
    <w:rsid w:val="00A75916"/>
    <w:rsid w:val="00AF3AD1"/>
    <w:rsid w:val="00B743F2"/>
    <w:rsid w:val="00C16252"/>
    <w:rsid w:val="00C9572C"/>
    <w:rsid w:val="00CC6E5A"/>
    <w:rsid w:val="00DF4823"/>
    <w:rsid w:val="00E263F1"/>
    <w:rsid w:val="00E51679"/>
    <w:rsid w:val="00EA4B57"/>
    <w:rsid w:val="00F368EB"/>
    <w:rsid w:val="00F70F33"/>
    <w:rsid w:val="00F95FA6"/>
    <w:rsid w:val="00FF43D3"/>
    <w:rsid w:val="42E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1918"/>
  <w15:docId w15:val="{1F0646FA-B592-4577-AA87-061A159C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autoRedefine/>
    <w:uiPriority w:val="11"/>
    <w:qFormat/>
    <w:pPr>
      <w:widowControl/>
      <w:spacing w:after="160" w:line="259" w:lineRule="auto"/>
      <w:jc w:val="left"/>
    </w:pPr>
    <w:rPr>
      <w:rFonts w:asciiTheme="minorHAnsi" w:eastAsiaTheme="minorEastAsia" w:hAnsiTheme="minorHAnsi" w:cstheme="minorBidi"/>
      <w:color w:val="595959" w:themeColor="text1" w:themeTint="A6"/>
      <w:spacing w:val="15"/>
      <w:kern w:val="0"/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styleId="ac">
    <w:name w:val="Strong"/>
    <w:basedOn w:val="a0"/>
    <w:autoRedefine/>
    <w:uiPriority w:val="22"/>
    <w:qFormat/>
    <w:rPr>
      <w:b/>
      <w:bCs/>
      <w:color w:val="auto"/>
    </w:rPr>
  </w:style>
  <w:style w:type="character" w:styleId="ad">
    <w:name w:val="Emphasis"/>
    <w:basedOn w:val="a0"/>
    <w:autoRedefine/>
    <w:uiPriority w:val="20"/>
    <w:qFormat/>
    <w:rPr>
      <w:i/>
      <w:iCs/>
      <w:color w:val="auto"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autoRedefine/>
    <w:uiPriority w:val="11"/>
    <w:qFormat/>
    <w:rPr>
      <w:color w:val="595959" w:themeColor="text1" w:themeTint="A6"/>
      <w:spacing w:val="15"/>
    </w:rPr>
  </w:style>
  <w:style w:type="paragraph" w:styleId="af">
    <w:name w:val="No Spacing"/>
    <w:autoRedefine/>
    <w:uiPriority w:val="1"/>
    <w:qFormat/>
    <w:rPr>
      <w:sz w:val="22"/>
      <w:szCs w:val="22"/>
    </w:rPr>
  </w:style>
  <w:style w:type="paragraph" w:styleId="af0">
    <w:name w:val="List Paragraph"/>
    <w:basedOn w:val="a"/>
    <w:autoRedefine/>
    <w:uiPriority w:val="34"/>
    <w:qFormat/>
    <w:pPr>
      <w:widowControl/>
      <w:spacing w:after="160" w:line="259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af2"/>
    <w:autoRedefine/>
    <w:uiPriority w:val="29"/>
    <w:qFormat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f2">
    <w:name w:val="引用 字符"/>
    <w:basedOn w:val="a0"/>
    <w:link w:val="af1"/>
    <w:autoRedefine/>
    <w:uiPriority w:val="29"/>
    <w:qFormat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autoRedefine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kern w:val="0"/>
      <w:sz w:val="22"/>
      <w:szCs w:val="22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5B9BD5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13">
    <w:name w:val="不明显参考1"/>
    <w:basedOn w:val="a0"/>
    <w:autoRedefine/>
    <w:uiPriority w:val="31"/>
    <w:qFormat/>
    <w:rPr>
      <w:smallCaps/>
      <w:color w:val="404040" w:themeColor="text1" w:themeTint="BF"/>
    </w:rPr>
  </w:style>
  <w:style w:type="character" w:customStyle="1" w:styleId="14">
    <w:name w:val="明显参考1"/>
    <w:basedOn w:val="a0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5">
    <w:name w:val="书籍标题1"/>
    <w:basedOn w:val="a0"/>
    <w:autoRedefine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outlineLvl w:val="9"/>
    </w:pPr>
  </w:style>
  <w:style w:type="character" w:customStyle="1" w:styleId="a7">
    <w:name w:val="页眉 字符"/>
    <w:basedOn w:val="a0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5253;&#21517;&#36164;&#26009;&#20256;&#33267;&#37038;&#31665;tanhaoran2@crpower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秦晓娟</dc:creator>
  <cp:lastModifiedBy>彭子建</cp:lastModifiedBy>
  <cp:revision>5</cp:revision>
  <dcterms:created xsi:type="dcterms:W3CDTF">2024-04-07T10:39:00Z</dcterms:created>
  <dcterms:modified xsi:type="dcterms:W3CDTF">2024-04-25T09:21:00Z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CEFD1608B09C4CC49C4438BB49B0AA37_12</vt:lpwstr>
  </property>
</Properties>
</file>