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  <w:highlight w:val="none"/>
          <w:lang w:val="en-US" w:eastAsia="zh-CN"/>
        </w:rPr>
        <w:t>江西省</w:t>
      </w:r>
      <w:r>
        <w:rPr>
          <w:rFonts w:hint="eastAsia" w:ascii="方正小标宋简体" w:eastAsia="方正小标宋简体" w:cstheme="minorBidi"/>
          <w:color w:val="auto"/>
          <w:sz w:val="44"/>
          <w:szCs w:val="44"/>
          <w:highlight w:val="none"/>
          <w:lang w:val="en-US" w:eastAsia="zh-CN"/>
        </w:rPr>
        <w:t>手工业合作联社物业运营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市场化招聘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报名表</w:t>
      </w:r>
    </w:p>
    <w:tbl>
      <w:tblPr>
        <w:tblStyle w:val="8"/>
        <w:tblW w:w="9849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02"/>
        <w:gridCol w:w="394"/>
        <w:gridCol w:w="813"/>
        <w:gridCol w:w="605"/>
        <w:gridCol w:w="602"/>
        <w:gridCol w:w="674"/>
        <w:gridCol w:w="533"/>
        <w:gridCol w:w="307"/>
        <w:gridCol w:w="1096"/>
        <w:gridCol w:w="1496"/>
        <w:gridCol w:w="181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tcBorders>
              <w:top w:val="thinThickSmallGap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应聘岗位</w:t>
            </w:r>
          </w:p>
        </w:tc>
        <w:tc>
          <w:tcPr>
            <w:tcW w:w="8339" w:type="dxa"/>
            <w:gridSpan w:val="10"/>
            <w:tcBorders>
              <w:top w:val="thinThickSmallGap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（   岁）</w:t>
            </w:r>
          </w:p>
        </w:tc>
        <w:tc>
          <w:tcPr>
            <w:tcW w:w="149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81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出生地</w:t>
            </w:r>
          </w:p>
        </w:tc>
        <w:tc>
          <w:tcPr>
            <w:tcW w:w="149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入党时间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49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81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学 位</w:t>
            </w: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教  育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取得时间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71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职（执）业资格</w:t>
            </w:r>
          </w:p>
        </w:tc>
        <w:tc>
          <w:tcPr>
            <w:tcW w:w="241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取得时间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现工作单位及职务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1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62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808" w:type="dxa"/>
            <w:vMerge w:val="restart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学习、工作及任职经历</w:t>
            </w: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08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注：从高中起填。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808" w:type="dxa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近年来主要工作业绩</w:t>
            </w: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</w:pPr>
          </w:p>
          <w:p>
            <w:pPr>
              <w:pStyle w:val="7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  <w:t>若</w:t>
            </w:r>
            <w:r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  <w:t>表格不够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  <w:t>填写，</w:t>
            </w:r>
            <w:r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</w:rPr>
              <w:t>可另附页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auto"/>
                <w:kern w:val="2"/>
                <w:sz w:val="24"/>
                <w:szCs w:val="22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exact"/>
          <w:jc w:val="center"/>
        </w:trPr>
        <w:tc>
          <w:tcPr>
            <w:tcW w:w="8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考核结果</w:t>
            </w: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contextualSpacing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系</w:t>
            </w: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41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工作单位及职务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41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41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4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4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4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4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contextualSpacing/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04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与报填单位是否存在亲属关系：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□是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08" w:type="dxa"/>
            <w:vMerge w:val="continue"/>
            <w:tcBorders>
              <w:bottom w:val="thinThickSmallGap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041" w:type="dxa"/>
            <w:gridSpan w:val="11"/>
            <w:tcBorders>
              <w:bottom w:val="thinThickSmallGap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注：直系亲属关系为必填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9849" w:type="dxa"/>
            <w:gridSpan w:val="1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 本人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（签名）：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年   月   日    </w:t>
            </w:r>
          </w:p>
        </w:tc>
      </w:tr>
    </w:tbl>
    <w:p>
      <w:pPr>
        <w:tabs>
          <w:tab w:val="left" w:pos="3021"/>
        </w:tabs>
        <w:spacing w:line="580" w:lineRule="exact"/>
        <w:rPr>
          <w:rFonts w:hint="eastAsia" w:ascii="黑体" w:hAnsi="黑体" w:eastAsia="黑体" w:cs="华文中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华文中宋"/>
          <w:bCs/>
          <w:color w:val="auto"/>
          <w:sz w:val="32"/>
          <w:szCs w:val="32"/>
          <w:highlight w:val="none"/>
          <w:lang w:eastAsia="zh-CN"/>
        </w:rPr>
        <w:tab/>
      </w:r>
      <w:bookmarkStart w:id="0" w:name="_GoBack"/>
      <w:bookmarkEnd w:id="0"/>
    </w:p>
    <w:p>
      <w:pPr>
        <w:spacing w:line="580" w:lineRule="exact"/>
        <w:rPr>
          <w:rFonts w:ascii="黑体" w:hAnsi="黑体" w:eastAsia="黑体" w:cs="华文中宋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华文中宋"/>
          <w:bCs/>
          <w:color w:val="auto"/>
          <w:sz w:val="32"/>
          <w:szCs w:val="32"/>
          <w:highlight w:val="none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highlight w:val="none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本人已仔细阅读《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江西省手工业合作联社物业运营</w:t>
      </w:r>
      <w:r>
        <w:rPr>
          <w:rFonts w:hint="eastAsia" w:ascii="仿宋_GB2312" w:hAnsi="仿宋" w:eastAsia="仿宋_GB2312" w:cs="仿宋_GB2312"/>
          <w:b w:val="0"/>
          <w:bCs/>
          <w:color w:val="auto"/>
          <w:w w:val="100"/>
          <w:sz w:val="32"/>
          <w:szCs w:val="32"/>
          <w:highlight w:val="none"/>
          <w:lang w:val="en-US" w:eastAsia="zh-CN"/>
        </w:rPr>
        <w:t>管理人员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市场化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招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公告》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及相关材料，清楚并理解其内容。在此我郑重承诺：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一、本人不存在公告中不得参加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招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聘的情况；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二、本人提供的报名表、身份证以及其他相关证明材料、个人信息均真实有效准确完整；</w:t>
      </w:r>
    </w:p>
    <w:p>
      <w:pPr>
        <w:spacing w:line="580" w:lineRule="exact"/>
        <w:ind w:firstLine="640"/>
        <w:rPr>
          <w:rFonts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三、本人若被确定为考察人选，自愿接受考察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和相关情况调查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；</w:t>
      </w:r>
    </w:p>
    <w:p>
      <w:pPr>
        <w:spacing w:line="580" w:lineRule="exact"/>
        <w:rPr>
          <w:rFonts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 xml:space="preserve">    四、对违反以上承诺所造成的后果，本人自愿承担相应责任。</w:t>
      </w:r>
    </w:p>
    <w:p>
      <w:pPr>
        <w:spacing w:line="580" w:lineRule="exact"/>
        <w:ind w:firstLine="0" w:firstLineChars="0"/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0" w:firstLineChars="0"/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320" w:firstLineChars="100"/>
        <w:jc w:val="center"/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承诺人</w:t>
      </w:r>
      <w:r>
        <w:rPr>
          <w:rFonts w:hint="eastAsia" w:ascii="仿宋_GB2312" w:hAnsi="仿宋" w:eastAsia="仿宋_GB2312" w:cs="仿宋"/>
          <w:b w:val="0"/>
          <w:bCs/>
          <w:color w:val="auto"/>
          <w:sz w:val="32"/>
          <w:szCs w:val="32"/>
          <w:highlight w:val="none"/>
        </w:rPr>
        <w:t>（签字并按手印）</w:t>
      </w: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>：</w:t>
      </w:r>
    </w:p>
    <w:p>
      <w:pPr>
        <w:spacing w:line="580" w:lineRule="exact"/>
        <w:ind w:firstLine="320" w:firstLineChars="100"/>
        <w:jc w:val="center"/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2720" w:firstLineChars="850"/>
        <w:rPr>
          <w:rFonts w:ascii="仿宋_GB2312" w:hAnsi="仿宋" w:eastAsia="仿宋_GB2312" w:cs="宋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 w:val="0"/>
          <w:bCs/>
          <w:color w:val="auto"/>
          <w:sz w:val="32"/>
          <w:szCs w:val="32"/>
          <w:highlight w:val="none"/>
        </w:rPr>
        <w:t xml:space="preserve">           日期：    年   月   日</w:t>
      </w:r>
    </w:p>
    <w:p>
      <w:pPr>
        <w:pStyle w:val="5"/>
        <w:ind w:left="0" w:leftChars="0" w:firstLine="0" w:firstLineChars="0"/>
        <w:rPr>
          <w:rFonts w:hint="default"/>
          <w:b w:val="0"/>
          <w:bCs/>
          <w:color w:val="auto"/>
          <w:highlight w:val="none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/>
          <w:b w:val="0"/>
          <w:bCs/>
          <w:color w:val="auto"/>
          <w:highlight w:val="none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/>
          <w:b w:val="0"/>
          <w:bCs/>
          <w:color w:val="auto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GM4MTU2ODJhZGJkZDk0MDQyYzRmM2UyYzJjYjAifQ=="/>
  </w:docVars>
  <w:rsids>
    <w:rsidRoot w:val="0D256E8D"/>
    <w:rsid w:val="09235647"/>
    <w:rsid w:val="09F4280A"/>
    <w:rsid w:val="0B9B035F"/>
    <w:rsid w:val="0BE108AB"/>
    <w:rsid w:val="0D111B92"/>
    <w:rsid w:val="0D256E8D"/>
    <w:rsid w:val="105A290D"/>
    <w:rsid w:val="142E61FA"/>
    <w:rsid w:val="15A37B93"/>
    <w:rsid w:val="15C061EC"/>
    <w:rsid w:val="177807B1"/>
    <w:rsid w:val="17D84A36"/>
    <w:rsid w:val="19A43A0A"/>
    <w:rsid w:val="1C6A545F"/>
    <w:rsid w:val="1C6F7F63"/>
    <w:rsid w:val="1DD04CB4"/>
    <w:rsid w:val="28260935"/>
    <w:rsid w:val="2C6F5FB4"/>
    <w:rsid w:val="2D820AA4"/>
    <w:rsid w:val="3278341D"/>
    <w:rsid w:val="4DD3120E"/>
    <w:rsid w:val="4DEF1016"/>
    <w:rsid w:val="4E055ED4"/>
    <w:rsid w:val="5B83709C"/>
    <w:rsid w:val="5CBA1667"/>
    <w:rsid w:val="654F0E3E"/>
    <w:rsid w:val="6B484E48"/>
    <w:rsid w:val="6C53055A"/>
    <w:rsid w:val="6C7C0DB6"/>
    <w:rsid w:val="6DAE16FC"/>
    <w:rsid w:val="6DC5743B"/>
    <w:rsid w:val="6FE20BC0"/>
    <w:rsid w:val="78A662E7"/>
    <w:rsid w:val="7E6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cs="仿宋" w:asciiTheme="minorHAnsi" w:hAnsiTheme="minorHAnsi"/>
      <w:b/>
      <w:snapToGrid w:val="0"/>
      <w:color w:val="FF0000"/>
      <w:spacing w:val="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Cs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autoRedefine/>
    <w:unhideWhenUsed/>
    <w:qFormat/>
    <w:uiPriority w:val="99"/>
    <w:pPr>
      <w:ind w:left="420" w:leftChars="200"/>
    </w:pPr>
  </w:style>
  <w:style w:type="paragraph" w:styleId="5">
    <w:name w:val="Body Text Indent 2"/>
    <w:basedOn w:val="1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Normal (Web)"/>
    <w:basedOn w:val="1"/>
    <w:autoRedefine/>
    <w:qFormat/>
    <w:uiPriority w:val="0"/>
    <w:rPr>
      <w:sz w:val="24"/>
    </w:rPr>
  </w:style>
  <w:style w:type="paragraph" w:styleId="7">
    <w:name w:val="Body Text First Indent 2"/>
    <w:basedOn w:val="4"/>
    <w:autoRedefine/>
    <w:unhideWhenUsed/>
    <w:qFormat/>
    <w:uiPriority w:val="99"/>
    <w:pPr>
      <w:ind w:firstLine="420" w:firstLineChars="200"/>
    </w:p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样式1"/>
    <w:basedOn w:val="1"/>
    <w:autoRedefine/>
    <w:qFormat/>
    <w:uiPriority w:val="0"/>
    <w:pPr>
      <w:jc w:val="left"/>
    </w:pPr>
    <w:rPr>
      <w:rFonts w:hint="eastAsia" w:ascii="Times New Roman" w:hAnsi="Times New Roman"/>
      <w:snapToGrid w:val="0"/>
      <w:color w:val="FF0000"/>
      <w:spacing w:val="0"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2024-03-27T07:12:00Z</dcterms:created>
  <dc:creator>lenovo</dc:creator>
  <cp:lastModifiedBy>东方红</cp:lastModifiedBy>
  <cp:lastPrinted>2024-04-12T08:33:00Z</cp:lastPrinted>
  <dcterms:modified xsi:type="dcterms:W3CDTF">2024-04-18T07:57:21Z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E65BC1CB88E74D55854F208395B48B3C_13</vt:lpwstr>
  </property>
</Properties>
</file>