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  <w:t>附件2：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</w:rPr>
        <w:t>南京</w:t>
      </w:r>
      <w:bookmarkStart w:id="0" w:name="_GoBack"/>
      <w:bookmarkEnd w:id="0"/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</w:rPr>
        <w:t>江北新区葛塘街道社区卫生服务站2024年公开招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  <w:lang w:val="en-US" w:eastAsia="zh-CN"/>
        </w:rPr>
        <w:t>聘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</w:rPr>
        <w:t>医务人员报名登记表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2NDZiYTRjZmI3Mzc5MmY2YzY2MmFmMjFmMmFhOTQ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1DFC5EDD"/>
    <w:rsid w:val="224F1BA5"/>
    <w:rsid w:val="3EB00053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45671B0"/>
    <w:rsid w:val="77140978"/>
    <w:rsid w:val="77A3543F"/>
    <w:rsid w:val="79DD22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270</Words>
  <Characters>173</Characters>
  <Lines>1</Lines>
  <Paragraphs>1</Paragraphs>
  <TotalTime>1</TotalTime>
  <ScaleCrop>false</ScaleCrop>
  <LinksUpToDate>false</LinksUpToDate>
  <CharactersWithSpaces>442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山泉</cp:lastModifiedBy>
  <dcterms:modified xsi:type="dcterms:W3CDTF">2024-04-18T00:17:14Z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00363E5234734F688C2BD919D249C999</vt:lpwstr>
  </property>
</Properties>
</file>