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71" w:rsidRDefault="00627D71" w:rsidP="00627D71">
      <w:pPr>
        <w:spacing w:afterLines="50" w:after="156"/>
        <w:jc w:val="center"/>
        <w:rPr>
          <w:rFonts w:ascii="黑体" w:eastAsia="黑体" w:hAnsi="黑体" w:cs="黑体"/>
          <w:sz w:val="28"/>
          <w:szCs w:val="28"/>
          <w:lang w:eastAsia="zh-Hans"/>
        </w:rPr>
      </w:pPr>
      <w:r>
        <w:rPr>
          <w:rFonts w:ascii="黑体" w:eastAsia="黑体" w:hAnsi="黑体" w:cs="黑体" w:hint="eastAsia"/>
          <w:sz w:val="28"/>
          <w:szCs w:val="28"/>
          <w:lang w:eastAsia="zh-Hans"/>
        </w:rPr>
        <w:t>上海科学技术职业学院202</w:t>
      </w:r>
      <w:r>
        <w:rPr>
          <w:rFonts w:ascii="黑体" w:eastAsia="黑体" w:hAnsi="黑体" w:cs="黑体" w:hint="eastAsia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  <w:lang w:eastAsia="zh-Hans"/>
        </w:rPr>
        <w:t>年公开招聘</w:t>
      </w:r>
      <w:r>
        <w:rPr>
          <w:rFonts w:ascii="黑体" w:eastAsia="黑体" w:hAnsi="黑体" w:cs="黑体"/>
          <w:sz w:val="28"/>
          <w:szCs w:val="28"/>
          <w:lang w:eastAsia="zh-Hans"/>
        </w:rPr>
        <w:t>（</w:t>
      </w:r>
      <w:r>
        <w:rPr>
          <w:rFonts w:ascii="黑体" w:eastAsia="黑体" w:hAnsi="黑体" w:cs="黑体" w:hint="eastAsia"/>
          <w:sz w:val="28"/>
          <w:szCs w:val="28"/>
          <w:lang w:eastAsia="zh-Hans"/>
        </w:rPr>
        <w:t>退休返聘</w:t>
      </w:r>
      <w:r>
        <w:rPr>
          <w:rFonts w:ascii="黑体" w:eastAsia="黑体" w:hAnsi="黑体" w:cs="黑体"/>
          <w:sz w:val="28"/>
          <w:szCs w:val="28"/>
          <w:lang w:eastAsia="zh-Hans"/>
        </w:rPr>
        <w:t>）</w:t>
      </w:r>
      <w:r>
        <w:rPr>
          <w:rFonts w:ascii="黑体" w:eastAsia="黑体" w:hAnsi="黑体" w:cs="黑体" w:hint="eastAsia"/>
          <w:sz w:val="28"/>
          <w:szCs w:val="28"/>
        </w:rPr>
        <w:t>教师</w:t>
      </w:r>
      <w:r>
        <w:rPr>
          <w:rFonts w:ascii="黑体" w:eastAsia="黑体" w:hAnsi="黑体" w:cs="黑体" w:hint="eastAsia"/>
          <w:sz w:val="28"/>
          <w:szCs w:val="28"/>
          <w:lang w:eastAsia="zh-Hans"/>
        </w:rPr>
        <w:t>计划</w:t>
      </w:r>
    </w:p>
    <w:tbl>
      <w:tblPr>
        <w:tblW w:w="9668" w:type="dxa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961"/>
        <w:gridCol w:w="1193"/>
        <w:gridCol w:w="709"/>
        <w:gridCol w:w="2067"/>
        <w:gridCol w:w="3461"/>
      </w:tblGrid>
      <w:tr w:rsidR="00627D71" w:rsidTr="00EB7E5E">
        <w:trPr>
          <w:trHeight w:val="856"/>
          <w:jc w:val="center"/>
        </w:trPr>
        <w:tc>
          <w:tcPr>
            <w:tcW w:w="1277" w:type="dxa"/>
            <w:vAlign w:val="center"/>
          </w:tcPr>
          <w:p w:rsidR="00627D71" w:rsidRDefault="00627D71" w:rsidP="00EB7E5E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eastAsia="zh-Hans"/>
              </w:rPr>
              <w:t>学院（部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门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961" w:type="dxa"/>
            <w:vAlign w:val="center"/>
          </w:tcPr>
          <w:p w:rsidR="00627D71" w:rsidRDefault="00627D71" w:rsidP="00EB7E5E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  <w:lang w:eastAsia="zh-Hans"/>
              </w:rPr>
              <w:t>岗位</w:t>
            </w:r>
          </w:p>
        </w:tc>
        <w:tc>
          <w:tcPr>
            <w:tcW w:w="1193" w:type="dxa"/>
            <w:vAlign w:val="center"/>
          </w:tcPr>
          <w:p w:rsidR="00627D71" w:rsidRDefault="00627D71" w:rsidP="00EB7E5E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学历及学位</w:t>
            </w:r>
          </w:p>
        </w:tc>
        <w:tc>
          <w:tcPr>
            <w:tcW w:w="709" w:type="dxa"/>
            <w:vAlign w:val="center"/>
          </w:tcPr>
          <w:p w:rsidR="00627D71" w:rsidRDefault="00627D71" w:rsidP="00EB7E5E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eastAsia="zh-Hans"/>
              </w:rPr>
              <w:t>计划人数</w:t>
            </w:r>
          </w:p>
        </w:tc>
        <w:tc>
          <w:tcPr>
            <w:tcW w:w="2067" w:type="dxa"/>
            <w:vAlign w:val="center"/>
          </w:tcPr>
          <w:p w:rsidR="00627D71" w:rsidRDefault="00627D71" w:rsidP="00EB7E5E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eastAsia="zh-Hans"/>
              </w:rPr>
              <w:t>专业方向</w:t>
            </w:r>
          </w:p>
        </w:tc>
        <w:tc>
          <w:tcPr>
            <w:tcW w:w="3461" w:type="dxa"/>
            <w:vAlign w:val="center"/>
          </w:tcPr>
          <w:p w:rsidR="00627D71" w:rsidRDefault="00627D71" w:rsidP="00EB7E5E">
            <w:pPr>
              <w:ind w:rightChars="137" w:right="288"/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岗位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eastAsia="zh-Hans"/>
              </w:rPr>
              <w:t>要求</w:t>
            </w:r>
          </w:p>
        </w:tc>
      </w:tr>
      <w:tr w:rsidR="00627D71" w:rsidTr="00EB7E5E">
        <w:trPr>
          <w:trHeight w:val="1552"/>
          <w:jc w:val="center"/>
        </w:trPr>
        <w:tc>
          <w:tcPr>
            <w:tcW w:w="1277" w:type="dxa"/>
            <w:vAlign w:val="center"/>
          </w:tcPr>
          <w:p w:rsidR="00627D71" w:rsidRPr="00160D24" w:rsidRDefault="00627D71" w:rsidP="00EB7E5E">
            <w:pPr>
              <w:jc w:val="center"/>
              <w:rPr>
                <w:rFonts w:ascii="宋体" w:hAnsi="宋体" w:cs="宋体"/>
                <w:bCs/>
                <w:sz w:val="18"/>
                <w:szCs w:val="18"/>
                <w:shd w:val="clear" w:color="auto" w:fill="FFFFFF"/>
                <w:lang w:eastAsia="zh-Hans"/>
              </w:rPr>
            </w:pPr>
            <w:r w:rsidRPr="00160D24">
              <w:rPr>
                <w:rFonts w:ascii="宋体" w:hAnsi="宋体" w:cs="宋体" w:hint="eastAsia"/>
                <w:kern w:val="0"/>
                <w:sz w:val="18"/>
                <w:szCs w:val="18"/>
                <w:lang w:eastAsia="zh-Hans" w:bidi="ar"/>
              </w:rPr>
              <w:t>智能制造工程学院</w:t>
            </w:r>
          </w:p>
        </w:tc>
        <w:tc>
          <w:tcPr>
            <w:tcW w:w="961" w:type="dxa"/>
            <w:vAlign w:val="center"/>
          </w:tcPr>
          <w:p w:rsidR="00627D71" w:rsidRPr="00160D24" w:rsidRDefault="00627D71" w:rsidP="00EB7E5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专任教师</w:t>
            </w:r>
          </w:p>
        </w:tc>
        <w:tc>
          <w:tcPr>
            <w:tcW w:w="1193" w:type="dxa"/>
            <w:vAlign w:val="center"/>
          </w:tcPr>
          <w:p w:rsidR="00627D71" w:rsidRDefault="00627D71" w:rsidP="00EB7E5E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本科学历、学位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709" w:type="dxa"/>
            <w:vAlign w:val="center"/>
          </w:tcPr>
          <w:p w:rsidR="00627D71" w:rsidRPr="00160D24" w:rsidRDefault="00627D71" w:rsidP="00EB7E5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60D24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2067" w:type="dxa"/>
            <w:vAlign w:val="center"/>
          </w:tcPr>
          <w:p w:rsidR="00627D71" w:rsidRPr="00160D24" w:rsidRDefault="00627D71" w:rsidP="00EB7E5E">
            <w:pPr>
              <w:jc w:val="center"/>
              <w:rPr>
                <w:rFonts w:ascii="宋体" w:hAnsi="宋体" w:cs="宋体"/>
                <w:bCs/>
                <w:sz w:val="18"/>
                <w:szCs w:val="18"/>
                <w:shd w:val="clear" w:color="auto" w:fill="FFFFFF"/>
              </w:rPr>
            </w:pPr>
            <w:r w:rsidRPr="00160D24">
              <w:rPr>
                <w:rFonts w:ascii="宋体" w:hAnsi="宋体" w:cs="宋体" w:hint="eastAsia"/>
                <w:bCs/>
                <w:sz w:val="18"/>
                <w:szCs w:val="18"/>
                <w:shd w:val="clear" w:color="auto" w:fill="FFFFFF"/>
              </w:rPr>
              <w:t>机械类、自动化类、汽车类</w:t>
            </w:r>
            <w:r>
              <w:rPr>
                <w:rFonts w:ascii="宋体" w:hAnsi="宋体" w:cs="宋体" w:hint="eastAsia"/>
                <w:bCs/>
                <w:sz w:val="18"/>
                <w:szCs w:val="18"/>
                <w:shd w:val="clear" w:color="auto" w:fill="FFFFFF"/>
              </w:rPr>
              <w:t>专业</w:t>
            </w:r>
          </w:p>
        </w:tc>
        <w:tc>
          <w:tcPr>
            <w:tcW w:w="3461" w:type="dxa"/>
            <w:vAlign w:val="center"/>
          </w:tcPr>
          <w:p w:rsidR="00627D71" w:rsidRDefault="00627D71" w:rsidP="00EB7E5E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1、能承担相关专业课程教学任务；</w:t>
            </w:r>
          </w:p>
          <w:p w:rsidR="00627D71" w:rsidRDefault="00627D71" w:rsidP="00EB7E5E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2、</w:t>
            </w:r>
            <w:r w:rsidRPr="00C7669A">
              <w:rPr>
                <w:rFonts w:ascii="宋体" w:hAnsi="宋体" w:cs="宋体" w:hint="eastAsia"/>
                <w:kern w:val="0"/>
                <w:sz w:val="18"/>
                <w:szCs w:val="18"/>
              </w:rPr>
              <w:t>有职业教育教学经验者优先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627D71" w:rsidRPr="00160D24" w:rsidRDefault="00627D71" w:rsidP="00EB7E5E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3、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具有</w:t>
            </w:r>
            <w:r w:rsidRPr="004001C2">
              <w:rPr>
                <w:rFonts w:ascii="宋体" w:hAnsi="宋体" w:cs="宋体" w:hint="eastAsia"/>
                <w:color w:val="333333"/>
                <w:sz w:val="18"/>
                <w:szCs w:val="18"/>
              </w:rPr>
              <w:t>副教授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及</w:t>
            </w:r>
            <w:r w:rsidRPr="004001C2">
              <w:rPr>
                <w:rFonts w:ascii="宋体" w:hAnsi="宋体" w:cs="宋体" w:hint="eastAsia"/>
                <w:color w:val="333333"/>
                <w:sz w:val="18"/>
                <w:szCs w:val="18"/>
              </w:rPr>
              <w:t>以上职称者</w:t>
            </w:r>
            <w:r w:rsidRPr="004001C2">
              <w:rPr>
                <w:rFonts w:ascii="宋体" w:hAnsi="宋体" w:cs="宋体" w:hint="eastAsia"/>
                <w:color w:val="333333"/>
                <w:sz w:val="18"/>
                <w:szCs w:val="18"/>
                <w:lang w:eastAsia="zh-Hans"/>
              </w:rPr>
              <w:t>优先</w:t>
            </w:r>
            <w:r w:rsidRPr="004001C2">
              <w:rPr>
                <w:rFonts w:ascii="宋体" w:hAnsi="宋体" w:cs="宋体" w:hint="eastAsia"/>
                <w:color w:val="333333"/>
                <w:sz w:val="18"/>
                <w:szCs w:val="18"/>
              </w:rPr>
              <w:t>。</w:t>
            </w:r>
          </w:p>
        </w:tc>
      </w:tr>
      <w:tr w:rsidR="00627D71" w:rsidTr="00EB7E5E">
        <w:trPr>
          <w:trHeight w:val="1545"/>
          <w:jc w:val="center"/>
        </w:trPr>
        <w:tc>
          <w:tcPr>
            <w:tcW w:w="1277" w:type="dxa"/>
            <w:vAlign w:val="center"/>
          </w:tcPr>
          <w:p w:rsidR="00627D71" w:rsidRPr="00160D24" w:rsidRDefault="00627D71" w:rsidP="00EB7E5E">
            <w:pPr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 w:rsidRPr="00160D24">
              <w:rPr>
                <w:rFonts w:ascii="宋体" w:hAnsi="宋体" w:cs="宋体" w:hint="eastAsia"/>
                <w:bCs/>
                <w:sz w:val="18"/>
                <w:szCs w:val="18"/>
              </w:rPr>
              <w:t>通信与电子工程学院</w:t>
            </w:r>
          </w:p>
        </w:tc>
        <w:tc>
          <w:tcPr>
            <w:tcW w:w="961" w:type="dxa"/>
            <w:vAlign w:val="center"/>
          </w:tcPr>
          <w:p w:rsidR="00627D71" w:rsidRPr="00160D24" w:rsidRDefault="00627D71" w:rsidP="00EB7E5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专任教师</w:t>
            </w:r>
          </w:p>
        </w:tc>
        <w:tc>
          <w:tcPr>
            <w:tcW w:w="1193" w:type="dxa"/>
            <w:vAlign w:val="center"/>
          </w:tcPr>
          <w:p w:rsidR="00627D71" w:rsidRDefault="00627D71" w:rsidP="00EB7E5E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本科学历、学位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709" w:type="dxa"/>
            <w:vAlign w:val="center"/>
          </w:tcPr>
          <w:p w:rsidR="00627D71" w:rsidRPr="00160D24" w:rsidRDefault="00627D71" w:rsidP="00EB7E5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60D24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2067" w:type="dxa"/>
            <w:vAlign w:val="center"/>
          </w:tcPr>
          <w:p w:rsidR="00627D71" w:rsidRPr="00160D24" w:rsidRDefault="00627D71" w:rsidP="00EB7E5E">
            <w:pPr>
              <w:jc w:val="center"/>
              <w:rPr>
                <w:rFonts w:ascii="宋体" w:hAnsi="宋体" w:cs="宋体"/>
                <w:bCs/>
                <w:sz w:val="18"/>
                <w:szCs w:val="18"/>
                <w:shd w:val="clear" w:color="auto" w:fill="FFFFFF"/>
              </w:rPr>
            </w:pPr>
            <w:r w:rsidRPr="00160D24">
              <w:rPr>
                <w:rFonts w:ascii="宋体" w:hAnsi="宋体" w:cs="宋体" w:hint="eastAsia"/>
                <w:bCs/>
                <w:sz w:val="18"/>
                <w:szCs w:val="18"/>
              </w:rPr>
              <w:t>计算机类、软件工程类、电子信息类或通信类</w:t>
            </w:r>
          </w:p>
        </w:tc>
        <w:tc>
          <w:tcPr>
            <w:tcW w:w="3461" w:type="dxa"/>
            <w:vAlign w:val="center"/>
          </w:tcPr>
          <w:p w:rsidR="00627D71" w:rsidRDefault="00627D71" w:rsidP="00627D71">
            <w:pPr>
              <w:numPr>
                <w:ilvl w:val="0"/>
                <w:numId w:val="1"/>
              </w:num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能承担相关专业课程教学任务；</w:t>
            </w:r>
          </w:p>
          <w:p w:rsidR="00627D71" w:rsidRDefault="00627D71" w:rsidP="00627D71">
            <w:pPr>
              <w:numPr>
                <w:ilvl w:val="0"/>
                <w:numId w:val="1"/>
              </w:num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7669A">
              <w:rPr>
                <w:rFonts w:ascii="宋体" w:hAnsi="宋体" w:cs="宋体" w:hint="eastAsia"/>
                <w:kern w:val="0"/>
                <w:sz w:val="18"/>
                <w:szCs w:val="18"/>
              </w:rPr>
              <w:t>有职业教育教学经验者优先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627D71" w:rsidRPr="00160D24" w:rsidRDefault="00627D71" w:rsidP="00EB7E5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3、具有</w:t>
            </w:r>
            <w:r w:rsidRPr="004001C2">
              <w:rPr>
                <w:rFonts w:ascii="宋体" w:hAnsi="宋体" w:cs="宋体" w:hint="eastAsia"/>
                <w:color w:val="333333"/>
                <w:sz w:val="18"/>
                <w:szCs w:val="18"/>
              </w:rPr>
              <w:t>副教授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及</w:t>
            </w:r>
            <w:r w:rsidRPr="004001C2">
              <w:rPr>
                <w:rFonts w:ascii="宋体" w:hAnsi="宋体" w:cs="宋体" w:hint="eastAsia"/>
                <w:color w:val="333333"/>
                <w:sz w:val="18"/>
                <w:szCs w:val="18"/>
              </w:rPr>
              <w:t>以上职称者</w:t>
            </w:r>
            <w:r w:rsidRPr="004001C2">
              <w:rPr>
                <w:rFonts w:ascii="宋体" w:hAnsi="宋体" w:cs="宋体" w:hint="eastAsia"/>
                <w:color w:val="333333"/>
                <w:sz w:val="18"/>
                <w:szCs w:val="18"/>
                <w:lang w:eastAsia="zh-Hans"/>
              </w:rPr>
              <w:t>优先</w:t>
            </w:r>
            <w:r w:rsidRPr="004001C2">
              <w:rPr>
                <w:rFonts w:ascii="宋体" w:hAnsi="宋体" w:cs="宋体" w:hint="eastAsia"/>
                <w:color w:val="333333"/>
                <w:sz w:val="18"/>
                <w:szCs w:val="18"/>
              </w:rPr>
              <w:t>。</w:t>
            </w:r>
          </w:p>
        </w:tc>
      </w:tr>
      <w:tr w:rsidR="00627D71" w:rsidTr="00EB7E5E">
        <w:trPr>
          <w:trHeight w:val="1256"/>
          <w:jc w:val="center"/>
        </w:trPr>
        <w:tc>
          <w:tcPr>
            <w:tcW w:w="1277" w:type="dxa"/>
            <w:vAlign w:val="center"/>
          </w:tcPr>
          <w:p w:rsidR="00627D71" w:rsidRDefault="00627D71" w:rsidP="00EB7E5E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627D71" w:rsidRDefault="00627D71" w:rsidP="00EB7E5E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艺术设计学院</w:t>
            </w:r>
          </w:p>
          <w:p w:rsidR="00627D71" w:rsidRPr="00FB7DED" w:rsidRDefault="00627D71" w:rsidP="00EB7E5E">
            <w:pPr>
              <w:widowControl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627D71" w:rsidRPr="00FB7DED" w:rsidRDefault="00627D71" w:rsidP="00EB7E5E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专任教师</w:t>
            </w:r>
          </w:p>
        </w:tc>
        <w:tc>
          <w:tcPr>
            <w:tcW w:w="1193" w:type="dxa"/>
            <w:vAlign w:val="center"/>
          </w:tcPr>
          <w:p w:rsidR="00627D71" w:rsidRPr="00FB7DED" w:rsidRDefault="00627D71" w:rsidP="00EB7E5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本科学历、学位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709" w:type="dxa"/>
            <w:vAlign w:val="center"/>
          </w:tcPr>
          <w:p w:rsidR="00627D71" w:rsidRPr="00FB7DED" w:rsidRDefault="00627D71" w:rsidP="00EB7E5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7" w:type="dxa"/>
            <w:vAlign w:val="center"/>
          </w:tcPr>
          <w:p w:rsidR="00627D71" w:rsidRPr="00FB7DED" w:rsidRDefault="00627D71" w:rsidP="00EB7E5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B7DED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数字影像类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专业、</w:t>
            </w:r>
            <w:r w:rsidRPr="00FB7DED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信息技术类</w:t>
            </w: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、</w:t>
            </w:r>
            <w:r w:rsidRPr="00FB7DED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产品设计类、工业设计类相关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3461" w:type="dxa"/>
            <w:vAlign w:val="center"/>
          </w:tcPr>
          <w:p w:rsidR="00627D71" w:rsidRPr="00FB7DED" w:rsidRDefault="00627D71" w:rsidP="00EB7E5E">
            <w:pPr>
              <w:rPr>
                <w:rFonts w:ascii="宋体" w:hAnsi="宋体" w:cs="宋体"/>
                <w:sz w:val="18"/>
                <w:szCs w:val="18"/>
              </w:rPr>
            </w:pPr>
            <w:r w:rsidRPr="00FB7DED">
              <w:rPr>
                <w:rFonts w:ascii="宋体" w:hAnsi="宋体" w:cs="宋体" w:hint="eastAsia"/>
                <w:sz w:val="18"/>
                <w:szCs w:val="18"/>
              </w:rPr>
              <w:t>1、能承担数字媒体艺术设计</w:t>
            </w:r>
            <w:r>
              <w:rPr>
                <w:rFonts w:ascii="宋体" w:hAnsi="宋体" w:cs="宋体" w:hint="eastAsia"/>
                <w:sz w:val="18"/>
                <w:szCs w:val="18"/>
              </w:rPr>
              <w:t>或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产品艺术设计专业课程教学和科研任务；</w:t>
            </w:r>
          </w:p>
          <w:p w:rsidR="00627D71" w:rsidRPr="00FB7DED" w:rsidRDefault="00627D71" w:rsidP="00EB7E5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2、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具有</w:t>
            </w:r>
            <w:r w:rsidRPr="004001C2">
              <w:rPr>
                <w:rFonts w:ascii="宋体" w:hAnsi="宋体" w:cs="宋体" w:hint="eastAsia"/>
                <w:color w:val="333333"/>
                <w:sz w:val="18"/>
                <w:szCs w:val="18"/>
              </w:rPr>
              <w:t>副教授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及</w:t>
            </w:r>
            <w:r w:rsidRPr="004001C2">
              <w:rPr>
                <w:rFonts w:ascii="宋体" w:hAnsi="宋体" w:cs="宋体" w:hint="eastAsia"/>
                <w:color w:val="333333"/>
                <w:sz w:val="18"/>
                <w:szCs w:val="18"/>
              </w:rPr>
              <w:t>以上职称者</w:t>
            </w:r>
            <w:r w:rsidRPr="004001C2">
              <w:rPr>
                <w:rFonts w:ascii="宋体" w:hAnsi="宋体" w:cs="宋体" w:hint="eastAsia"/>
                <w:color w:val="333333"/>
                <w:sz w:val="18"/>
                <w:szCs w:val="18"/>
                <w:lang w:eastAsia="zh-Hans"/>
              </w:rPr>
              <w:t>优先</w:t>
            </w:r>
            <w:r w:rsidRPr="004001C2">
              <w:rPr>
                <w:rFonts w:ascii="宋体" w:hAnsi="宋体" w:cs="宋体" w:hint="eastAsia"/>
                <w:color w:val="333333"/>
                <w:sz w:val="18"/>
                <w:szCs w:val="18"/>
              </w:rPr>
              <w:t>。</w:t>
            </w:r>
          </w:p>
        </w:tc>
      </w:tr>
      <w:tr w:rsidR="00627D71" w:rsidTr="00EB7E5E">
        <w:trPr>
          <w:trHeight w:val="1976"/>
          <w:jc w:val="center"/>
        </w:trPr>
        <w:tc>
          <w:tcPr>
            <w:tcW w:w="1277" w:type="dxa"/>
            <w:vAlign w:val="center"/>
          </w:tcPr>
          <w:p w:rsidR="00627D71" w:rsidRDefault="00627D71" w:rsidP="00EB7E5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627D71" w:rsidRDefault="00627D71" w:rsidP="00EB7E5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627D71" w:rsidRPr="005661B6" w:rsidRDefault="00627D71" w:rsidP="00EB7E5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马克思主义学院</w:t>
            </w:r>
          </w:p>
          <w:p w:rsidR="00627D71" w:rsidRPr="005661B6" w:rsidRDefault="00627D71" w:rsidP="00EB7E5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627D71" w:rsidRPr="005661B6" w:rsidRDefault="00627D71" w:rsidP="00EB7E5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627D71" w:rsidRPr="005661B6" w:rsidRDefault="00627D71" w:rsidP="00EB7E5E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专任教师</w:t>
            </w:r>
          </w:p>
        </w:tc>
        <w:tc>
          <w:tcPr>
            <w:tcW w:w="1193" w:type="dxa"/>
            <w:vAlign w:val="center"/>
          </w:tcPr>
          <w:p w:rsidR="00627D71" w:rsidRPr="00FB7DED" w:rsidRDefault="00627D71" w:rsidP="00EB7E5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本科学历、学位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709" w:type="dxa"/>
            <w:vAlign w:val="center"/>
          </w:tcPr>
          <w:p w:rsidR="00627D71" w:rsidRPr="00FB7DED" w:rsidRDefault="00627D71" w:rsidP="00EB7E5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7" w:type="dxa"/>
            <w:vAlign w:val="center"/>
          </w:tcPr>
          <w:p w:rsidR="00627D71" w:rsidRPr="005661B6" w:rsidRDefault="00627D71" w:rsidP="00EB7E5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661B6">
              <w:rPr>
                <w:rFonts w:ascii="宋体" w:hAnsi="宋体" w:cs="宋体" w:hint="eastAsia"/>
                <w:sz w:val="18"/>
                <w:szCs w:val="18"/>
              </w:rPr>
              <w:t>马克思主义理论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5661B6">
              <w:rPr>
                <w:rFonts w:ascii="宋体" w:hAnsi="宋体" w:cs="宋体" w:hint="eastAsia"/>
                <w:sz w:val="18"/>
                <w:szCs w:val="18"/>
              </w:rPr>
              <w:t>、中国共产党历史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5661B6">
              <w:rPr>
                <w:rFonts w:ascii="宋体" w:hAnsi="宋体" w:cs="宋体" w:hint="eastAsia"/>
                <w:sz w:val="18"/>
                <w:szCs w:val="18"/>
              </w:rPr>
              <w:t>、中国近现代史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5661B6">
              <w:rPr>
                <w:rFonts w:ascii="宋体" w:hAnsi="宋体" w:cs="宋体" w:hint="eastAsia"/>
                <w:sz w:val="18"/>
                <w:szCs w:val="18"/>
              </w:rPr>
              <w:t>、科学社会主义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5661B6">
              <w:rPr>
                <w:rFonts w:ascii="宋体" w:hAnsi="宋体" w:cs="宋体" w:hint="eastAsia"/>
                <w:sz w:val="18"/>
                <w:szCs w:val="18"/>
              </w:rPr>
              <w:t>、法学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5661B6">
              <w:rPr>
                <w:rFonts w:ascii="宋体" w:hAnsi="宋体" w:cs="宋体" w:hint="eastAsia"/>
                <w:sz w:val="18"/>
                <w:szCs w:val="18"/>
              </w:rPr>
              <w:t>、政治学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5661B6">
              <w:rPr>
                <w:rFonts w:ascii="宋体" w:hAnsi="宋体" w:cs="宋体" w:hint="eastAsia"/>
                <w:sz w:val="18"/>
                <w:szCs w:val="18"/>
              </w:rPr>
              <w:t>、伦理学</w:t>
            </w:r>
            <w:r>
              <w:rPr>
                <w:rFonts w:ascii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3461" w:type="dxa"/>
            <w:vAlign w:val="center"/>
          </w:tcPr>
          <w:p w:rsidR="00627D71" w:rsidRDefault="00627D71" w:rsidP="00EB7E5E">
            <w:pPr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5661B6"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能承担相关专业课程教学任务；</w:t>
            </w:r>
          </w:p>
          <w:p w:rsidR="00627D71" w:rsidRPr="005661B6" w:rsidRDefault="00627D71" w:rsidP="00EB7E5E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2、思</w:t>
            </w:r>
            <w:r w:rsidRPr="005661B6">
              <w:rPr>
                <w:rFonts w:ascii="宋体" w:hAnsi="宋体" w:cs="宋体" w:hint="eastAsia"/>
                <w:bCs/>
                <w:sz w:val="18"/>
                <w:szCs w:val="18"/>
              </w:rPr>
              <w:t>想上进、热爱教育事业，具有良好的政治素质、思想素质和职业道德；</w:t>
            </w:r>
          </w:p>
          <w:p w:rsidR="00627D71" w:rsidRDefault="00627D71" w:rsidP="00EB7E5E">
            <w:pPr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3、 </w:t>
            </w:r>
            <w:r w:rsidRPr="005661B6">
              <w:rPr>
                <w:rFonts w:ascii="宋体" w:hAnsi="宋体" w:cs="宋体" w:hint="eastAsia"/>
                <w:bCs/>
                <w:sz w:val="18"/>
                <w:szCs w:val="18"/>
              </w:rPr>
              <w:t>较强的进取精神，服务意识和奉献精神；</w:t>
            </w:r>
          </w:p>
          <w:p w:rsidR="00627D71" w:rsidRPr="005661B6" w:rsidRDefault="00627D71" w:rsidP="00EB7E5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4、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具有</w:t>
            </w:r>
            <w:r w:rsidRPr="004001C2">
              <w:rPr>
                <w:rFonts w:ascii="宋体" w:hAnsi="宋体" w:cs="宋体" w:hint="eastAsia"/>
                <w:color w:val="333333"/>
                <w:sz w:val="18"/>
                <w:szCs w:val="18"/>
              </w:rPr>
              <w:t>副教授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及</w:t>
            </w:r>
            <w:r w:rsidRPr="004001C2">
              <w:rPr>
                <w:rFonts w:ascii="宋体" w:hAnsi="宋体" w:cs="宋体" w:hint="eastAsia"/>
                <w:color w:val="333333"/>
                <w:sz w:val="18"/>
                <w:szCs w:val="18"/>
              </w:rPr>
              <w:t>以上职称者</w:t>
            </w:r>
            <w:r w:rsidRPr="004001C2">
              <w:rPr>
                <w:rFonts w:ascii="宋体" w:hAnsi="宋体" w:cs="宋体" w:hint="eastAsia"/>
                <w:color w:val="333333"/>
                <w:sz w:val="18"/>
                <w:szCs w:val="18"/>
                <w:lang w:eastAsia="zh-Hans"/>
              </w:rPr>
              <w:t>优先</w:t>
            </w:r>
            <w:r w:rsidRPr="004001C2">
              <w:rPr>
                <w:rFonts w:ascii="宋体" w:hAnsi="宋体" w:cs="宋体" w:hint="eastAsia"/>
                <w:color w:val="333333"/>
                <w:sz w:val="18"/>
                <w:szCs w:val="18"/>
              </w:rPr>
              <w:t>。</w:t>
            </w:r>
          </w:p>
        </w:tc>
      </w:tr>
    </w:tbl>
    <w:p w:rsidR="00627D71" w:rsidRPr="00110A2B" w:rsidRDefault="00627D71" w:rsidP="00627D71">
      <w:pPr>
        <w:rPr>
          <w:rFonts w:ascii="宋体" w:hAnsi="宋体" w:hint="eastAsia"/>
          <w:sz w:val="18"/>
          <w:szCs w:val="18"/>
        </w:rPr>
      </w:pPr>
    </w:p>
    <w:p w:rsidR="007C2E03" w:rsidRPr="00627D71" w:rsidRDefault="007C2E03">
      <w:bookmarkStart w:id="0" w:name="_GoBack"/>
      <w:bookmarkEnd w:id="0"/>
    </w:p>
    <w:sectPr w:rsidR="007C2E03" w:rsidRPr="00627D71" w:rsidSect="00904DD9">
      <w:pgSz w:w="11906" w:h="16838" w:code="9"/>
      <w:pgMar w:top="1134" w:right="1797" w:bottom="851" w:left="1797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91" w:rsidRDefault="00D20391" w:rsidP="00627D71">
      <w:r>
        <w:separator/>
      </w:r>
    </w:p>
  </w:endnote>
  <w:endnote w:type="continuationSeparator" w:id="0">
    <w:p w:rsidR="00D20391" w:rsidRDefault="00D20391" w:rsidP="0062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91" w:rsidRDefault="00D20391" w:rsidP="00627D71">
      <w:r>
        <w:separator/>
      </w:r>
    </w:p>
  </w:footnote>
  <w:footnote w:type="continuationSeparator" w:id="0">
    <w:p w:rsidR="00D20391" w:rsidRDefault="00D20391" w:rsidP="00627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F4699"/>
    <w:multiLevelType w:val="hybridMultilevel"/>
    <w:tmpl w:val="1E8C289E"/>
    <w:lvl w:ilvl="0" w:tplc="0D14FD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E7"/>
    <w:rsid w:val="00627D71"/>
    <w:rsid w:val="007C2E03"/>
    <w:rsid w:val="00AD56E7"/>
    <w:rsid w:val="00D2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D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2024-04-17T01:27:00Z</dcterms:created>
  <dcterms:modified xsi:type="dcterms:W3CDTF">2024-04-17T01:27:00Z</dcterms:modified>
</cp:coreProperties>
</file>