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rPr>
        <w:t>附件</w:t>
      </w:r>
      <w:r>
        <w:rPr>
          <w:rFonts w:hint="eastAsia" w:ascii="方正黑体_GBK" w:hAnsi="方正黑体_GBK" w:eastAsia="方正黑体_GBK" w:cs="方正黑体_GBK"/>
          <w:sz w:val="32"/>
          <w:szCs w:val="32"/>
          <w:lang w:val="en-US" w:eastAsia="zh-CN"/>
        </w:rPr>
        <w:t>6</w:t>
      </w:r>
      <w:bookmarkStart w:id="40" w:name="_GoBack"/>
      <w:bookmarkEnd w:id="40"/>
    </w:p>
    <w:p>
      <w:pPr>
        <w:jc w:val="center"/>
        <w:rPr>
          <w:rFonts w:hint="eastAsia" w:ascii="仿宋_GB2312" w:hAnsi="仿宋_GB2312" w:eastAsia="仿宋_GB2312" w:cs="仿宋_GB2312"/>
          <w:sz w:val="52"/>
          <w:szCs w:val="52"/>
        </w:rPr>
      </w:pPr>
      <w:r>
        <w:rPr>
          <w:rFonts w:hint="eastAsia" w:ascii="方正小标宋_GBK" w:hAnsi="方正小标宋_GBK" w:eastAsia="方正小标宋_GBK" w:cs="方正小标宋_GBK"/>
          <w:sz w:val="44"/>
          <w:szCs w:val="44"/>
        </w:rPr>
        <w:t>考生网上报名事项及操作说明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03689826"/>
      <w:bookmarkStart w:id="1" w:name="_Toc112097142"/>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03689827"/>
      <w:bookmarkStart w:id="3" w:name="_Toc112097143"/>
      <w:r>
        <w:rPr>
          <w:rFonts w:hint="eastAsia"/>
        </w:rPr>
        <w:t>（一）报名方式</w:t>
      </w:r>
      <w:bookmarkEnd w:id="2"/>
      <w:bookmarkEnd w:id="3"/>
    </w:p>
    <w:p>
      <w:pPr>
        <w:spacing w:line="560" w:lineRule="exact"/>
        <w:ind w:firstLine="560" w:firstLineChars="200"/>
        <w:jc w:val="left"/>
        <w:rPr>
          <w:rFonts w:hint="eastAsia" w:ascii="仿宋" w:hAnsi="仿宋" w:eastAsia="仿宋_GB2312" w:cs="方正仿宋_GBK"/>
          <w:sz w:val="28"/>
          <w:szCs w:val="28"/>
          <w:highlight w:val="none"/>
          <w:lang w:eastAsia="zh-CN"/>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r>
        <w:rPr>
          <w:rFonts w:hint="eastAsia" w:ascii="Times New Roman" w:hAnsi="仿宋" w:eastAsia="仿宋_GB2312" w:cs="Times New Roman"/>
          <w:color w:val="000000"/>
          <w:sz w:val="28"/>
          <w:szCs w:val="28"/>
          <w:highlight w:val="none"/>
          <w:lang w:eastAsia="zh-CN"/>
        </w:rPr>
        <w:t>（https://zhaokao.caidaocloud.com/rp-web/#/index/11425）（</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rPr>
          <w:rFonts w:hint="eastAsia"/>
        </w:rPr>
      </w:pPr>
      <w:bookmarkStart w:id="4" w:name="_Toc103689828"/>
      <w:bookmarkStart w:id="5" w:name="_Toc112097144"/>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12097145"/>
      <w:bookmarkStart w:id="7" w:name="_Toc103689829"/>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03689830"/>
      <w:bookmarkStart w:id="9" w:name="_Toc112097146"/>
      <w:r>
        <w:rPr>
          <w:rFonts w:hint="eastAsia"/>
        </w:rPr>
        <w:t>二、报名流程</w:t>
      </w:r>
      <w:bookmarkEnd w:id="8"/>
      <w:bookmarkEnd w:id="9"/>
    </w:p>
    <w:p>
      <w:pPr>
        <w:pStyle w:val="3"/>
        <w:ind w:firstLine="562"/>
        <w:rPr>
          <w:rFonts w:hint="eastAsia"/>
          <w:highlight w:val="none"/>
        </w:rPr>
      </w:pPr>
      <w:bookmarkStart w:id="10" w:name="_Toc112097147"/>
      <w:bookmarkStart w:id="11" w:name="_Toc103689831"/>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输入报名系统网址（https://zhaokao.caidaocloud.com/rp-web/#/index/11425）后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12097148"/>
      <w:bookmarkStart w:id="13" w:name="_Toc103689832"/>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12097149"/>
      <w:bookmarkStart w:id="15" w:name="_Toc103689833"/>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03689834"/>
      <w:bookmarkStart w:id="17" w:name="_Toc112097150"/>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03689835"/>
      <w:bookmarkStart w:id="19" w:name="_Toc112097151"/>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03689836"/>
      <w:bookmarkStart w:id="21" w:name="_Toc112097152"/>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12097153"/>
      <w:bookmarkStart w:id="23" w:name="_Toc103689837"/>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03689838"/>
      <w:bookmarkStart w:id="25" w:name="_Toc112097154"/>
      <w:r>
        <w:rPr>
          <w:rFonts w:hint="eastAsia"/>
        </w:rPr>
        <w:t>三、其他操作说明</w:t>
      </w:r>
      <w:bookmarkEnd w:id="24"/>
      <w:bookmarkEnd w:id="25"/>
    </w:p>
    <w:p>
      <w:pPr>
        <w:pStyle w:val="3"/>
        <w:ind w:firstLine="562"/>
        <w:rPr>
          <w:rFonts w:hint="eastAsia"/>
        </w:rPr>
      </w:pPr>
      <w:bookmarkStart w:id="26" w:name="_Toc112097155"/>
      <w:bookmarkStart w:id="27" w:name="_Toc103689839"/>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103689840"/>
      <w:bookmarkStart w:id="29" w:name="_Toc98337904"/>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31" w:name="_Toc98337906"/>
      <w:bookmarkStart w:id="32" w:name="_Toc112097157"/>
      <w:bookmarkStart w:id="33" w:name="_Toc103689841"/>
      <w:r>
        <w:rPr>
          <w:rFonts w:hint="eastAsia"/>
        </w:rPr>
        <w:t>（三）补充材料</w:t>
      </w:r>
      <w:bookmarkEnd w:id="31"/>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4"/>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6"/>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7"/>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8"/>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90"/>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2"/>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4" w:name="_Toc112097158"/>
      <w:bookmarkStart w:id="35" w:name="_Toc103689842"/>
      <w:r>
        <w:rPr>
          <w:rFonts w:hint="eastAsia"/>
        </w:rPr>
        <w:t>（四）取消报名</w:t>
      </w:r>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4"/>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6"/>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pPr>
      <w:bookmarkStart w:id="36" w:name="_Toc112097159"/>
      <w:r>
        <w:rPr>
          <w:rFonts w:hint="eastAsia"/>
        </w:rPr>
        <w:t>（五）在线缴费</w:t>
      </w:r>
      <w:bookmarkEnd w:id="36"/>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7"/>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8"/>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9"/>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p>
    <w:p>
      <w:pPr>
        <w:pStyle w:val="2"/>
      </w:pPr>
      <w:bookmarkStart w:id="37" w:name="_Toc112101999"/>
      <w:r>
        <w:rPr>
          <w:rFonts w:hint="eastAsia"/>
        </w:rPr>
        <w:t>四、改报流程</w:t>
      </w:r>
      <w:bookmarkEnd w:id="37"/>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2"/>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3"/>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4"/>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5"/>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6"/>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11488;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7"/>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8"/>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10"/>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8" w:name="_Toc103689843"/>
      <w:bookmarkStart w:id="39" w:name="_Toc112097160"/>
      <w:r>
        <w:rPr>
          <w:rFonts w:hint="eastAsia"/>
          <w:lang w:val="en-US" w:eastAsia="zh-CN"/>
        </w:rPr>
        <w:t>五</w:t>
      </w:r>
      <w:r>
        <w:rPr>
          <w:rFonts w:hint="eastAsia"/>
        </w:rPr>
        <w:t>、注意事项</w:t>
      </w:r>
      <w:bookmarkEnd w:id="38"/>
      <w:bookmarkEnd w:id="3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F0781EF9-3638-48F3-9659-384AE1138848}"/>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方正黑体_GBK">
    <w:panose1 w:val="03000509000000000000"/>
    <w:charset w:val="86"/>
    <w:family w:val="auto"/>
    <w:pitch w:val="default"/>
    <w:sig w:usb0="00000001" w:usb1="080E0000" w:usb2="00000000" w:usb3="00000000" w:csb0="00040000" w:csb1="00000000"/>
    <w:embedRegular r:id="rId2" w:fontKey="{6D3CAA2F-41CC-45F1-9053-E3D650CEC1D7}"/>
  </w:font>
  <w:font w:name="仿宋_GB2312">
    <w:panose1 w:val="02010609030101010101"/>
    <w:charset w:val="86"/>
    <w:family w:val="auto"/>
    <w:pitch w:val="default"/>
    <w:sig w:usb0="00000001" w:usb1="080E0000" w:usb2="00000000" w:usb3="00000000" w:csb0="00040000" w:csb1="00000000"/>
    <w:embedRegular r:id="rId3" w:fontKey="{D255BA07-79EB-4CBF-AD60-FA350E2BAE51}"/>
  </w:font>
  <w:font w:name="方正小标宋_GBK">
    <w:panose1 w:val="03000509000000000000"/>
    <w:charset w:val="86"/>
    <w:family w:val="auto"/>
    <w:pitch w:val="default"/>
    <w:sig w:usb0="00000001" w:usb1="080E0000" w:usb2="00000000" w:usb3="00000000" w:csb0="00040000" w:csb1="00000000"/>
    <w:embedRegular r:id="rId4" w:fontKey="{78BD5E00-31CF-4554-8E69-FC572BC6E03E}"/>
  </w:font>
  <w:font w:name="方正仿宋_GBK">
    <w:panose1 w:val="03000509000000000000"/>
    <w:charset w:val="86"/>
    <w:family w:val="auto"/>
    <w:pitch w:val="default"/>
    <w:sig w:usb0="00000001" w:usb1="080E0000" w:usb2="00000000" w:usb3="00000000" w:csb0="00040000" w:csb1="00000000"/>
    <w:embedRegular r:id="rId5" w:fontKey="{04644F7B-DF70-49E8-81EB-C834A513B3F8}"/>
  </w:font>
  <w:font w:name="方正楷体_GBK">
    <w:panose1 w:val="03000509000000000000"/>
    <w:charset w:val="86"/>
    <w:family w:val="auto"/>
    <w:pitch w:val="default"/>
    <w:sig w:usb0="00000001" w:usb1="080E0000" w:usb2="00000000" w:usb3="00000000" w:csb0="00040000" w:csb1="00000000"/>
    <w:embedRegular r:id="rId6" w:fontKey="{9F4FFBBC-3489-4858-8CD2-1F6B7CF4D4B6}"/>
  </w:font>
  <w:font w:name="楷体_GB2312">
    <w:panose1 w:val="02010609030101010101"/>
    <w:charset w:val="86"/>
    <w:family w:val="modern"/>
    <w:pitch w:val="default"/>
    <w:sig w:usb0="00000000" w:usb1="00000000" w:usb2="00000000" w:usb3="00000000" w:csb0="00000000" w:csb1="00000000"/>
    <w:embedRegular r:id="rId7" w:fontKey="{2548D188-F379-45BF-AD54-BB65D5A123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hN2U3YjJmMTNhNTc5NDJhNmFmMWI4MTgwMjA0ZWM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2F73EE2"/>
    <w:rsid w:val="0CCB54DD"/>
    <w:rsid w:val="0D8E229F"/>
    <w:rsid w:val="162E5E5A"/>
    <w:rsid w:val="1A0F1CCA"/>
    <w:rsid w:val="1E29080B"/>
    <w:rsid w:val="1EC32B74"/>
    <w:rsid w:val="1EED5C0B"/>
    <w:rsid w:val="21F31888"/>
    <w:rsid w:val="2542146E"/>
    <w:rsid w:val="26B02E2F"/>
    <w:rsid w:val="2A004C53"/>
    <w:rsid w:val="2B2B636F"/>
    <w:rsid w:val="2BE23A8A"/>
    <w:rsid w:val="340927A1"/>
    <w:rsid w:val="3FF417F6"/>
    <w:rsid w:val="4484002D"/>
    <w:rsid w:val="490F5F53"/>
    <w:rsid w:val="49BE123B"/>
    <w:rsid w:val="537B4F29"/>
    <w:rsid w:val="5523289A"/>
    <w:rsid w:val="565A12E9"/>
    <w:rsid w:val="56D27821"/>
    <w:rsid w:val="590036E6"/>
    <w:rsid w:val="5A5534F6"/>
    <w:rsid w:val="5CBC5AAE"/>
    <w:rsid w:val="5DB455E5"/>
    <w:rsid w:val="603978C8"/>
    <w:rsid w:val="642059BF"/>
    <w:rsid w:val="6850266C"/>
    <w:rsid w:val="6F573414"/>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2"/>
    <w:qFormat/>
    <w:uiPriority w:val="0"/>
    <w:rPr>
      <w:rFonts w:ascii="Calibri" w:hAnsi="Calibri" w:eastAsia="黑体"/>
      <w:bCs/>
      <w:kern w:val="44"/>
      <w:sz w:val="32"/>
      <w:szCs w:val="44"/>
    </w:rPr>
  </w:style>
  <w:style w:type="character" w:customStyle="1" w:styleId="18">
    <w:name w:val="标题 2 字符"/>
    <w:link w:val="3"/>
    <w:qFormat/>
    <w:uiPriority w:val="0"/>
    <w:rPr>
      <w:rFonts w:ascii="Calibri Light" w:hAnsi="Calibri Light" w:eastAsia="仿宋" w:cs="Times New Roman"/>
      <w:b/>
      <w:bCs/>
      <w:kern w:val="2"/>
      <w:sz w:val="28"/>
      <w:szCs w:val="32"/>
    </w:rPr>
  </w:style>
  <w:style w:type="character" w:customStyle="1" w:styleId="19">
    <w:name w:val="标题 3 字符"/>
    <w:link w:val="4"/>
    <w:semiHidden/>
    <w:qFormat/>
    <w:uiPriority w:val="0"/>
    <w:rPr>
      <w:rFonts w:ascii="Calibri" w:hAnsi="Calibri" w:eastAsia="仿宋" w:cs="Times New Roman"/>
      <w:bCs/>
      <w:kern w:val="2"/>
      <w:sz w:val="28"/>
      <w:szCs w:val="32"/>
    </w:rPr>
  </w:style>
  <w:style w:type="character" w:customStyle="1" w:styleId="20">
    <w:name w:val="批注框文本 字符"/>
    <w:link w:val="6"/>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qFormat/>
    <w:uiPriority w:val="0"/>
    <w:rPr>
      <w:rFonts w:ascii="等线 Light" w:hAnsi="等线 Light" w:cs="Times New Roman"/>
      <w:b/>
      <w:bCs/>
      <w:kern w:val="2"/>
      <w:sz w:val="32"/>
      <w:szCs w:val="32"/>
    </w:rPr>
  </w:style>
  <w:style w:type="paragraph" w:customStyle="1" w:styleId="25">
    <w:name w:val="列出段落1"/>
    <w:basedOn w:val="1"/>
    <w:unhideWhenUsed/>
    <w:qFormat/>
    <w:uiPriority w:val="99"/>
    <w:pPr>
      <w:ind w:firstLine="420" w:firstLineChars="200"/>
    </w:pPr>
  </w:style>
  <w:style w:type="paragraph" w:styleId="26">
    <w:name w:val="List Paragraph"/>
    <w:basedOn w:val="1"/>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3708</Words>
  <Characters>3922</Characters>
  <Lines>35</Lines>
  <Paragraphs>10</Paragraphs>
  <TotalTime>11</TotalTime>
  <ScaleCrop>false</ScaleCrop>
  <LinksUpToDate>false</LinksUpToDate>
  <CharactersWithSpaces>3946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1</cp:lastModifiedBy>
  <cp:lastPrinted>2022-05-17T06:25:00Z</cp:lastPrinted>
  <dcterms:modified xsi:type="dcterms:W3CDTF">2017-01-14T23:46:20Z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0182C6DE46CD41DD812BA33CE3D853A5_13</vt:lpwstr>
  </property>
</Properties>
</file>