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黑体" w:hAnsi="仿宋" w:eastAsia="黑体" w:cs="黑体"/>
          <w:color w:val="000000"/>
          <w:sz w:val="28"/>
          <w:szCs w:val="28"/>
        </w:rPr>
      </w:pPr>
      <w:r>
        <w:rPr>
          <w:rFonts w:hint="eastAsia" w:ascii="黑体" w:hAnsi="仿宋" w:eastAsia="黑体" w:cs="黑体"/>
          <w:color w:val="000000"/>
          <w:sz w:val="28"/>
          <w:szCs w:val="28"/>
        </w:rPr>
        <w:t>附件1：</w:t>
      </w:r>
    </w:p>
    <w:p>
      <w:pPr>
        <w:spacing w:line="560" w:lineRule="atLeas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株洲市荷塘区2024年企业服务专员招聘计划表</w:t>
      </w:r>
    </w:p>
    <w:bookmarkEnd w:id="0"/>
    <w:tbl>
      <w:tblPr>
        <w:tblStyle w:val="5"/>
        <w:tblW w:w="99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380"/>
        <w:gridCol w:w="768"/>
        <w:gridCol w:w="972"/>
        <w:gridCol w:w="833"/>
        <w:gridCol w:w="1077"/>
        <w:gridCol w:w="1006"/>
        <w:gridCol w:w="1384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拟招人数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最低学历要求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最低学位要求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荷塘区产业服务中心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办公室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岁以下（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1993年1月1日后出生人员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不限      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学士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文秘、汉语言文学、新闻传播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、网络与新媒体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有相关文字工作经验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优先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适应经常性加班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建议男性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创新服务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相关岗位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0岁以下（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1993年1月1日后出生人员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不限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  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学士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统计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相关岗位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35岁以下（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1988年1月1日后出生人员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学士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计算机类、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数学与统计类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有相关从业经验者优先，有统计员证优先。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6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政策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相关岗位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40岁以下（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1983年1月1日后出生人员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惠企项目申报指导或代理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相关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经验优先。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  <w:lang w:val="en-US" w:eastAsia="zh-CN"/>
        </w:rPr>
        <w:t xml:space="preserve">时间计算截止日为2023年12月31日。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60" w:lineRule="atLeast"/>
        <w:jc w:val="left"/>
        <w:rPr>
          <w:rFonts w:hint="eastAsia" w:ascii="黑体" w:hAnsi="仿宋" w:eastAsia="黑体" w:cs="黑体"/>
          <w:color w:val="000000"/>
          <w:sz w:val="28"/>
          <w:szCs w:val="28"/>
        </w:rPr>
      </w:pPr>
    </w:p>
    <w:sectPr>
      <w:pgSz w:w="11906" w:h="16838"/>
      <w:pgMar w:top="1984" w:right="1531" w:bottom="2098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6EE36D-7736-4A08-A207-A69161749C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CA4CB97-7942-4619-8691-8B9862EF594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A58D619-8E8C-48D7-A6AA-9E3B4FE4D9B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WY2MzIwMWE3OTAzY2NmMTZhMjVmMmI0YmE4MzIifQ=="/>
  </w:docVars>
  <w:rsids>
    <w:rsidRoot w:val="4165041F"/>
    <w:rsid w:val="000C2CA1"/>
    <w:rsid w:val="000F2805"/>
    <w:rsid w:val="000F4E4C"/>
    <w:rsid w:val="00100CFA"/>
    <w:rsid w:val="001472EA"/>
    <w:rsid w:val="001546A8"/>
    <w:rsid w:val="001674F5"/>
    <w:rsid w:val="00197395"/>
    <w:rsid w:val="001A23E1"/>
    <w:rsid w:val="001A2781"/>
    <w:rsid w:val="00291D08"/>
    <w:rsid w:val="002972C8"/>
    <w:rsid w:val="00307A03"/>
    <w:rsid w:val="003220F6"/>
    <w:rsid w:val="00332338"/>
    <w:rsid w:val="00334FE5"/>
    <w:rsid w:val="00391140"/>
    <w:rsid w:val="003A4716"/>
    <w:rsid w:val="00407785"/>
    <w:rsid w:val="004B3885"/>
    <w:rsid w:val="004C1818"/>
    <w:rsid w:val="00583CE5"/>
    <w:rsid w:val="00586F8A"/>
    <w:rsid w:val="005D1795"/>
    <w:rsid w:val="005F3C23"/>
    <w:rsid w:val="00602BF0"/>
    <w:rsid w:val="006216B2"/>
    <w:rsid w:val="006356EE"/>
    <w:rsid w:val="006D7A32"/>
    <w:rsid w:val="007060A6"/>
    <w:rsid w:val="007A300D"/>
    <w:rsid w:val="007F05DF"/>
    <w:rsid w:val="008349CA"/>
    <w:rsid w:val="00844AA3"/>
    <w:rsid w:val="008D4615"/>
    <w:rsid w:val="00915D55"/>
    <w:rsid w:val="00965F35"/>
    <w:rsid w:val="00A14935"/>
    <w:rsid w:val="00A14F97"/>
    <w:rsid w:val="00AD4D17"/>
    <w:rsid w:val="00B01EEB"/>
    <w:rsid w:val="00B97671"/>
    <w:rsid w:val="00BC63D6"/>
    <w:rsid w:val="00C4631B"/>
    <w:rsid w:val="00C71E6F"/>
    <w:rsid w:val="00D214CD"/>
    <w:rsid w:val="00E33E29"/>
    <w:rsid w:val="00ED3379"/>
    <w:rsid w:val="00F85436"/>
    <w:rsid w:val="01F82CB9"/>
    <w:rsid w:val="02424C39"/>
    <w:rsid w:val="06473F81"/>
    <w:rsid w:val="12455238"/>
    <w:rsid w:val="14CB3DD9"/>
    <w:rsid w:val="16A7465B"/>
    <w:rsid w:val="17F63A1D"/>
    <w:rsid w:val="1965291C"/>
    <w:rsid w:val="1B8834FB"/>
    <w:rsid w:val="208128CE"/>
    <w:rsid w:val="21551625"/>
    <w:rsid w:val="233E5662"/>
    <w:rsid w:val="28447CD2"/>
    <w:rsid w:val="28A64076"/>
    <w:rsid w:val="2B773037"/>
    <w:rsid w:val="3FA80D6F"/>
    <w:rsid w:val="40395BE5"/>
    <w:rsid w:val="40EB4D37"/>
    <w:rsid w:val="4165041F"/>
    <w:rsid w:val="419923A9"/>
    <w:rsid w:val="45E741C2"/>
    <w:rsid w:val="53B30567"/>
    <w:rsid w:val="54EC561C"/>
    <w:rsid w:val="5A6C6A91"/>
    <w:rsid w:val="5F681F1D"/>
    <w:rsid w:val="61BF394A"/>
    <w:rsid w:val="6AA07FCA"/>
    <w:rsid w:val="72C62D8B"/>
    <w:rsid w:val="739240BD"/>
    <w:rsid w:val="75CA0DE4"/>
    <w:rsid w:val="7D113F92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7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font21"/>
    <w:basedOn w:val="6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9">
    <w:name w:val="批注框文本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C37417-7D9F-4D9D-A051-28D539C856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637</Words>
  <Characters>3633</Characters>
  <Lines>30</Lines>
  <Paragraphs>8</Paragraphs>
  <TotalTime>20</TotalTime>
  <ScaleCrop>false</ScaleCrop>
  <LinksUpToDate>false</LinksUpToDate>
  <CharactersWithSpaces>4262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2024-02-29T04:56:00Z</dcterms:created>
  <dc:creator>飞船未接受信号</dc:creator>
  <cp:lastModifiedBy>ziT</cp:lastModifiedBy>
  <cp:lastPrinted>2024-03-22T09:03:00Z</cp:lastPrinted>
  <dcterms:modified xsi:type="dcterms:W3CDTF">2024-04-03T07:38:43Z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F48486BFE0904701A897FB495DF2655B_13</vt:lpwstr>
  </property>
</Properties>
</file>