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附件1</w:t>
      </w:r>
    </w:p>
    <w:p>
      <w:pPr>
        <w:spacing w:line="560" w:lineRule="exact"/>
        <w:ind w:firstLine="800" w:firstLineChars="200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2024年昆明市官渡区热线办公开招聘辅助性用工人员报名与资格审查表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8B2066-5180-49AD-A42D-469CFDD64D7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F256235-053C-42DE-9556-6D06034D9B3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D71F1BC-0315-4C44-A546-CF0C4D9F4F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2I0NjcxMzk5ZDVlNTgyNWU5NGU1ZmVjZjBlNDMifQ=="/>
  </w:docVars>
  <w:rsids>
    <w:rsidRoot w:val="4D741A74"/>
    <w:rsid w:val="2A2E709E"/>
    <w:rsid w:val="4D741A74"/>
    <w:rsid w:val="560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4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2024-03-06T08:52:00Z</dcterms:created>
  <dc:creator>孙梦珏</dc:creator>
  <cp:lastModifiedBy>孙梦珏</cp:lastModifiedBy>
  <dcterms:modified xsi:type="dcterms:W3CDTF">2024-03-08T06:09:41Z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6764829868DC4272BE0789BA713EE31A_13</vt:lpwstr>
  </property>
</Properties>
</file>