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32" w:firstLineChars="200"/>
        <w:rPr>
          <w:rFonts w:hint="eastAsia" w:ascii="Microsoft YaHei UI" w:hAnsi="Microsoft YaHei UI" w:eastAsia="Microsoft YaHei UI" w:cs="Microsoft YaHei UI"/>
          <w:color w:val="222222"/>
          <w:spacing w:val="8"/>
          <w:kern w:val="0"/>
          <w:sz w:val="25"/>
          <w:szCs w:val="25"/>
          <w:shd w:val="clear" w:color="auto" w:fill="FFFFFF"/>
          <w:lang w:val="en-US" w:eastAsia="zh-CN" w:bidi="ar-SA"/>
        </w:rPr>
      </w:pPr>
      <w:r>
        <w:rPr>
          <w:rFonts w:hint="eastAsia" w:ascii="Microsoft YaHei UI" w:hAnsi="Microsoft YaHei UI" w:eastAsia="Microsoft YaHei UI" w:cs="Microsoft YaHei UI"/>
          <w:color w:val="222222"/>
          <w:spacing w:val="8"/>
          <w:kern w:val="0"/>
          <w:sz w:val="25"/>
          <w:szCs w:val="25"/>
          <w:shd w:val="clear" w:color="auto" w:fill="FFFFFF"/>
          <w:lang w:val="en-US" w:eastAsia="zh-CN" w:bidi="ar-SA"/>
        </w:rPr>
        <w:t>附件:4</w:t>
      </w:r>
    </w:p>
    <w:p>
      <w:pPr>
        <w:jc w:val="center"/>
        <w:rPr>
          <w:rFonts w:hint="eastAsia" w:ascii="Microsoft YaHei UI" w:hAnsi="Microsoft YaHei UI" w:eastAsia="Microsoft YaHei UI" w:cs="Microsoft YaHei UI"/>
          <w:b/>
          <w:bCs/>
          <w:color w:val="222222"/>
          <w:spacing w:val="8"/>
          <w:kern w:val="44"/>
          <w:sz w:val="33"/>
          <w:szCs w:val="33"/>
          <w:shd w:val="clear" w:color="auto" w:fill="FFFFFF"/>
          <w:lang w:val="en-US" w:eastAsia="zh-CN" w:bidi="ar-SA"/>
        </w:rPr>
      </w:pPr>
      <w:r>
        <w:rPr>
          <w:rFonts w:hint="eastAsia" w:ascii="Microsoft YaHei UI" w:hAnsi="Microsoft YaHei UI" w:eastAsia="Microsoft YaHei UI" w:cs="Microsoft YaHei UI"/>
          <w:b/>
          <w:bCs/>
          <w:color w:val="222222"/>
          <w:spacing w:val="8"/>
          <w:kern w:val="44"/>
          <w:sz w:val="33"/>
          <w:szCs w:val="33"/>
          <w:shd w:val="clear" w:color="auto" w:fill="FFFFFF"/>
          <w:lang w:val="en-US" w:eastAsia="zh-CN" w:bidi="ar-SA"/>
        </w:rPr>
        <w:t>报考郊区公益性岗位诚信承诺书</w:t>
      </w:r>
    </w:p>
    <w:p>
      <w:pPr>
        <w:jc w:val="center"/>
        <w:rPr>
          <w:rFonts w:hint="eastAsia" w:ascii="Microsoft YaHei UI" w:hAnsi="Microsoft YaHei UI" w:eastAsia="Microsoft YaHei UI" w:cs="Microsoft YaHei UI"/>
          <w:b/>
          <w:bCs/>
          <w:color w:val="222222"/>
          <w:spacing w:val="8"/>
          <w:kern w:val="44"/>
          <w:sz w:val="33"/>
          <w:szCs w:val="33"/>
          <w:shd w:val="clear" w:color="auto" w:fill="FFFFFF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10" w:afterAutospacing="0" w:line="440" w:lineRule="exact"/>
        <w:ind w:firstLine="532" w:firstLineChars="200"/>
        <w:jc w:val="both"/>
        <w:textAlignment w:val="auto"/>
        <w:rPr>
          <w:rFonts w:hint="eastAsia" w:ascii="Microsoft YaHei UI" w:hAnsi="Microsoft YaHei UI" w:eastAsia="Microsoft YaHei UI" w:cs="Microsoft YaHei UI"/>
          <w:b w:val="0"/>
          <w:bCs w:val="0"/>
          <w:color w:val="222222"/>
          <w:spacing w:val="8"/>
          <w:kern w:val="0"/>
          <w:sz w:val="25"/>
          <w:szCs w:val="25"/>
          <w:shd w:val="clear" w:color="auto" w:fill="FFFFFF"/>
          <w:lang w:val="en-US" w:eastAsia="zh-CN" w:bidi="ar-SA"/>
        </w:rPr>
      </w:pPr>
      <w:r>
        <w:rPr>
          <w:rFonts w:hint="eastAsia" w:ascii="Microsoft YaHei UI" w:hAnsi="Microsoft YaHei UI" w:eastAsia="Microsoft YaHei UI" w:cs="Microsoft YaHei UI"/>
          <w:b w:val="0"/>
          <w:bCs w:val="0"/>
          <w:color w:val="222222"/>
          <w:spacing w:val="8"/>
          <w:kern w:val="0"/>
          <w:sz w:val="25"/>
          <w:szCs w:val="25"/>
          <w:shd w:val="clear" w:color="auto" w:fill="FFFFFF"/>
          <w:lang w:val="en-US" w:eastAsia="zh-CN" w:bidi="ar-SA"/>
        </w:rPr>
        <w:t>我已仔细阅读《佳木斯市郊区创业就业服务中心公开招聘公益性岗位人员公告》，清楚并理解其内容。</w:t>
      </w:r>
      <w:bookmarkStart w:id="0" w:name="_GoBack"/>
      <w:bookmarkEnd w:id="0"/>
      <w:r>
        <w:rPr>
          <w:rFonts w:hint="eastAsia" w:ascii="Microsoft YaHei UI" w:hAnsi="Microsoft YaHei UI" w:eastAsia="Microsoft YaHei UI" w:cs="Microsoft YaHei UI"/>
          <w:b w:val="0"/>
          <w:bCs w:val="0"/>
          <w:color w:val="222222"/>
          <w:spacing w:val="8"/>
          <w:kern w:val="0"/>
          <w:sz w:val="25"/>
          <w:szCs w:val="25"/>
          <w:shd w:val="clear" w:color="auto" w:fill="FFFFFF"/>
          <w:lang w:val="en-US" w:eastAsia="zh-CN" w:bidi="ar-SA"/>
        </w:rPr>
        <w:t>在此我郑重承诺:</w:t>
      </w:r>
    </w:p>
    <w:p>
      <w:pPr>
        <w:ind w:firstLine="532" w:firstLineChars="200"/>
        <w:rPr>
          <w:rFonts w:hint="eastAsia" w:ascii="Microsoft YaHei UI" w:hAnsi="Microsoft YaHei UI" w:eastAsia="Microsoft YaHei UI" w:cs="Microsoft YaHei UI"/>
          <w:color w:val="222222"/>
          <w:spacing w:val="8"/>
          <w:kern w:val="0"/>
          <w:sz w:val="25"/>
          <w:szCs w:val="25"/>
          <w:shd w:val="clear" w:color="auto" w:fill="FFFFFF"/>
          <w:lang w:val="en-US" w:eastAsia="zh-CN" w:bidi="ar-SA"/>
        </w:rPr>
      </w:pPr>
      <w:r>
        <w:rPr>
          <w:rFonts w:hint="eastAsia" w:ascii="Microsoft YaHei UI" w:hAnsi="Microsoft YaHei UI" w:eastAsia="Microsoft YaHei UI" w:cs="Microsoft YaHei UI"/>
          <w:color w:val="222222"/>
          <w:spacing w:val="8"/>
          <w:kern w:val="0"/>
          <w:sz w:val="25"/>
          <w:szCs w:val="25"/>
          <w:shd w:val="clear" w:color="auto" w:fill="FFFFFF"/>
          <w:lang w:val="en-US" w:eastAsia="zh-CN" w:bidi="ar-SA"/>
        </w:rPr>
        <w:t>一、遵守相关法律法规、遵守公告中录用规定及面试录用等有关政策;</w:t>
      </w:r>
    </w:p>
    <w:p>
      <w:pPr>
        <w:ind w:firstLine="532" w:firstLineChars="200"/>
        <w:rPr>
          <w:rFonts w:hint="eastAsia" w:ascii="Microsoft YaHei UI" w:hAnsi="Microsoft YaHei UI" w:eastAsia="Microsoft YaHei UI" w:cs="Microsoft YaHei UI"/>
          <w:color w:val="222222"/>
          <w:spacing w:val="8"/>
          <w:kern w:val="0"/>
          <w:sz w:val="25"/>
          <w:szCs w:val="25"/>
          <w:shd w:val="clear" w:color="auto" w:fill="FFFFFF"/>
          <w:lang w:val="en-US" w:eastAsia="zh-CN" w:bidi="ar-SA"/>
        </w:rPr>
      </w:pPr>
      <w:r>
        <w:rPr>
          <w:rFonts w:hint="eastAsia" w:ascii="Microsoft YaHei UI" w:hAnsi="Microsoft YaHei UI" w:eastAsia="Microsoft YaHei UI" w:cs="Microsoft YaHei UI"/>
          <w:color w:val="222222"/>
          <w:spacing w:val="8"/>
          <w:kern w:val="0"/>
          <w:sz w:val="25"/>
          <w:szCs w:val="25"/>
          <w:shd w:val="clear" w:color="auto" w:fill="FFFFFF"/>
          <w:lang w:val="en-US" w:eastAsia="zh-CN" w:bidi="ar-SA"/>
        </w:rPr>
        <w:t>二、真实、准确地提供本人个人信息、证明资料、证件等相关材料;</w:t>
      </w:r>
    </w:p>
    <w:p>
      <w:pPr>
        <w:ind w:firstLine="532" w:firstLineChars="200"/>
        <w:rPr>
          <w:rFonts w:hint="eastAsia" w:ascii="Microsoft YaHei UI" w:hAnsi="Microsoft YaHei UI" w:eastAsia="Microsoft YaHei UI" w:cs="Microsoft YaHei UI"/>
          <w:color w:val="222222"/>
          <w:spacing w:val="8"/>
          <w:kern w:val="0"/>
          <w:sz w:val="25"/>
          <w:szCs w:val="25"/>
          <w:shd w:val="clear" w:color="auto" w:fill="FFFFFF"/>
          <w:lang w:val="en-US" w:eastAsia="zh-CN" w:bidi="ar-SA"/>
        </w:rPr>
      </w:pPr>
      <w:r>
        <w:rPr>
          <w:rFonts w:hint="eastAsia" w:ascii="Microsoft YaHei UI" w:hAnsi="Microsoft YaHei UI" w:eastAsia="Microsoft YaHei UI" w:cs="Microsoft YaHei UI"/>
          <w:color w:val="222222"/>
          <w:spacing w:val="8"/>
          <w:kern w:val="0"/>
          <w:sz w:val="25"/>
          <w:szCs w:val="25"/>
          <w:shd w:val="clear" w:color="auto" w:fill="FFFFFF"/>
          <w:lang w:val="en-US" w:eastAsia="zh-CN" w:bidi="ar-SA"/>
        </w:rPr>
        <w:t>三、认真履行报考人员的各项义务;</w:t>
      </w:r>
    </w:p>
    <w:p>
      <w:pPr>
        <w:ind w:firstLine="532" w:firstLineChars="200"/>
        <w:rPr>
          <w:rFonts w:hint="eastAsia" w:ascii="Microsoft YaHei UI" w:hAnsi="Microsoft YaHei UI" w:eastAsia="Microsoft YaHei UI" w:cs="Microsoft YaHei UI"/>
          <w:color w:val="222222"/>
          <w:spacing w:val="8"/>
          <w:kern w:val="0"/>
          <w:sz w:val="25"/>
          <w:szCs w:val="25"/>
          <w:shd w:val="clear" w:color="auto" w:fill="FFFFFF"/>
          <w:lang w:val="en-US" w:eastAsia="zh-CN" w:bidi="ar-SA"/>
        </w:rPr>
      </w:pPr>
      <w:r>
        <w:rPr>
          <w:rFonts w:hint="eastAsia" w:ascii="Microsoft YaHei UI" w:hAnsi="Microsoft YaHei UI" w:eastAsia="Microsoft YaHei UI" w:cs="Microsoft YaHei UI"/>
          <w:color w:val="222222"/>
          <w:spacing w:val="8"/>
          <w:kern w:val="0"/>
          <w:sz w:val="25"/>
          <w:szCs w:val="25"/>
          <w:shd w:val="clear" w:color="auto" w:fill="FFFFFF"/>
          <w:lang w:val="en-US" w:eastAsia="zh-CN" w:bidi="ar-SA"/>
        </w:rPr>
        <w:t>四、遵守招考纪律，服从面试安排；</w:t>
      </w:r>
    </w:p>
    <w:p>
      <w:pPr>
        <w:ind w:firstLine="532" w:firstLineChars="200"/>
        <w:rPr>
          <w:rFonts w:hint="eastAsia" w:ascii="Microsoft YaHei UI" w:hAnsi="Microsoft YaHei UI" w:eastAsia="Microsoft YaHei UI" w:cs="Microsoft YaHei UI"/>
          <w:color w:val="222222"/>
          <w:spacing w:val="8"/>
          <w:kern w:val="0"/>
          <w:sz w:val="25"/>
          <w:szCs w:val="25"/>
          <w:shd w:val="clear" w:color="auto" w:fill="FFFFFF"/>
          <w:lang w:val="en-US" w:eastAsia="zh-CN" w:bidi="ar-SA"/>
        </w:rPr>
      </w:pPr>
      <w:r>
        <w:rPr>
          <w:rFonts w:hint="eastAsia" w:ascii="Microsoft YaHei UI" w:hAnsi="Microsoft YaHei UI" w:eastAsia="Microsoft YaHei UI" w:cs="Microsoft YaHei UI"/>
          <w:color w:val="222222"/>
          <w:spacing w:val="8"/>
          <w:kern w:val="0"/>
          <w:sz w:val="25"/>
          <w:szCs w:val="25"/>
          <w:shd w:val="clear" w:color="auto" w:fill="FFFFFF"/>
          <w:lang w:val="en-US" w:eastAsia="zh-CN" w:bidi="ar-SA"/>
        </w:rPr>
        <w:t>五、对违反以上承诺所造成的后果，本人自愿承担责任。</w:t>
      </w:r>
    </w:p>
    <w:p>
      <w:pPr>
        <w:rPr>
          <w:rFonts w:hint="eastAsia" w:ascii="Microsoft YaHei UI" w:hAnsi="Microsoft YaHei UI" w:eastAsia="Microsoft YaHei UI" w:cs="Microsoft YaHei UI"/>
          <w:color w:val="222222"/>
          <w:spacing w:val="8"/>
          <w:kern w:val="0"/>
          <w:sz w:val="25"/>
          <w:szCs w:val="25"/>
          <w:shd w:val="clear" w:color="auto" w:fill="FFFFFF"/>
          <w:lang w:val="en-US" w:eastAsia="zh-CN" w:bidi="ar-SA"/>
        </w:rPr>
      </w:pPr>
    </w:p>
    <w:p>
      <w:pPr>
        <w:ind w:firstLine="6118" w:firstLineChars="2300"/>
        <w:rPr>
          <w:rFonts w:hint="eastAsia" w:ascii="Microsoft YaHei UI" w:hAnsi="Microsoft YaHei UI" w:eastAsia="Microsoft YaHei UI" w:cs="Microsoft YaHei UI"/>
          <w:color w:val="222222"/>
          <w:spacing w:val="8"/>
          <w:kern w:val="0"/>
          <w:sz w:val="25"/>
          <w:szCs w:val="25"/>
          <w:shd w:val="clear" w:color="auto" w:fill="FFFFFF"/>
          <w:lang w:val="en-US" w:eastAsia="zh-CN" w:bidi="ar-SA"/>
        </w:rPr>
      </w:pPr>
      <w:r>
        <w:rPr>
          <w:rFonts w:hint="eastAsia" w:ascii="Microsoft YaHei UI" w:hAnsi="Microsoft YaHei UI" w:eastAsia="Microsoft YaHei UI" w:cs="Microsoft YaHei UI"/>
          <w:color w:val="222222"/>
          <w:spacing w:val="8"/>
          <w:kern w:val="0"/>
          <w:sz w:val="25"/>
          <w:szCs w:val="25"/>
          <w:shd w:val="clear" w:color="auto" w:fill="FFFFFF"/>
          <w:lang w:val="en-US" w:eastAsia="zh-CN" w:bidi="ar-SA"/>
        </w:rPr>
        <w:t>本人签字:</w:t>
      </w:r>
    </w:p>
    <w:p>
      <w:pPr>
        <w:ind w:firstLine="6384" w:firstLineChars="2400"/>
        <w:rPr>
          <w:rFonts w:hint="eastAsia" w:ascii="Microsoft YaHei UI" w:hAnsi="Microsoft YaHei UI" w:eastAsia="Microsoft YaHei UI" w:cs="Microsoft YaHei UI"/>
          <w:color w:val="222222"/>
          <w:spacing w:val="8"/>
          <w:kern w:val="0"/>
          <w:sz w:val="25"/>
          <w:szCs w:val="25"/>
          <w:shd w:val="clear" w:color="auto" w:fill="FFFFFF"/>
          <w:lang w:val="en-US" w:eastAsia="zh-CN" w:bidi="ar-SA"/>
        </w:rPr>
      </w:pPr>
      <w:r>
        <w:rPr>
          <w:rFonts w:hint="eastAsia" w:ascii="Microsoft YaHei UI" w:hAnsi="Microsoft YaHei UI" w:eastAsia="Microsoft YaHei UI" w:cs="Microsoft YaHei UI"/>
          <w:color w:val="222222"/>
          <w:spacing w:val="8"/>
          <w:kern w:val="0"/>
          <w:sz w:val="25"/>
          <w:szCs w:val="25"/>
          <w:shd w:val="clear" w:color="auto" w:fill="FFFFFF"/>
          <w:lang w:val="en-US" w:eastAsia="zh-CN" w:bidi="ar-SA"/>
        </w:rPr>
        <w:t>时 间: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yMDZmOTVmYjQxNWIwNzAzNmUwNzBkOWU0NWMzMjcifQ=="/>
  </w:docVars>
  <w:rsids>
    <w:rsidRoot w:val="22D22420"/>
    <w:rsid w:val="22D22420"/>
    <w:rsid w:val="41EE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194</Words>
  <Characters>195</Characters>
  <Lines>0</Lines>
  <Paragraphs>0</Paragraphs>
  <TotalTime>9</TotalTime>
  <ScaleCrop>false</ScaleCrop>
  <LinksUpToDate>false</LinksUpToDate>
  <CharactersWithSpaces>196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2022-11-03T08:32:00Z</dcterms:created>
  <dc:creator>Administrator</dc:creator>
  <cp:lastModifiedBy>Administrator</cp:lastModifiedBy>
  <cp:lastPrinted>2022-11-04T05:49:01Z</cp:lastPrinted>
  <dcterms:modified xsi:type="dcterms:W3CDTF">2022-11-04T05:49:30Z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3CFC410B09F34641981C3D30B83ACD37</vt:lpwstr>
  </property>
</Properties>
</file>